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FE" w:rsidRPr="003D39E1" w:rsidRDefault="000C0EFE" w:rsidP="006148B1">
      <w:pPr>
        <w:spacing w:line="360" w:lineRule="auto"/>
        <w:rPr>
          <w:rFonts w:ascii="Times New Roman" w:hAnsi="Times New Roman" w:cs="Times New Roman"/>
          <w:sz w:val="20"/>
          <w:szCs w:val="20"/>
        </w:rPr>
      </w:pPr>
    </w:p>
    <w:p w:rsidR="007A302A" w:rsidRPr="003D39E1" w:rsidRDefault="00E85DC2" w:rsidP="006148B1">
      <w:pPr>
        <w:spacing w:line="360" w:lineRule="auto"/>
        <w:rPr>
          <w:rFonts w:ascii="Times New Roman" w:hAnsi="Times New Roman" w:cs="Times New Roman"/>
          <w:sz w:val="20"/>
          <w:szCs w:val="20"/>
        </w:rPr>
      </w:pPr>
      <w:r w:rsidRPr="00306B25">
        <w:rPr>
          <w:rFonts w:ascii="Times New Roman" w:eastAsia="Calibri" w:hAnsi="Times New Roman" w:cs="Times New Roman"/>
          <w:sz w:val="20"/>
          <w:szCs w:val="20"/>
        </w:rPr>
        <w:t xml:space="preserve">Nr sprawy: </w:t>
      </w:r>
      <w:r w:rsidRPr="00306B25">
        <w:rPr>
          <w:rFonts w:ascii="Times New Roman" w:eastAsia="Calibri" w:hAnsi="Times New Roman" w:cs="Times New Roman"/>
          <w:b/>
          <w:bCs/>
          <w:color w:val="000000"/>
          <w:sz w:val="20"/>
          <w:szCs w:val="20"/>
        </w:rPr>
        <w:t>ZS.II.251.9.2018</w:t>
      </w:r>
      <w:r w:rsidR="007A302A" w:rsidRPr="003D39E1">
        <w:rPr>
          <w:rFonts w:ascii="Times New Roman" w:hAnsi="Times New Roman" w:cs="Times New Roman"/>
          <w:sz w:val="20"/>
          <w:szCs w:val="20"/>
        </w:rPr>
        <w:tab/>
      </w:r>
      <w:r w:rsidR="007A302A" w:rsidRPr="003D39E1">
        <w:rPr>
          <w:rFonts w:ascii="Times New Roman" w:hAnsi="Times New Roman" w:cs="Times New Roman"/>
          <w:sz w:val="20"/>
          <w:szCs w:val="20"/>
        </w:rPr>
        <w:tab/>
      </w:r>
      <w:r w:rsidR="007A302A" w:rsidRPr="003D39E1">
        <w:rPr>
          <w:rFonts w:ascii="Times New Roman" w:hAnsi="Times New Roman" w:cs="Times New Roman"/>
          <w:sz w:val="20"/>
          <w:szCs w:val="20"/>
        </w:rPr>
        <w:tab/>
      </w:r>
      <w:r w:rsidR="007A302A" w:rsidRPr="003D39E1">
        <w:rPr>
          <w:rFonts w:ascii="Times New Roman" w:hAnsi="Times New Roman" w:cs="Times New Roman"/>
          <w:sz w:val="20"/>
          <w:szCs w:val="20"/>
        </w:rPr>
        <w:tab/>
      </w:r>
      <w:r w:rsidR="007A302A" w:rsidRPr="003D39E1">
        <w:rPr>
          <w:rFonts w:ascii="Times New Roman" w:hAnsi="Times New Roman" w:cs="Times New Roman"/>
          <w:sz w:val="20"/>
          <w:szCs w:val="20"/>
        </w:rPr>
        <w:tab/>
        <w:t xml:space="preserve">Polkowice, </w:t>
      </w:r>
      <w:r>
        <w:rPr>
          <w:rFonts w:ascii="Times New Roman" w:hAnsi="Times New Roman" w:cs="Times New Roman"/>
          <w:sz w:val="20"/>
          <w:szCs w:val="20"/>
        </w:rPr>
        <w:t>12</w:t>
      </w:r>
      <w:r w:rsidR="003D39E1">
        <w:rPr>
          <w:rFonts w:ascii="Times New Roman" w:hAnsi="Times New Roman" w:cs="Times New Roman"/>
          <w:sz w:val="20"/>
          <w:szCs w:val="20"/>
        </w:rPr>
        <w:t>.07.2018 r.</w:t>
      </w:r>
    </w:p>
    <w:p w:rsidR="007A302A" w:rsidRDefault="007A302A" w:rsidP="006148B1">
      <w:pPr>
        <w:spacing w:line="360" w:lineRule="auto"/>
        <w:rPr>
          <w:rFonts w:ascii="Times New Roman" w:hAnsi="Times New Roman" w:cs="Times New Roman"/>
          <w:sz w:val="20"/>
          <w:szCs w:val="20"/>
        </w:rPr>
      </w:pPr>
    </w:p>
    <w:p w:rsidR="00E85DC2" w:rsidRDefault="00E85DC2" w:rsidP="006148B1">
      <w:pPr>
        <w:spacing w:line="360" w:lineRule="auto"/>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u w:val="single"/>
        </w:rPr>
        <w:t>WSZYSCY WYKONAWCY</w:t>
      </w:r>
    </w:p>
    <w:p w:rsidR="00E85DC2" w:rsidRPr="00E85DC2" w:rsidRDefault="00E85DC2" w:rsidP="006148B1">
      <w:pPr>
        <w:spacing w:line="360" w:lineRule="auto"/>
        <w:rPr>
          <w:rFonts w:ascii="Times New Roman" w:hAnsi="Times New Roman" w:cs="Times New Roman"/>
          <w:b/>
          <w:sz w:val="20"/>
          <w:szCs w:val="20"/>
          <w:u w:val="single"/>
        </w:rPr>
      </w:pPr>
    </w:p>
    <w:p w:rsidR="009D4E99" w:rsidRPr="003D39E1" w:rsidRDefault="00E85DC2" w:rsidP="00E85DC2">
      <w:pPr>
        <w:spacing w:line="360" w:lineRule="auto"/>
        <w:jc w:val="both"/>
        <w:rPr>
          <w:rFonts w:ascii="Times New Roman" w:eastAsia="Calibri" w:hAnsi="Times New Roman" w:cs="Times New Roman"/>
          <w:sz w:val="20"/>
          <w:szCs w:val="20"/>
        </w:rPr>
      </w:pPr>
      <w:r>
        <w:rPr>
          <w:rFonts w:ascii="Times New Roman" w:hAnsi="Times New Roman" w:cs="Times New Roman"/>
          <w:b/>
          <w:sz w:val="20"/>
          <w:szCs w:val="20"/>
        </w:rPr>
        <w:t>Zmiana zaproszenia</w:t>
      </w:r>
      <w:r w:rsidR="007A302A" w:rsidRPr="003D39E1">
        <w:rPr>
          <w:rFonts w:ascii="Times New Roman" w:hAnsi="Times New Roman" w:cs="Times New Roman"/>
          <w:b/>
          <w:sz w:val="20"/>
          <w:szCs w:val="20"/>
        </w:rPr>
        <w:t xml:space="preserve"> do składania ofert</w:t>
      </w:r>
      <w:r>
        <w:rPr>
          <w:rFonts w:ascii="Times New Roman" w:hAnsi="Times New Roman" w:cs="Times New Roman"/>
          <w:b/>
          <w:sz w:val="20"/>
          <w:szCs w:val="20"/>
        </w:rPr>
        <w:t xml:space="preserve"> z dnia 06.07.2018 r. w postępowaniu na: </w:t>
      </w:r>
      <w:r w:rsidR="009D4E99" w:rsidRPr="003D39E1">
        <w:rPr>
          <w:rFonts w:ascii="Times New Roman" w:eastAsia="Times New Roman" w:hAnsi="Times New Roman" w:cs="Times New Roman"/>
          <w:b/>
          <w:sz w:val="20"/>
          <w:szCs w:val="20"/>
          <w:lang w:eastAsia="ar-SA"/>
        </w:rPr>
        <w:t>„Wyposażenie pracowni przyrodniczych, pracowni zawodowych i pracowni e</w:t>
      </w:r>
      <w:r w:rsidR="003D39E1">
        <w:rPr>
          <w:rFonts w:ascii="Times New Roman" w:eastAsia="Times New Roman" w:hAnsi="Times New Roman" w:cs="Times New Roman"/>
          <w:b/>
          <w:sz w:val="20"/>
          <w:szCs w:val="20"/>
          <w:lang w:eastAsia="ar-SA"/>
        </w:rPr>
        <w:t>lektrotechniki</w:t>
      </w:r>
      <w:r w:rsidR="009D4E99" w:rsidRPr="003D39E1">
        <w:rPr>
          <w:rFonts w:ascii="Times New Roman" w:eastAsia="Times New Roman" w:hAnsi="Times New Roman" w:cs="Times New Roman"/>
          <w:b/>
          <w:sz w:val="20"/>
          <w:szCs w:val="20"/>
          <w:lang w:eastAsia="ar-SA"/>
        </w:rPr>
        <w:t xml:space="preserve"> i elektroniki w Zespole Szkół im. Narodów Zjednoczonej Europy w Polkowicach”,</w:t>
      </w:r>
      <w:r>
        <w:rPr>
          <w:rFonts w:ascii="Times New Roman" w:eastAsia="Times New Roman" w:hAnsi="Times New Roman" w:cs="Times New Roman"/>
          <w:b/>
          <w:sz w:val="20"/>
          <w:szCs w:val="20"/>
          <w:lang w:eastAsia="ar-SA"/>
        </w:rPr>
        <w:t xml:space="preserve"> </w:t>
      </w:r>
      <w:r w:rsidR="009D4E99" w:rsidRPr="003D39E1">
        <w:rPr>
          <w:rFonts w:ascii="Times New Roman" w:eastAsia="Calibri" w:hAnsi="Times New Roman" w:cs="Times New Roman"/>
          <w:sz w:val="20"/>
          <w:szCs w:val="20"/>
          <w:lang w:eastAsia="pl-PL"/>
        </w:rPr>
        <w:t xml:space="preserve">w ramach których realizowane </w:t>
      </w:r>
      <w:r>
        <w:rPr>
          <w:rFonts w:ascii="Times New Roman" w:eastAsia="Calibri" w:hAnsi="Times New Roman" w:cs="Times New Roman"/>
          <w:sz w:val="20"/>
          <w:szCs w:val="20"/>
          <w:lang w:eastAsia="pl-PL"/>
        </w:rPr>
        <w:t xml:space="preserve">będzie zadanie:                     </w:t>
      </w:r>
      <w:r w:rsidR="009D4E99" w:rsidRPr="003D39E1">
        <w:rPr>
          <w:rFonts w:ascii="Times New Roman" w:eastAsia="Calibri" w:hAnsi="Times New Roman" w:cs="Times New Roman"/>
          <w:sz w:val="20"/>
          <w:szCs w:val="20"/>
        </w:rPr>
        <w:t xml:space="preserve">Zadanie 1: </w:t>
      </w:r>
      <w:r w:rsidR="009D4E99" w:rsidRPr="003D39E1">
        <w:rPr>
          <w:rFonts w:ascii="Times New Roman" w:eastAsia="Calibri" w:hAnsi="Times New Roman" w:cs="Times New Roman"/>
          <w:b/>
          <w:sz w:val="20"/>
          <w:szCs w:val="20"/>
          <w:u w:val="single"/>
        </w:rPr>
        <w:t>Zakup oprogramowania do pracowni spedytora w ramach Działania 3;</w:t>
      </w:r>
      <w:r w:rsidR="009D4E99"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w:t>
      </w:r>
      <w:r w:rsidR="00AB18E7">
        <w:rPr>
          <w:rFonts w:ascii="Times New Roman" w:eastAsia="Times New Roman" w:hAnsi="Times New Roman" w:cs="Times New Roman"/>
          <w:sz w:val="20"/>
          <w:szCs w:val="20"/>
          <w:lang w:eastAsia="ar-SA"/>
        </w:rPr>
        <w:t>o Funduszu Rozwoju Regionalnego</w:t>
      </w:r>
    </w:p>
    <w:p w:rsidR="00E85DC2" w:rsidRDefault="003D39E1" w:rsidP="003D39E1">
      <w:pPr>
        <w:rPr>
          <w:rFonts w:ascii="Times New Roman" w:hAnsi="Times New Roman" w:cs="Times New Roman"/>
          <w:sz w:val="20"/>
          <w:szCs w:val="20"/>
        </w:rPr>
      </w:pPr>
      <w:r w:rsidRPr="003D39E1">
        <w:rPr>
          <w:rFonts w:ascii="Times New Roman" w:hAnsi="Times New Roman" w:cs="Times New Roman"/>
          <w:sz w:val="20"/>
          <w:szCs w:val="20"/>
        </w:rPr>
        <w:tab/>
      </w:r>
    </w:p>
    <w:p w:rsidR="00E85DC2" w:rsidRDefault="00E85DC2" w:rsidP="006954B3">
      <w:pPr>
        <w:jc w:val="both"/>
        <w:rPr>
          <w:rFonts w:ascii="Times New Roman" w:hAnsi="Times New Roman" w:cs="Times New Roman"/>
          <w:sz w:val="20"/>
          <w:szCs w:val="20"/>
        </w:rPr>
      </w:pPr>
      <w:r>
        <w:rPr>
          <w:rFonts w:ascii="Times New Roman" w:hAnsi="Times New Roman" w:cs="Times New Roman"/>
          <w:sz w:val="20"/>
          <w:szCs w:val="20"/>
        </w:rPr>
        <w:t xml:space="preserve">Zespół Szkół im. Narodów Zjednoczonej Europy w Polkowicach </w:t>
      </w:r>
      <w:r w:rsidRPr="00E85DC2">
        <w:rPr>
          <w:rFonts w:ascii="Times New Roman" w:hAnsi="Times New Roman" w:cs="Times New Roman"/>
          <w:b/>
          <w:sz w:val="20"/>
          <w:szCs w:val="20"/>
          <w:u w:val="single"/>
        </w:rPr>
        <w:t>zmienia treść  zaproszenia do składania ofert</w:t>
      </w:r>
      <w:r w:rsidRPr="00E85DC2">
        <w:rPr>
          <w:rFonts w:ascii="Times New Roman" w:hAnsi="Times New Roman" w:cs="Times New Roman"/>
          <w:sz w:val="20"/>
          <w:szCs w:val="20"/>
        </w:rPr>
        <w:t xml:space="preserve"> z dnia 06.07.2018 r.</w:t>
      </w:r>
      <w:r>
        <w:rPr>
          <w:rFonts w:ascii="Times New Roman" w:hAnsi="Times New Roman" w:cs="Times New Roman"/>
          <w:sz w:val="20"/>
          <w:szCs w:val="20"/>
        </w:rPr>
        <w:t xml:space="preserve"> dot. ww. postępowania, ogłoszonego w bazie Konkurencyjności pod nr 1123961 </w:t>
      </w:r>
      <w:r w:rsidR="006954B3">
        <w:rPr>
          <w:rFonts w:ascii="Times New Roman" w:hAnsi="Times New Roman" w:cs="Times New Roman"/>
          <w:sz w:val="20"/>
          <w:szCs w:val="20"/>
        </w:rPr>
        <w:t xml:space="preserve">                </w:t>
      </w:r>
      <w:r>
        <w:rPr>
          <w:rFonts w:ascii="Times New Roman" w:hAnsi="Times New Roman" w:cs="Times New Roman"/>
          <w:sz w:val="20"/>
          <w:szCs w:val="20"/>
        </w:rPr>
        <w:t>w dniu 09.07.2018 r., w zakresie:</w:t>
      </w:r>
    </w:p>
    <w:p w:rsidR="007A302A" w:rsidRPr="00E85DC2" w:rsidRDefault="00E85DC2" w:rsidP="00E85DC2">
      <w:pPr>
        <w:rPr>
          <w:rFonts w:ascii="Times New Roman" w:hAnsi="Times New Roman" w:cs="Times New Roman"/>
          <w:sz w:val="20"/>
          <w:szCs w:val="20"/>
        </w:rPr>
      </w:pPr>
      <w:r>
        <w:rPr>
          <w:rFonts w:ascii="Times New Roman" w:hAnsi="Times New Roman" w:cs="Times New Roman"/>
          <w:sz w:val="20"/>
          <w:szCs w:val="20"/>
        </w:rPr>
        <w:t xml:space="preserve">1. W pkt  </w:t>
      </w:r>
      <w:r w:rsidR="00B21297" w:rsidRPr="00B21297">
        <w:rPr>
          <w:rFonts w:ascii="Times New Roman" w:hAnsi="Times New Roman" w:cs="Times New Roman"/>
          <w:sz w:val="20"/>
          <w:szCs w:val="20"/>
        </w:rPr>
        <w:t>1 zaproszenia -</w:t>
      </w:r>
      <w:r w:rsidR="00B21297">
        <w:rPr>
          <w:rFonts w:ascii="Times New Roman" w:hAnsi="Times New Roman" w:cs="Times New Roman"/>
          <w:b/>
          <w:sz w:val="20"/>
          <w:szCs w:val="20"/>
        </w:rPr>
        <w:t xml:space="preserve"> </w:t>
      </w:r>
      <w:r>
        <w:rPr>
          <w:rFonts w:ascii="Times New Roman" w:hAnsi="Times New Roman" w:cs="Times New Roman"/>
          <w:b/>
          <w:sz w:val="20"/>
          <w:szCs w:val="20"/>
        </w:rPr>
        <w:t xml:space="preserve"> OPIS PRZEDMIOTU ZAMÓWIENIA, </w:t>
      </w:r>
      <w:r>
        <w:rPr>
          <w:rFonts w:ascii="Times New Roman" w:hAnsi="Times New Roman" w:cs="Times New Roman"/>
          <w:sz w:val="20"/>
          <w:szCs w:val="20"/>
        </w:rPr>
        <w:t>przedmiot zamówienia zostaje podzielony na części, w związku z czym pkt 1 otrzymuje brzmienie:</w:t>
      </w:r>
    </w:p>
    <w:p w:rsidR="00153C69" w:rsidRDefault="00E85DC2" w:rsidP="00E152F6">
      <w:pPr>
        <w:rPr>
          <w:rFonts w:ascii="Times New Roman" w:hAnsi="Times New Roman" w:cs="Times New Roman"/>
          <w:sz w:val="20"/>
          <w:szCs w:val="20"/>
        </w:rPr>
      </w:pPr>
      <w:r>
        <w:rPr>
          <w:rFonts w:ascii="Times New Roman" w:hAnsi="Times New Roman" w:cs="Times New Roman"/>
          <w:sz w:val="20"/>
          <w:szCs w:val="20"/>
        </w:rPr>
        <w:t>„</w:t>
      </w:r>
      <w:r w:rsidR="00153C69" w:rsidRPr="003D39E1">
        <w:rPr>
          <w:rFonts w:ascii="Times New Roman" w:hAnsi="Times New Roman" w:cs="Times New Roman"/>
          <w:sz w:val="20"/>
          <w:szCs w:val="20"/>
        </w:rPr>
        <w:t>Przedmiot zamówienia</w:t>
      </w:r>
      <w:r w:rsidR="00151EF3">
        <w:rPr>
          <w:rFonts w:ascii="Times New Roman" w:hAnsi="Times New Roman" w:cs="Times New Roman"/>
          <w:sz w:val="20"/>
          <w:szCs w:val="20"/>
        </w:rPr>
        <w:t xml:space="preserve"> obejmuje</w:t>
      </w:r>
      <w:r w:rsidR="00153C69" w:rsidRPr="003D39E1">
        <w:rPr>
          <w:rFonts w:ascii="Times New Roman" w:hAnsi="Times New Roman" w:cs="Times New Roman"/>
          <w:sz w:val="20"/>
          <w:szCs w:val="20"/>
        </w:rPr>
        <w:t xml:space="preserve">: </w:t>
      </w:r>
    </w:p>
    <w:p w:rsidR="006954B3" w:rsidRPr="006954B3" w:rsidRDefault="006954B3" w:rsidP="00E152F6">
      <w:pPr>
        <w:rPr>
          <w:rFonts w:ascii="Times New Roman" w:hAnsi="Times New Roman" w:cs="Times New Roman"/>
          <w:b/>
          <w:sz w:val="20"/>
          <w:szCs w:val="20"/>
        </w:rPr>
      </w:pPr>
      <w:r w:rsidRPr="006954B3">
        <w:rPr>
          <w:rFonts w:ascii="Times New Roman" w:hAnsi="Times New Roman" w:cs="Times New Roman"/>
          <w:b/>
          <w:sz w:val="20"/>
          <w:szCs w:val="20"/>
        </w:rPr>
        <w:t>Część 1:</w:t>
      </w:r>
    </w:p>
    <w:tbl>
      <w:tblPr>
        <w:tblpPr w:leftFromText="141" w:rightFromText="141" w:vertAnchor="text" w:horzAnchor="margin" w:tblpXSpec="center" w:tblpY="475"/>
        <w:tblW w:w="9001" w:type="dxa"/>
        <w:tblLayout w:type="fixed"/>
        <w:tblCellMar>
          <w:left w:w="70" w:type="dxa"/>
          <w:right w:w="70" w:type="dxa"/>
        </w:tblCellMar>
        <w:tblLook w:val="04A0" w:firstRow="1" w:lastRow="0" w:firstColumn="1" w:lastColumn="0" w:noHBand="0" w:noVBand="1"/>
      </w:tblPr>
      <w:tblGrid>
        <w:gridCol w:w="1630"/>
        <w:gridCol w:w="6520"/>
        <w:gridCol w:w="851"/>
      </w:tblGrid>
      <w:tr w:rsidR="00153C69" w:rsidRPr="003D39E1" w:rsidTr="006A1FBA">
        <w:trPr>
          <w:trHeight w:val="270"/>
        </w:trPr>
        <w:tc>
          <w:tcPr>
            <w:tcW w:w="1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Nazwa</w:t>
            </w:r>
          </w:p>
        </w:tc>
        <w:tc>
          <w:tcPr>
            <w:tcW w:w="6520" w:type="dxa"/>
            <w:tcBorders>
              <w:top w:val="single" w:sz="4" w:space="0" w:color="auto"/>
              <w:left w:val="nil"/>
              <w:bottom w:val="single" w:sz="4" w:space="0" w:color="auto"/>
              <w:right w:val="single" w:sz="4" w:space="0" w:color="auto"/>
            </w:tcBorders>
            <w:shd w:val="clear" w:color="auto" w:fill="A6A6A6" w:themeFill="background1" w:themeFillShade="A6"/>
            <w:hideMark/>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Opis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Ilość</w:t>
            </w:r>
          </w:p>
        </w:tc>
      </w:tr>
      <w:tr w:rsidR="00153C69" w:rsidRPr="003D39E1" w:rsidTr="006A1FBA">
        <w:trPr>
          <w:trHeight w:val="274"/>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wspomagające gospodarkę magazynową</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 elektroniczną wymianę danych, czyli eksport-import dokumentów w formie elektronicznej między kontrahentami tzw. EDI,</w:t>
            </w:r>
            <w:r w:rsidRPr="003D39E1">
              <w:rPr>
                <w:rFonts w:ascii="Times New Roman" w:hAnsi="Times New Roman" w:cs="Times New Roman"/>
                <w:sz w:val="18"/>
                <w:szCs w:val="18"/>
              </w:rPr>
              <w:br w:type="page"/>
              <w:t>oprogramowanie do prowadzenia gospodarki magazynowej umożliwiające:</w:t>
            </w:r>
            <w:r w:rsidRPr="003D39E1">
              <w:rPr>
                <w:rFonts w:ascii="Times New Roman" w:hAnsi="Times New Roman" w:cs="Times New Roman"/>
                <w:sz w:val="18"/>
                <w:szCs w:val="18"/>
              </w:rPr>
              <w:br w:type="page"/>
              <w:t>całkowitą kontrolę stanów i obrotów magazynowych w układzie ilościowym i ilościowo-wartościowym,</w:t>
            </w:r>
            <w:r w:rsidRPr="003D39E1">
              <w:rPr>
                <w:rFonts w:ascii="Times New Roman" w:hAnsi="Times New Roman" w:cs="Times New Roman"/>
                <w:sz w:val="18"/>
                <w:szCs w:val="18"/>
              </w:rPr>
              <w:br w:type="page"/>
              <w:t>wskazanie dla dostaw miejsca składowania (półka, hala, regał),</w:t>
            </w:r>
            <w:r w:rsidRPr="003D39E1">
              <w:rPr>
                <w:rFonts w:ascii="Times New Roman" w:hAnsi="Times New Roman" w:cs="Times New Roman"/>
                <w:sz w:val="18"/>
                <w:szCs w:val="18"/>
              </w:rPr>
              <w:br w:type="page"/>
              <w:t>przeprowadzenie inwentaryzacji w dowolnym dniu i po dowolnych parametrach np. miejscu składowania lub nr seryjnych,</w:t>
            </w:r>
            <w:r w:rsidRPr="003D39E1">
              <w:rPr>
                <w:rFonts w:ascii="Times New Roman" w:hAnsi="Times New Roman" w:cs="Times New Roman"/>
                <w:sz w:val="18"/>
                <w:szCs w:val="18"/>
              </w:rPr>
              <w:br w:type="page"/>
              <w:t>wystawienie dokumentów magazynowych: MM, RW, PW, WZ, PZ,</w:t>
            </w:r>
            <w:r w:rsidRPr="003D39E1">
              <w:rPr>
                <w:rFonts w:ascii="Times New Roman" w:hAnsi="Times New Roman" w:cs="Times New Roman"/>
                <w:sz w:val="18"/>
                <w:szCs w:val="18"/>
              </w:rPr>
              <w:br w:type="page"/>
              <w:t>prowadzenie gospodarki opakowaniami,</w:t>
            </w:r>
            <w:r w:rsidRPr="003D39E1">
              <w:rPr>
                <w:rFonts w:ascii="Times New Roman" w:hAnsi="Times New Roman" w:cs="Times New Roman"/>
                <w:sz w:val="18"/>
                <w:szCs w:val="18"/>
              </w:rPr>
              <w:br w:type="page"/>
              <w:t>współpracę z urządzeniami zewnętrznymi: kasy fiskalne, drukarki fiskalne, kolektory danych, wagi, urządzenia PDA, drukarki i czytniki kodów kreskowych.</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lastRenderedPageBreak/>
              <w:t>Oprogramowanie umożliwiające sporządzanie dokumentacji transportowej</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 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1516"/>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prowadzenie ewidencji i wykorzystania środków transportu</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 xml:space="preserve">Oprogramowanie umożliwiające: </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128"/>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rozliczanie usług spedycyjnych</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 wprowadzanie, edytowanie i usuwanie kontrahentów i klientów, wprowadzanie, edytowanie i usuwanie zleceń transportowych, wprowadzanie, edytowanie i usuwanie faktur przewoźnika, wprowadzanie, edytowanie i usuwanie faktur klienta, wprowadzanie, edytowanie i usuwanie informacji o przewoźnikach współpracujących z daną firmą spedycyjną, generowanie wydruków: zlecenia transportowego, faktur przewoźnika, faktur klienta, listu przewozowego,  generowanie raportów: zleceń nieprzydzielonych do faktur klienta (przewoźnika), faktur bez przydzielonych zleceń, faktur z przekroczonym terminem płatności,</w:t>
            </w:r>
            <w:r w:rsidRPr="003D39E1">
              <w:rPr>
                <w:rFonts w:ascii="Times New Roman" w:hAnsi="Times New Roman" w:cs="Times New Roman"/>
                <w:sz w:val="18"/>
                <w:szCs w:val="18"/>
              </w:rPr>
              <w:br/>
              <w:t>definiowanie cenników usług logistycznych, definiowanie typów rozliczeń, definiowanie procesów rozliczeniowych,  definiowanie grup rozliczeń i przypisywanie do nich typów rozliczeń,  wykonywanie automatycznie – zgodnie z planem i na żądanie - zdefiniowanych i aktywnych rozliczeń zapisywanie wyników rozliczeń wykonanych jednokrotnie i wielokrotnie na tych samych danych wejściowych, kalkulowanie ceny usługi spedycyjnej na podstawie np. długości trasy, ceny paliwa, opłat drogowych, wielkości ładunku, rodzaju środka transportu, wynagrodzenia kierowcy oraz czynności dodatkowych, grupowanie kosztów zleceń zewnętrznych, zleceń wewnętrznych, realizacji trasy, realizacji zlecenia, floty.</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planowanie i monitorowanie systemów transportowych</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dotyczące zarządzania kontaktami z klientami i kontrahentami - CRM - umożliwiające</w:t>
            </w:r>
            <w:r w:rsidRPr="003D39E1">
              <w:rPr>
                <w:rFonts w:ascii="Times New Roman" w:hAnsi="Times New Roman" w:cs="Times New Roman"/>
                <w:sz w:val="18"/>
                <w:szCs w:val="18"/>
              </w:rPr>
              <w:br/>
              <w:t>rejestrację, planowanie oraz śledzenie realizacji zarejestrowanych spraw, zadań, projektów, kontaktów, które dotyczą kontrahentów, klientów firmy lub jej pracowników,</w:t>
            </w:r>
            <w:r w:rsidRPr="003D39E1">
              <w:rPr>
                <w:rFonts w:ascii="Times New Roman" w:hAnsi="Times New Roman" w:cs="Times New Roman"/>
                <w:sz w:val="18"/>
                <w:szCs w:val="18"/>
              </w:rPr>
              <w:br/>
              <w:t xml:space="preserve">obsługę korespondencji seryjnej i jednostkowej w postaci elektronicznej i tradycyjnej, </w:t>
            </w:r>
            <w:r w:rsidRPr="003D39E1">
              <w:rPr>
                <w:rFonts w:ascii="Times New Roman" w:hAnsi="Times New Roman" w:cs="Times New Roman"/>
                <w:sz w:val="18"/>
                <w:szCs w:val="18"/>
              </w:rPr>
              <w:br/>
              <w:t>kontrolowanie kontaktów z klientami,</w:t>
            </w:r>
            <w:r w:rsidRPr="003D39E1">
              <w:rPr>
                <w:rFonts w:ascii="Times New Roman" w:hAnsi="Times New Roman" w:cs="Times New Roman"/>
                <w:sz w:val="18"/>
                <w:szCs w:val="18"/>
              </w:rPr>
              <w:br/>
              <w:t>kontrolowanie zadań wykonywanych przez pracowników w ramach obsługi klientów.</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6A1FBA" w:rsidRDefault="006A1FBA" w:rsidP="0016759F">
            <w:pPr>
              <w:jc w:val="center"/>
              <w:rPr>
                <w:rFonts w:ascii="Times New Roman" w:hAnsi="Times New Roman" w:cs="Times New Roman"/>
                <w:sz w:val="18"/>
                <w:szCs w:val="18"/>
              </w:rPr>
            </w:pPr>
            <w:r>
              <w:rPr>
                <w:rFonts w:ascii="Times New Roman" w:hAnsi="Times New Roman" w:cs="Times New Roman"/>
                <w:sz w:val="18"/>
                <w:szCs w:val="18"/>
              </w:rPr>
              <w:t>1 szt.</w:t>
            </w:r>
          </w:p>
        </w:tc>
      </w:tr>
    </w:tbl>
    <w:p w:rsidR="006954B3" w:rsidRDefault="006954B3" w:rsidP="006954B3">
      <w:pPr>
        <w:rPr>
          <w:rFonts w:ascii="Times New Roman" w:hAnsi="Times New Roman" w:cs="Times New Roman"/>
          <w:b/>
          <w:sz w:val="20"/>
          <w:szCs w:val="20"/>
        </w:rPr>
      </w:pPr>
    </w:p>
    <w:p w:rsidR="006954B3" w:rsidRPr="006954B3" w:rsidRDefault="006954B3" w:rsidP="006954B3">
      <w:pPr>
        <w:rPr>
          <w:rFonts w:ascii="Times New Roman" w:hAnsi="Times New Roman" w:cs="Times New Roman"/>
          <w:b/>
          <w:sz w:val="20"/>
          <w:szCs w:val="20"/>
        </w:rPr>
      </w:pPr>
      <w:r>
        <w:rPr>
          <w:rFonts w:ascii="Times New Roman" w:hAnsi="Times New Roman" w:cs="Times New Roman"/>
          <w:b/>
          <w:sz w:val="20"/>
          <w:szCs w:val="20"/>
        </w:rPr>
        <w:t>Część 2</w:t>
      </w:r>
      <w:r w:rsidRPr="006954B3">
        <w:rPr>
          <w:rFonts w:ascii="Times New Roman" w:hAnsi="Times New Roman" w:cs="Times New Roman"/>
          <w:b/>
          <w:sz w:val="20"/>
          <w:szCs w:val="20"/>
        </w:rPr>
        <w:t>:</w:t>
      </w:r>
    </w:p>
    <w:tbl>
      <w:tblPr>
        <w:tblpPr w:leftFromText="141" w:rightFromText="141" w:vertAnchor="text" w:horzAnchor="margin" w:tblpXSpec="center" w:tblpY="475"/>
        <w:tblW w:w="9001" w:type="dxa"/>
        <w:tblLayout w:type="fixed"/>
        <w:tblCellMar>
          <w:left w:w="70" w:type="dxa"/>
          <w:right w:w="70" w:type="dxa"/>
        </w:tblCellMar>
        <w:tblLook w:val="04A0" w:firstRow="1" w:lastRow="0" w:firstColumn="1" w:lastColumn="0" w:noHBand="0" w:noVBand="1"/>
      </w:tblPr>
      <w:tblGrid>
        <w:gridCol w:w="1630"/>
        <w:gridCol w:w="6520"/>
        <w:gridCol w:w="851"/>
      </w:tblGrid>
      <w:tr w:rsidR="006954B3" w:rsidRPr="003D39E1" w:rsidTr="00BE0848">
        <w:trPr>
          <w:trHeight w:val="270"/>
        </w:trPr>
        <w:tc>
          <w:tcPr>
            <w:tcW w:w="1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954B3" w:rsidRPr="003D39E1" w:rsidRDefault="006954B3" w:rsidP="00BE0848">
            <w:pPr>
              <w:jc w:val="center"/>
              <w:rPr>
                <w:rFonts w:ascii="Times New Roman" w:hAnsi="Times New Roman" w:cs="Times New Roman"/>
                <w:b/>
                <w:sz w:val="18"/>
                <w:szCs w:val="18"/>
              </w:rPr>
            </w:pPr>
            <w:r w:rsidRPr="003D39E1">
              <w:rPr>
                <w:rFonts w:ascii="Times New Roman" w:hAnsi="Times New Roman" w:cs="Times New Roman"/>
                <w:b/>
                <w:sz w:val="18"/>
                <w:szCs w:val="18"/>
              </w:rPr>
              <w:t>Nazwa</w:t>
            </w:r>
          </w:p>
        </w:tc>
        <w:tc>
          <w:tcPr>
            <w:tcW w:w="6520" w:type="dxa"/>
            <w:tcBorders>
              <w:top w:val="single" w:sz="4" w:space="0" w:color="auto"/>
              <w:left w:val="nil"/>
              <w:bottom w:val="single" w:sz="4" w:space="0" w:color="auto"/>
              <w:right w:val="single" w:sz="4" w:space="0" w:color="auto"/>
            </w:tcBorders>
            <w:shd w:val="clear" w:color="auto" w:fill="A6A6A6" w:themeFill="background1" w:themeFillShade="A6"/>
            <w:hideMark/>
          </w:tcPr>
          <w:p w:rsidR="006954B3" w:rsidRPr="003D39E1" w:rsidRDefault="006954B3" w:rsidP="00BE0848">
            <w:pPr>
              <w:jc w:val="center"/>
              <w:rPr>
                <w:rFonts w:ascii="Times New Roman" w:hAnsi="Times New Roman" w:cs="Times New Roman"/>
                <w:b/>
                <w:sz w:val="18"/>
                <w:szCs w:val="18"/>
              </w:rPr>
            </w:pPr>
            <w:r w:rsidRPr="003D39E1">
              <w:rPr>
                <w:rFonts w:ascii="Times New Roman" w:hAnsi="Times New Roman" w:cs="Times New Roman"/>
                <w:b/>
                <w:sz w:val="18"/>
                <w:szCs w:val="18"/>
              </w:rPr>
              <w:t>Opis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tcPr>
          <w:p w:rsidR="006954B3" w:rsidRPr="003D39E1" w:rsidRDefault="006954B3" w:rsidP="00BE0848">
            <w:pPr>
              <w:jc w:val="center"/>
              <w:rPr>
                <w:rFonts w:ascii="Times New Roman" w:hAnsi="Times New Roman" w:cs="Times New Roman"/>
                <w:b/>
                <w:sz w:val="18"/>
                <w:szCs w:val="18"/>
              </w:rPr>
            </w:pPr>
            <w:r w:rsidRPr="003D39E1">
              <w:rPr>
                <w:rFonts w:ascii="Times New Roman" w:hAnsi="Times New Roman" w:cs="Times New Roman"/>
                <w:b/>
                <w:sz w:val="18"/>
                <w:szCs w:val="18"/>
              </w:rPr>
              <w:t>Ilość</w:t>
            </w:r>
          </w:p>
        </w:tc>
      </w:tr>
      <w:tr w:rsidR="006954B3" w:rsidRPr="003D39E1" w:rsidTr="00BE0848">
        <w:trPr>
          <w:trHeight w:val="41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6954B3" w:rsidRPr="003D39E1" w:rsidRDefault="006954B3" w:rsidP="00BE0848">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prowadzenie rozliczeń czasu pracy kierowców</w:t>
            </w:r>
          </w:p>
        </w:tc>
        <w:tc>
          <w:tcPr>
            <w:tcW w:w="6520" w:type="dxa"/>
            <w:tcBorders>
              <w:top w:val="single" w:sz="4" w:space="0" w:color="auto"/>
              <w:left w:val="nil"/>
              <w:bottom w:val="single" w:sz="4" w:space="0" w:color="auto"/>
              <w:right w:val="single" w:sz="4" w:space="0" w:color="auto"/>
            </w:tcBorders>
            <w:shd w:val="clear" w:color="auto" w:fill="auto"/>
            <w:hideMark/>
          </w:tcPr>
          <w:p w:rsidR="006954B3" w:rsidRPr="003D39E1" w:rsidRDefault="006954B3" w:rsidP="00BE0848">
            <w:pPr>
              <w:rPr>
                <w:rFonts w:ascii="Times New Roman" w:hAnsi="Times New Roman" w:cs="Times New Roman"/>
                <w:sz w:val="18"/>
                <w:szCs w:val="18"/>
              </w:rPr>
            </w:pPr>
            <w:r w:rsidRPr="003D39E1">
              <w:rPr>
                <w:rFonts w:ascii="Times New Roman" w:hAnsi="Times New Roman" w:cs="Times New Roman"/>
                <w:sz w:val="18"/>
                <w:szCs w:val="18"/>
              </w:rPr>
              <w:t xml:space="preserve">Oprogramowanie umożliwiające  tworzenie kartotek zawierających dane kierowców i pracowników transportu z możliwością modyfikowania ich, automatyczne odczytanie zapisów z tachografów analogowych i cyfrowych i zapisywanie w kartotekach czasu jazdy, odpoczynków, przerw i dyżurów z tarczek tachografów oraz ogólnego czasu pracy kierowców, przechowywanie danych, przetwarzanie i analizę uzyskanych danych według wielu dostępnych kryteriów, tj. według daty, nazwisk kierowców, numerów rejestracyjnych pojazdów oraz miejscowości wyjazdu i przyjazdu, zbiorczą ewidencję </w:t>
            </w:r>
            <w:r w:rsidRPr="003D39E1">
              <w:rPr>
                <w:rFonts w:ascii="Times New Roman" w:hAnsi="Times New Roman" w:cs="Times New Roman"/>
                <w:sz w:val="18"/>
                <w:szCs w:val="18"/>
              </w:rPr>
              <w:lastRenderedPageBreak/>
              <w:t>czasu pracy - zestawienie sumaryczne ewidencji czasu pracy, sporządzanie raportu czasu pracy w ekipach - zestawienie czasu pracy w ekipach wieloosobowych, przebiegu pojazdu - identyfikacja różnicy przejechanych kilometrów i odczytanych z wykresówek;</w:t>
            </w:r>
            <w:r w:rsidRPr="003D39E1">
              <w:rPr>
                <w:rFonts w:ascii="Times New Roman" w:hAnsi="Times New Roman" w:cs="Times New Roman"/>
                <w:sz w:val="18"/>
                <w:szCs w:val="18"/>
              </w:rPr>
              <w:br/>
              <w:t>średniego spalania dla pojazdów, rozliczenie delegacji służbowych kierowców, dokumentację wymaganą przez ustawę o transporcie drogowym; wydruki ważnych dat i terminów, wprowadzanie i edycję czynności kierowców, które nie są ujęte ani na tarczkach, ani w plikach cyfrowych z kart kierowców i/lub tachografów cyfrowych,</w:t>
            </w:r>
            <w:r w:rsidRPr="003D39E1">
              <w:rPr>
                <w:rFonts w:ascii="Times New Roman" w:hAnsi="Times New Roman" w:cs="Times New Roman"/>
                <w:sz w:val="18"/>
                <w:szCs w:val="18"/>
              </w:rPr>
              <w:br/>
              <w:t>powiadamianie o wygasaniu badań technicznych pojazdów, ubezpieczeń, certyfikatów, ważności kart kierowców, przedłużeniu ważności winiet, badaniach lekarskich, psychotechnicznych, kwalifikacji zawodowych kierowców, itd.</w:t>
            </w:r>
          </w:p>
        </w:tc>
        <w:tc>
          <w:tcPr>
            <w:tcW w:w="851" w:type="dxa"/>
            <w:tcBorders>
              <w:top w:val="single" w:sz="4" w:space="0" w:color="auto"/>
              <w:left w:val="nil"/>
              <w:bottom w:val="single" w:sz="4" w:space="0" w:color="auto"/>
              <w:right w:val="single" w:sz="4" w:space="0" w:color="auto"/>
            </w:tcBorders>
          </w:tcPr>
          <w:p w:rsidR="006954B3" w:rsidRPr="003D39E1" w:rsidRDefault="006954B3" w:rsidP="00BE0848">
            <w:pPr>
              <w:rPr>
                <w:rFonts w:ascii="Times New Roman" w:hAnsi="Times New Roman" w:cs="Times New Roman"/>
                <w:sz w:val="18"/>
                <w:szCs w:val="18"/>
              </w:rPr>
            </w:pPr>
          </w:p>
          <w:p w:rsidR="006954B3" w:rsidRPr="003D39E1" w:rsidRDefault="006954B3" w:rsidP="00BE0848">
            <w:pPr>
              <w:rPr>
                <w:rFonts w:ascii="Times New Roman" w:hAnsi="Times New Roman" w:cs="Times New Roman"/>
                <w:sz w:val="18"/>
                <w:szCs w:val="18"/>
              </w:rPr>
            </w:pPr>
          </w:p>
          <w:p w:rsidR="006954B3" w:rsidRPr="003D39E1" w:rsidRDefault="006954B3" w:rsidP="00BE0848">
            <w:pPr>
              <w:rPr>
                <w:rFonts w:ascii="Times New Roman" w:hAnsi="Times New Roman" w:cs="Times New Roman"/>
                <w:sz w:val="18"/>
                <w:szCs w:val="18"/>
              </w:rPr>
            </w:pPr>
          </w:p>
          <w:p w:rsidR="006954B3" w:rsidRPr="003D39E1" w:rsidRDefault="006954B3" w:rsidP="00BE0848">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bl>
    <w:p w:rsidR="00E85DC2" w:rsidRDefault="00E85DC2" w:rsidP="003D39E1">
      <w:pPr>
        <w:spacing w:line="360" w:lineRule="auto"/>
        <w:rPr>
          <w:rFonts w:ascii="Times New Roman" w:hAnsi="Times New Roman" w:cs="Times New Roman"/>
          <w:b/>
          <w:sz w:val="20"/>
          <w:szCs w:val="20"/>
        </w:rPr>
      </w:pPr>
    </w:p>
    <w:p w:rsidR="00E152F6" w:rsidRPr="006C3186" w:rsidRDefault="00E85DC2" w:rsidP="003D39E1">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2. </w:t>
      </w:r>
      <w:r w:rsidRPr="00E85DC2">
        <w:rPr>
          <w:rFonts w:ascii="Times New Roman" w:hAnsi="Times New Roman" w:cs="Times New Roman"/>
          <w:sz w:val="20"/>
          <w:szCs w:val="20"/>
        </w:rPr>
        <w:t xml:space="preserve">W pkt </w:t>
      </w:r>
      <w:r w:rsidR="006C3186" w:rsidRPr="00E85DC2">
        <w:rPr>
          <w:rFonts w:ascii="Times New Roman" w:hAnsi="Times New Roman" w:cs="Times New Roman"/>
          <w:sz w:val="20"/>
          <w:szCs w:val="20"/>
        </w:rPr>
        <w:t>7</w:t>
      </w:r>
      <w:r>
        <w:rPr>
          <w:rFonts w:ascii="Times New Roman" w:hAnsi="Times New Roman" w:cs="Times New Roman"/>
          <w:sz w:val="20"/>
          <w:szCs w:val="20"/>
        </w:rPr>
        <w:t xml:space="preserve"> zaproszenia - </w:t>
      </w:r>
      <w:r w:rsidR="006C3186" w:rsidRPr="006C3186">
        <w:rPr>
          <w:rFonts w:ascii="Times New Roman" w:hAnsi="Times New Roman" w:cs="Times New Roman"/>
          <w:b/>
          <w:sz w:val="20"/>
          <w:szCs w:val="20"/>
        </w:rPr>
        <w:t xml:space="preserve"> MIEJSCE, TERM</w:t>
      </w:r>
      <w:r>
        <w:rPr>
          <w:rFonts w:ascii="Times New Roman" w:hAnsi="Times New Roman" w:cs="Times New Roman"/>
          <w:b/>
          <w:sz w:val="20"/>
          <w:szCs w:val="20"/>
        </w:rPr>
        <w:t xml:space="preserve">IN ORAZ SPOSÓB ZŁOŻENIA OFERTY, </w:t>
      </w:r>
      <w:r w:rsidRPr="004F0232">
        <w:rPr>
          <w:rFonts w:ascii="Times New Roman" w:hAnsi="Times New Roman" w:cs="Times New Roman"/>
          <w:b/>
          <w:sz w:val="20"/>
          <w:szCs w:val="20"/>
          <w:u w:val="single"/>
        </w:rPr>
        <w:t>przesuwa się termin składania ofert do dnia 20.07.2018 r.,</w:t>
      </w:r>
      <w:r>
        <w:rPr>
          <w:rFonts w:ascii="Times New Roman" w:hAnsi="Times New Roman" w:cs="Times New Roman"/>
          <w:b/>
          <w:sz w:val="20"/>
          <w:szCs w:val="20"/>
        </w:rPr>
        <w:t xml:space="preserve"> </w:t>
      </w:r>
      <w:r w:rsidRPr="004F0232">
        <w:rPr>
          <w:rFonts w:ascii="Times New Roman" w:hAnsi="Times New Roman" w:cs="Times New Roman"/>
          <w:sz w:val="20"/>
          <w:szCs w:val="20"/>
        </w:rPr>
        <w:t xml:space="preserve">w związku z czym </w:t>
      </w:r>
      <w:r w:rsidR="004F0232" w:rsidRPr="004F0232">
        <w:rPr>
          <w:rFonts w:ascii="Times New Roman" w:hAnsi="Times New Roman" w:cs="Times New Roman"/>
          <w:sz w:val="20"/>
          <w:szCs w:val="20"/>
        </w:rPr>
        <w:t>pkt 7 otrzymuje brzmienie</w:t>
      </w:r>
      <w:r w:rsidR="004F0232">
        <w:rPr>
          <w:rFonts w:ascii="Times New Roman" w:hAnsi="Times New Roman" w:cs="Times New Roman"/>
          <w:sz w:val="20"/>
          <w:szCs w:val="20"/>
        </w:rPr>
        <w:t>:</w:t>
      </w:r>
    </w:p>
    <w:p w:rsidR="003D39E1" w:rsidRDefault="004F0232" w:rsidP="003D39E1">
      <w:pPr>
        <w:autoSpaceDE w:val="0"/>
        <w:spacing w:line="360" w:lineRule="auto"/>
        <w:jc w:val="both"/>
        <w:rPr>
          <w:rFonts w:ascii="Times New Roman" w:hAnsi="Times New Roman" w:cs="Times New Roman"/>
          <w:b/>
          <w:sz w:val="20"/>
          <w:szCs w:val="20"/>
        </w:rPr>
      </w:pPr>
      <w:r>
        <w:rPr>
          <w:rFonts w:ascii="Times New Roman" w:eastAsia="Calibri" w:hAnsi="Times New Roman" w:cs="Times New Roman"/>
          <w:bCs/>
          <w:sz w:val="20"/>
          <w:szCs w:val="20"/>
        </w:rPr>
        <w:t>„</w:t>
      </w:r>
      <w:r w:rsidR="00B21297">
        <w:rPr>
          <w:rFonts w:ascii="Times New Roman" w:eastAsia="Calibri" w:hAnsi="Times New Roman" w:cs="Times New Roman"/>
          <w:bCs/>
          <w:sz w:val="20"/>
          <w:szCs w:val="20"/>
        </w:rPr>
        <w:t xml:space="preserve">(…) </w:t>
      </w:r>
      <w:r w:rsidR="003D39E1" w:rsidRPr="000A48F0">
        <w:rPr>
          <w:rFonts w:ascii="Times New Roman" w:eastAsia="Calibri" w:hAnsi="Times New Roman" w:cs="Times New Roman"/>
          <w:bCs/>
          <w:sz w:val="20"/>
          <w:szCs w:val="20"/>
        </w:rPr>
        <w:t xml:space="preserve">Oferty należy składać do dnia </w:t>
      </w:r>
      <w:r w:rsidR="006954B3">
        <w:rPr>
          <w:rFonts w:ascii="Times New Roman" w:eastAsia="Calibri" w:hAnsi="Times New Roman" w:cs="Times New Roman"/>
          <w:b/>
          <w:bCs/>
          <w:sz w:val="20"/>
          <w:szCs w:val="20"/>
        </w:rPr>
        <w:t>20</w:t>
      </w:r>
      <w:r w:rsidR="003D39E1" w:rsidRPr="000A48F0">
        <w:rPr>
          <w:rFonts w:ascii="Times New Roman" w:eastAsia="Calibri" w:hAnsi="Times New Roman" w:cs="Times New Roman"/>
          <w:b/>
          <w:bCs/>
          <w:sz w:val="20"/>
          <w:szCs w:val="20"/>
        </w:rPr>
        <w:t xml:space="preserve"> lipca 2018 r.</w:t>
      </w:r>
      <w:r w:rsidR="003D39E1" w:rsidRPr="000A48F0">
        <w:rPr>
          <w:rFonts w:ascii="Times New Roman" w:eastAsia="Calibri" w:hAnsi="Times New Roman" w:cs="Times New Roman"/>
          <w:bCs/>
          <w:sz w:val="20"/>
          <w:szCs w:val="20"/>
        </w:rPr>
        <w:t xml:space="preserve"> do godz. </w:t>
      </w:r>
      <w:r w:rsidR="003D39E1" w:rsidRPr="000A48F0">
        <w:rPr>
          <w:rFonts w:ascii="Times New Roman" w:eastAsia="Calibri" w:hAnsi="Times New Roman" w:cs="Times New Roman"/>
          <w:b/>
          <w:bCs/>
          <w:sz w:val="20"/>
          <w:szCs w:val="20"/>
        </w:rPr>
        <w:t xml:space="preserve">14:00  </w:t>
      </w:r>
      <w:r w:rsidR="003D39E1" w:rsidRPr="000A48F0">
        <w:rPr>
          <w:rFonts w:ascii="Times New Roman" w:eastAsia="Calibri" w:hAnsi="Times New Roman" w:cs="Times New Roman"/>
          <w:bCs/>
          <w:sz w:val="20"/>
          <w:szCs w:val="20"/>
        </w:rPr>
        <w:t xml:space="preserve">w siedzibie Zamawiającego tj. </w:t>
      </w:r>
      <w:r w:rsidR="003D39E1" w:rsidRPr="000A48F0">
        <w:rPr>
          <w:rFonts w:ascii="Times New Roman" w:hAnsi="Times New Roman" w:cs="Times New Roman"/>
          <w:b/>
          <w:sz w:val="20"/>
          <w:szCs w:val="20"/>
        </w:rPr>
        <w:t>Zespół Szkół im. Narodów Zjednoczonej Europy w Polkowicach, ul. Skalników 6, 59-101 Polkowice</w:t>
      </w:r>
      <w:r>
        <w:rPr>
          <w:rFonts w:ascii="Times New Roman" w:hAnsi="Times New Roman" w:cs="Times New Roman"/>
          <w:b/>
          <w:sz w:val="20"/>
          <w:szCs w:val="20"/>
        </w:rPr>
        <w:t xml:space="preserve"> (…)”</w:t>
      </w:r>
      <w:r w:rsidR="003D39E1" w:rsidRPr="000A48F0">
        <w:rPr>
          <w:rFonts w:ascii="Times New Roman" w:hAnsi="Times New Roman" w:cs="Times New Roman"/>
          <w:b/>
          <w:sz w:val="20"/>
          <w:szCs w:val="20"/>
        </w:rPr>
        <w:t>.</w:t>
      </w:r>
    </w:p>
    <w:p w:rsidR="004F0232" w:rsidRPr="000A48F0" w:rsidRDefault="004F0232" w:rsidP="003D39E1">
      <w:pPr>
        <w:autoSpaceDE w:val="0"/>
        <w:spacing w:line="360" w:lineRule="auto"/>
        <w:jc w:val="both"/>
        <w:rPr>
          <w:rFonts w:ascii="Times New Roman" w:hAnsi="Times New Roman" w:cs="Times New Roman"/>
          <w:b/>
          <w:sz w:val="20"/>
          <w:szCs w:val="20"/>
        </w:rPr>
      </w:pPr>
    </w:p>
    <w:p w:rsidR="00427D15" w:rsidRPr="006954B3" w:rsidRDefault="00B21297" w:rsidP="00744535">
      <w:pPr>
        <w:spacing w:after="0" w:line="360" w:lineRule="auto"/>
        <w:ind w:right="-1"/>
        <w:jc w:val="both"/>
        <w:rPr>
          <w:rStyle w:val="Hipercze"/>
          <w:rFonts w:ascii="Times New Roman" w:hAnsi="Times New Roman" w:cs="Times New Roman"/>
          <w:color w:val="auto"/>
          <w:sz w:val="20"/>
          <w:szCs w:val="20"/>
          <w:u w:val="none"/>
        </w:rPr>
      </w:pPr>
      <w:r>
        <w:rPr>
          <w:rStyle w:val="Hipercze"/>
          <w:rFonts w:ascii="Times New Roman" w:hAnsi="Times New Roman" w:cs="Times New Roman"/>
          <w:b/>
          <w:color w:val="auto"/>
          <w:sz w:val="20"/>
          <w:szCs w:val="20"/>
          <w:u w:val="none"/>
        </w:rPr>
        <w:t xml:space="preserve">3. </w:t>
      </w:r>
      <w:r w:rsidRPr="00B21297">
        <w:rPr>
          <w:rStyle w:val="Hipercze"/>
          <w:rFonts w:ascii="Times New Roman" w:hAnsi="Times New Roman" w:cs="Times New Roman"/>
          <w:color w:val="auto"/>
          <w:sz w:val="20"/>
          <w:szCs w:val="20"/>
          <w:u w:val="none"/>
        </w:rPr>
        <w:t xml:space="preserve">W pkt 12 </w:t>
      </w:r>
      <w:r>
        <w:rPr>
          <w:rStyle w:val="Hipercze"/>
          <w:rFonts w:ascii="Times New Roman" w:hAnsi="Times New Roman" w:cs="Times New Roman"/>
          <w:color w:val="auto"/>
          <w:sz w:val="20"/>
          <w:szCs w:val="20"/>
          <w:u w:val="none"/>
        </w:rPr>
        <w:t xml:space="preserve">zaproszenia - </w:t>
      </w:r>
      <w:r w:rsidR="00744535">
        <w:rPr>
          <w:rStyle w:val="Hipercze"/>
          <w:rFonts w:ascii="Times New Roman" w:hAnsi="Times New Roman" w:cs="Times New Roman"/>
          <w:b/>
          <w:color w:val="auto"/>
          <w:sz w:val="20"/>
          <w:szCs w:val="20"/>
          <w:u w:val="none"/>
        </w:rPr>
        <w:t xml:space="preserve"> </w:t>
      </w:r>
      <w:r>
        <w:rPr>
          <w:rStyle w:val="Hipercze"/>
          <w:rFonts w:ascii="Times New Roman" w:hAnsi="Times New Roman" w:cs="Times New Roman"/>
          <w:b/>
          <w:color w:val="auto"/>
          <w:sz w:val="20"/>
          <w:szCs w:val="20"/>
          <w:u w:val="none"/>
        </w:rPr>
        <w:t xml:space="preserve">INNE INFORMACJE, </w:t>
      </w:r>
      <w:r>
        <w:rPr>
          <w:rStyle w:val="Hipercze"/>
          <w:rFonts w:ascii="Times New Roman" w:hAnsi="Times New Roman" w:cs="Times New Roman"/>
          <w:b/>
          <w:color w:val="auto"/>
          <w:sz w:val="20"/>
          <w:szCs w:val="20"/>
        </w:rPr>
        <w:t xml:space="preserve">zmienia się </w:t>
      </w:r>
      <w:proofErr w:type="spellStart"/>
      <w:r>
        <w:rPr>
          <w:rStyle w:val="Hipercze"/>
          <w:rFonts w:ascii="Times New Roman" w:hAnsi="Times New Roman" w:cs="Times New Roman"/>
          <w:b/>
          <w:color w:val="auto"/>
          <w:sz w:val="20"/>
          <w:szCs w:val="20"/>
        </w:rPr>
        <w:t>ppkt</w:t>
      </w:r>
      <w:proofErr w:type="spellEnd"/>
      <w:r>
        <w:rPr>
          <w:rStyle w:val="Hipercze"/>
          <w:rFonts w:ascii="Times New Roman" w:hAnsi="Times New Roman" w:cs="Times New Roman"/>
          <w:b/>
          <w:color w:val="auto"/>
          <w:sz w:val="20"/>
          <w:szCs w:val="20"/>
        </w:rPr>
        <w:t xml:space="preserve"> 3, </w:t>
      </w:r>
      <w:r w:rsidRPr="006954B3">
        <w:rPr>
          <w:rStyle w:val="Hipercze"/>
          <w:rFonts w:ascii="Times New Roman" w:hAnsi="Times New Roman" w:cs="Times New Roman"/>
          <w:color w:val="auto"/>
          <w:sz w:val="20"/>
          <w:szCs w:val="20"/>
          <w:u w:val="none"/>
        </w:rPr>
        <w:t>który otrzymuje brzmienie:</w:t>
      </w:r>
    </w:p>
    <w:p w:rsidR="00744535" w:rsidRDefault="00B21297" w:rsidP="00744535">
      <w:pPr>
        <w:tabs>
          <w:tab w:val="left" w:pos="3010"/>
        </w:tabs>
        <w:autoSpaceDE w:val="0"/>
        <w:spacing w:line="360" w:lineRule="auto"/>
        <w:jc w:val="both"/>
        <w:rPr>
          <w:rFonts w:ascii="Times New Roman" w:hAnsi="Times New Roman" w:cs="Times New Roman"/>
          <w:b/>
          <w:sz w:val="20"/>
          <w:szCs w:val="20"/>
        </w:rPr>
      </w:pPr>
      <w:r>
        <w:rPr>
          <w:rFonts w:ascii="Times New Roman" w:hAnsi="Times New Roman" w:cs="Times New Roman"/>
          <w:sz w:val="20"/>
          <w:szCs w:val="20"/>
        </w:rPr>
        <w:t>„</w:t>
      </w:r>
      <w:r w:rsidR="00744535">
        <w:rPr>
          <w:rFonts w:ascii="Times New Roman" w:hAnsi="Times New Roman" w:cs="Times New Roman"/>
          <w:sz w:val="20"/>
          <w:szCs w:val="20"/>
        </w:rPr>
        <w:t xml:space="preserve">3) </w:t>
      </w:r>
      <w:r w:rsidR="00744535" w:rsidRPr="004559F7">
        <w:rPr>
          <w:rFonts w:ascii="Times New Roman" w:hAnsi="Times New Roman" w:cs="Times New Roman"/>
          <w:sz w:val="20"/>
          <w:szCs w:val="20"/>
        </w:rPr>
        <w:t xml:space="preserve">Zamawiający </w:t>
      </w:r>
      <w:r>
        <w:rPr>
          <w:rFonts w:ascii="Times New Roman" w:hAnsi="Times New Roman" w:cs="Times New Roman"/>
          <w:b/>
          <w:sz w:val="20"/>
          <w:szCs w:val="20"/>
          <w:u w:val="single"/>
        </w:rPr>
        <w:t>dopuszcza składanie</w:t>
      </w:r>
      <w:r w:rsidR="00744535" w:rsidRPr="004559F7">
        <w:rPr>
          <w:rFonts w:ascii="Times New Roman" w:hAnsi="Times New Roman" w:cs="Times New Roman"/>
          <w:b/>
          <w:sz w:val="20"/>
          <w:szCs w:val="20"/>
          <w:u w:val="single"/>
        </w:rPr>
        <w:t xml:space="preserve"> ofert częściowych na ww. zadanie</w:t>
      </w:r>
      <w:r>
        <w:rPr>
          <w:rFonts w:ascii="Times New Roman" w:hAnsi="Times New Roman" w:cs="Times New Roman"/>
          <w:b/>
          <w:sz w:val="20"/>
          <w:szCs w:val="20"/>
        </w:rPr>
        <w:t>:</w:t>
      </w:r>
    </w:p>
    <w:p w:rsidR="00B21297" w:rsidRPr="00B21297" w:rsidRDefault="00B21297" w:rsidP="00B21297">
      <w:pPr>
        <w:pStyle w:val="Akapitzlist"/>
        <w:numPr>
          <w:ilvl w:val="0"/>
          <w:numId w:val="12"/>
        </w:numPr>
        <w:tabs>
          <w:tab w:val="left" w:pos="3010"/>
        </w:tabs>
        <w:autoSpaceDE w:val="0"/>
        <w:spacing w:line="360" w:lineRule="auto"/>
        <w:jc w:val="both"/>
        <w:rPr>
          <w:rFonts w:ascii="Times New Roman" w:hAnsi="Times New Roman" w:cs="Times New Roman"/>
          <w:b/>
          <w:sz w:val="20"/>
          <w:szCs w:val="20"/>
        </w:rPr>
      </w:pPr>
      <w:r w:rsidRPr="00B21297">
        <w:rPr>
          <w:rFonts w:ascii="Times New Roman" w:hAnsi="Times New Roman" w:cs="Times New Roman"/>
          <w:b/>
          <w:sz w:val="20"/>
          <w:szCs w:val="20"/>
        </w:rPr>
        <w:t>część 1</w:t>
      </w:r>
      <w:r w:rsidR="006954B3">
        <w:rPr>
          <w:rFonts w:ascii="Times New Roman" w:hAnsi="Times New Roman" w:cs="Times New Roman"/>
          <w:b/>
          <w:sz w:val="20"/>
          <w:szCs w:val="20"/>
        </w:rPr>
        <w:t>;</w:t>
      </w:r>
    </w:p>
    <w:p w:rsidR="00B21297" w:rsidRDefault="00B21297" w:rsidP="00B21297">
      <w:pPr>
        <w:pStyle w:val="Akapitzlist"/>
        <w:numPr>
          <w:ilvl w:val="0"/>
          <w:numId w:val="12"/>
        </w:numPr>
        <w:tabs>
          <w:tab w:val="left" w:pos="3010"/>
        </w:tabs>
        <w:autoSpaceDE w:val="0"/>
        <w:spacing w:line="360" w:lineRule="auto"/>
        <w:jc w:val="both"/>
        <w:rPr>
          <w:rFonts w:ascii="Times New Roman" w:hAnsi="Times New Roman" w:cs="Times New Roman"/>
          <w:b/>
          <w:sz w:val="20"/>
          <w:szCs w:val="20"/>
        </w:rPr>
      </w:pPr>
      <w:r>
        <w:rPr>
          <w:rFonts w:ascii="Times New Roman" w:hAnsi="Times New Roman" w:cs="Times New Roman"/>
          <w:b/>
          <w:sz w:val="20"/>
          <w:szCs w:val="20"/>
        </w:rPr>
        <w:t>część 2</w:t>
      </w:r>
      <w:r w:rsidR="006954B3">
        <w:rPr>
          <w:rFonts w:ascii="Times New Roman" w:hAnsi="Times New Roman" w:cs="Times New Roman"/>
          <w:b/>
          <w:sz w:val="20"/>
          <w:szCs w:val="20"/>
        </w:rPr>
        <w:t>;</w:t>
      </w:r>
    </w:p>
    <w:p w:rsidR="00B21297" w:rsidRPr="008E5A4C" w:rsidRDefault="008E5A4C" w:rsidP="008E5A4C">
      <w:pPr>
        <w:tabs>
          <w:tab w:val="left" w:pos="3010"/>
        </w:tabs>
        <w:autoSpaceDE w:val="0"/>
        <w:spacing w:line="360" w:lineRule="auto"/>
        <w:jc w:val="both"/>
        <w:rPr>
          <w:rFonts w:ascii="Times New Roman" w:hAnsi="Times New Roman" w:cs="Times New Roman"/>
          <w:sz w:val="20"/>
          <w:szCs w:val="20"/>
        </w:rPr>
      </w:pPr>
      <w:r>
        <w:rPr>
          <w:rFonts w:ascii="Times New Roman" w:hAnsi="Times New Roman" w:cs="Times New Roman"/>
          <w:sz w:val="20"/>
          <w:szCs w:val="20"/>
        </w:rPr>
        <w:t>Wykonawca może złożyć ofertę</w:t>
      </w:r>
      <w:r w:rsidR="006954B3">
        <w:rPr>
          <w:rFonts w:ascii="Times New Roman" w:hAnsi="Times New Roman" w:cs="Times New Roman"/>
          <w:sz w:val="20"/>
          <w:szCs w:val="20"/>
        </w:rPr>
        <w:t xml:space="preserve"> na 1 </w:t>
      </w:r>
      <w:r w:rsidRPr="008E5A4C">
        <w:rPr>
          <w:rFonts w:ascii="Times New Roman" w:hAnsi="Times New Roman" w:cs="Times New Roman"/>
          <w:sz w:val="20"/>
          <w:szCs w:val="20"/>
        </w:rPr>
        <w:t>lu</w:t>
      </w:r>
      <w:r>
        <w:rPr>
          <w:rFonts w:ascii="Times New Roman" w:hAnsi="Times New Roman" w:cs="Times New Roman"/>
          <w:sz w:val="20"/>
          <w:szCs w:val="20"/>
        </w:rPr>
        <w:t>b na</w:t>
      </w:r>
      <w:r w:rsidR="006954B3">
        <w:rPr>
          <w:rFonts w:ascii="Times New Roman" w:hAnsi="Times New Roman" w:cs="Times New Roman"/>
          <w:sz w:val="20"/>
          <w:szCs w:val="20"/>
        </w:rPr>
        <w:t xml:space="preserve"> 2</w:t>
      </w:r>
      <w:r w:rsidRPr="008E5A4C">
        <w:rPr>
          <w:rFonts w:ascii="Times New Roman" w:hAnsi="Times New Roman" w:cs="Times New Roman"/>
          <w:sz w:val="20"/>
          <w:szCs w:val="20"/>
        </w:rPr>
        <w:t xml:space="preserve"> części</w:t>
      </w:r>
      <w:r>
        <w:rPr>
          <w:rFonts w:ascii="Times New Roman" w:hAnsi="Times New Roman" w:cs="Times New Roman"/>
          <w:sz w:val="20"/>
          <w:szCs w:val="20"/>
        </w:rPr>
        <w:t>.</w:t>
      </w:r>
      <w:r w:rsidR="00B21297" w:rsidRPr="008E5A4C">
        <w:rPr>
          <w:rFonts w:ascii="Times New Roman" w:hAnsi="Times New Roman" w:cs="Times New Roman"/>
          <w:sz w:val="20"/>
          <w:szCs w:val="20"/>
        </w:rPr>
        <w:t>”</w:t>
      </w:r>
    </w:p>
    <w:p w:rsidR="00B21297" w:rsidRDefault="00B21297" w:rsidP="00B21297">
      <w:pPr>
        <w:spacing w:line="360" w:lineRule="auto"/>
        <w:rPr>
          <w:rFonts w:ascii="Times New Roman" w:hAnsi="Times New Roman" w:cs="Times New Roman"/>
          <w:sz w:val="20"/>
          <w:szCs w:val="20"/>
        </w:rPr>
      </w:pPr>
    </w:p>
    <w:p w:rsidR="00B21297" w:rsidRDefault="00B21297" w:rsidP="00B21297">
      <w:pPr>
        <w:pStyle w:val="Akapitzlist"/>
        <w:numPr>
          <w:ilvl w:val="0"/>
          <w:numId w:val="13"/>
        </w:numPr>
        <w:spacing w:line="360" w:lineRule="auto"/>
        <w:ind w:left="0" w:firstLine="0"/>
        <w:rPr>
          <w:rFonts w:ascii="Times New Roman" w:hAnsi="Times New Roman" w:cs="Times New Roman"/>
          <w:sz w:val="20"/>
          <w:szCs w:val="20"/>
        </w:rPr>
      </w:pPr>
      <w:r>
        <w:rPr>
          <w:rFonts w:ascii="Times New Roman" w:hAnsi="Times New Roman" w:cs="Times New Roman"/>
          <w:sz w:val="20"/>
          <w:szCs w:val="20"/>
        </w:rPr>
        <w:t>We wzorze</w:t>
      </w:r>
      <w:r w:rsidR="000A30A1" w:rsidRPr="00B21297">
        <w:rPr>
          <w:rFonts w:ascii="Times New Roman" w:hAnsi="Times New Roman" w:cs="Times New Roman"/>
          <w:sz w:val="20"/>
          <w:szCs w:val="20"/>
        </w:rPr>
        <w:t xml:space="preserve"> formularza oferty</w:t>
      </w:r>
      <w:r w:rsidR="000E422E" w:rsidRPr="00B21297">
        <w:rPr>
          <w:rFonts w:ascii="Times New Roman" w:hAnsi="Times New Roman" w:cs="Times New Roman"/>
          <w:sz w:val="20"/>
          <w:szCs w:val="20"/>
        </w:rPr>
        <w:t xml:space="preserve"> – załącznik nr 1</w:t>
      </w:r>
      <w:r>
        <w:rPr>
          <w:rFonts w:ascii="Times New Roman" w:hAnsi="Times New Roman" w:cs="Times New Roman"/>
          <w:sz w:val="20"/>
          <w:szCs w:val="20"/>
        </w:rPr>
        <w:t xml:space="preserve"> </w:t>
      </w:r>
      <w:r w:rsidRPr="00B21297">
        <w:rPr>
          <w:rFonts w:ascii="Times New Roman" w:hAnsi="Times New Roman" w:cs="Times New Roman"/>
          <w:b/>
          <w:sz w:val="20"/>
          <w:szCs w:val="20"/>
          <w:u w:val="single"/>
        </w:rPr>
        <w:t>zmienia się pkt 1</w:t>
      </w:r>
      <w:r>
        <w:rPr>
          <w:rFonts w:ascii="Times New Roman" w:hAnsi="Times New Roman" w:cs="Times New Roman"/>
          <w:sz w:val="20"/>
          <w:szCs w:val="20"/>
        </w:rPr>
        <w:t>, który otrzymuje brzmienie:</w:t>
      </w:r>
    </w:p>
    <w:p w:rsidR="00B21297" w:rsidRPr="00B21297" w:rsidRDefault="00B21297" w:rsidP="00B21297">
      <w:pPr>
        <w:spacing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B21297">
        <w:rPr>
          <w:rFonts w:ascii="Times New Roman" w:hAnsi="Times New Roman" w:cs="Times New Roman"/>
          <w:sz w:val="20"/>
          <w:szCs w:val="20"/>
        </w:rPr>
        <w:t xml:space="preserve">Oferuję wykonanie ww. przedmiotu zamówienia </w:t>
      </w:r>
      <w:r>
        <w:rPr>
          <w:rFonts w:ascii="Times New Roman" w:hAnsi="Times New Roman" w:cs="Times New Roman"/>
          <w:sz w:val="20"/>
          <w:szCs w:val="20"/>
        </w:rPr>
        <w:t xml:space="preserve">na część/części ……. </w:t>
      </w:r>
      <w:r w:rsidRPr="00B21297">
        <w:rPr>
          <w:rFonts w:ascii="Times New Roman" w:hAnsi="Times New Roman" w:cs="Times New Roman"/>
          <w:sz w:val="20"/>
          <w:szCs w:val="20"/>
        </w:rPr>
        <w:t xml:space="preserve">za: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netto: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(słownie: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Podatek VAT …...% w kwocie (słownie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brutto: …………………………………………………………………………..………..</w:t>
      </w:r>
    </w:p>
    <w:p w:rsidR="00B21297"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(słownie: ………………………………………………………………………………………) </w:t>
      </w:r>
    </w:p>
    <w:p w:rsidR="00B21297" w:rsidRDefault="00B21297" w:rsidP="00B21297">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p>
    <w:p w:rsidR="00B21297" w:rsidRPr="00B21297" w:rsidRDefault="00B21297" w:rsidP="00B21297">
      <w:pPr>
        <w:spacing w:line="360" w:lineRule="auto"/>
        <w:rPr>
          <w:rFonts w:ascii="Times New Roman" w:hAnsi="Times New Roman" w:cs="Times New Roman"/>
          <w:b/>
          <w:sz w:val="20"/>
          <w:szCs w:val="20"/>
        </w:rPr>
      </w:pPr>
      <w:r w:rsidRPr="00B21297">
        <w:rPr>
          <w:rFonts w:ascii="Times New Roman" w:hAnsi="Times New Roman" w:cs="Times New Roman"/>
          <w:b/>
          <w:sz w:val="20"/>
          <w:szCs w:val="20"/>
        </w:rPr>
        <w:t>Część 1*:</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6954B3" w:rsidRPr="00E66143" w:rsidTr="00C96461">
        <w:trPr>
          <w:jc w:val="center"/>
        </w:trPr>
        <w:tc>
          <w:tcPr>
            <w:tcW w:w="522"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2770"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567"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992"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134"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276"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305" w:type="dxa"/>
          </w:tcPr>
          <w:p w:rsidR="006954B3" w:rsidRDefault="006954B3" w:rsidP="00C96461">
            <w:pPr>
              <w:pStyle w:val="Akapitzlist"/>
              <w:spacing w:line="360" w:lineRule="auto"/>
              <w:ind w:left="0"/>
              <w:rPr>
                <w:rFonts w:ascii="Times New Roman" w:hAnsi="Times New Roman" w:cs="Times New Roman"/>
                <w:b/>
                <w:sz w:val="16"/>
                <w:szCs w:val="16"/>
              </w:rPr>
            </w:pPr>
          </w:p>
        </w:tc>
      </w:tr>
      <w:tr w:rsidR="006954B3" w:rsidRPr="00E66143" w:rsidTr="00C96461">
        <w:trPr>
          <w:jc w:val="center"/>
        </w:trPr>
        <w:tc>
          <w:tcPr>
            <w:tcW w:w="522"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2770"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567"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992"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134"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276"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305" w:type="dxa"/>
          </w:tcPr>
          <w:p w:rsidR="006954B3" w:rsidRDefault="006954B3" w:rsidP="00C96461">
            <w:pPr>
              <w:pStyle w:val="Akapitzlist"/>
              <w:spacing w:line="360" w:lineRule="auto"/>
              <w:ind w:left="0"/>
              <w:rPr>
                <w:rFonts w:ascii="Times New Roman" w:hAnsi="Times New Roman" w:cs="Times New Roman"/>
                <w:b/>
                <w:sz w:val="16"/>
                <w:szCs w:val="16"/>
              </w:rPr>
            </w:pPr>
          </w:p>
        </w:tc>
      </w:tr>
    </w:tbl>
    <w:p w:rsidR="000A30A1" w:rsidRPr="00B21297" w:rsidRDefault="000A30A1" w:rsidP="00B21297">
      <w:pPr>
        <w:spacing w:line="360" w:lineRule="auto"/>
        <w:ind w:left="360"/>
        <w:rPr>
          <w:rFonts w:ascii="Times New Roman" w:hAnsi="Times New Roman" w:cs="Times New Roman"/>
          <w:sz w:val="20"/>
          <w:szCs w:val="20"/>
        </w:rPr>
      </w:pPr>
    </w:p>
    <w:p w:rsidR="00B21297" w:rsidRPr="00B21297" w:rsidRDefault="00B21297" w:rsidP="00B21297">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Część 2</w:t>
      </w:r>
      <w:r w:rsidRPr="00B21297">
        <w:rPr>
          <w:rFonts w:ascii="Times New Roman" w:hAnsi="Times New Roman" w:cs="Times New Roman"/>
          <w:b/>
          <w:sz w:val="20"/>
          <w:szCs w:val="20"/>
        </w:rPr>
        <w:t>*:</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bl>
    <w:p w:rsidR="00B21297" w:rsidRDefault="000A30A1" w:rsidP="000A30A1">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B21297" w:rsidRPr="00B21297" w:rsidRDefault="00B21297" w:rsidP="000A30A1">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w:t>
      </w:r>
      <w:r>
        <w:rPr>
          <w:rFonts w:ascii="Times New Roman" w:eastAsia="Calibri" w:hAnsi="Times New Roman" w:cs="Times New Roman"/>
          <w:i/>
          <w:sz w:val="20"/>
          <w:szCs w:val="20"/>
        </w:rPr>
        <w:t xml:space="preserve">niepotrzebne skreślić </w:t>
      </w:r>
    </w:p>
    <w:p w:rsidR="00B21297" w:rsidRDefault="00B21297" w:rsidP="000A30A1">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 pozostałym zakresie treść ww. zaproszenia pozostaje niezmieniona. </w:t>
      </w:r>
    </w:p>
    <w:p w:rsidR="00B21297" w:rsidRDefault="00B21297" w:rsidP="000A30A1">
      <w:pPr>
        <w:tabs>
          <w:tab w:val="left" w:pos="3010"/>
        </w:tabs>
        <w:spacing w:line="360" w:lineRule="auto"/>
        <w:jc w:val="both"/>
        <w:rPr>
          <w:rFonts w:ascii="Times New Roman" w:eastAsia="Calibri" w:hAnsi="Times New Roman" w:cs="Times New Roman"/>
          <w:sz w:val="20"/>
          <w:szCs w:val="20"/>
        </w:rPr>
      </w:pPr>
    </w:p>
    <w:p w:rsidR="000A30A1" w:rsidRPr="003A6BEF" w:rsidRDefault="00B21297" w:rsidP="000A30A1">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0A30A1" w:rsidRPr="003A6BEF">
        <w:rPr>
          <w:rFonts w:ascii="Times New Roman" w:eastAsia="Calibri" w:hAnsi="Times New Roman" w:cs="Times New Roman"/>
          <w:sz w:val="20"/>
          <w:szCs w:val="20"/>
        </w:rPr>
        <w:t>Zatwierdził:</w:t>
      </w: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0A30A1" w:rsidRDefault="000A30A1" w:rsidP="000A30A1">
      <w:pPr>
        <w:tabs>
          <w:tab w:val="left" w:pos="3010"/>
        </w:tabs>
        <w:spacing w:line="360" w:lineRule="auto"/>
        <w:rPr>
          <w:rFonts w:ascii="Times New Roman" w:eastAsia="Calibri" w:hAnsi="Times New Roman" w:cs="Times New Roman"/>
          <w:i/>
          <w:sz w:val="20"/>
          <w:szCs w:val="20"/>
        </w:rPr>
      </w:pPr>
      <w:r w:rsidRPr="006F0CCB">
        <w:rPr>
          <w:rFonts w:ascii="Times New Roman" w:eastAsia="Calibri" w:hAnsi="Times New Roman" w:cs="Times New Roman"/>
          <w:i/>
          <w:sz w:val="20"/>
          <w:szCs w:val="20"/>
        </w:rPr>
        <w:t xml:space="preserve">Polkowice, </w:t>
      </w:r>
      <w:r w:rsidR="00B21297">
        <w:rPr>
          <w:rFonts w:ascii="Times New Roman" w:eastAsia="Calibri" w:hAnsi="Times New Roman" w:cs="Times New Roman"/>
          <w:i/>
          <w:sz w:val="20"/>
          <w:szCs w:val="20"/>
        </w:rPr>
        <w:t>dnia 12</w:t>
      </w:r>
      <w:r w:rsidRPr="006F0CCB">
        <w:rPr>
          <w:rFonts w:ascii="Times New Roman" w:eastAsia="Calibri" w:hAnsi="Times New Roman" w:cs="Times New Roman"/>
          <w:i/>
          <w:sz w:val="20"/>
          <w:szCs w:val="20"/>
        </w:rPr>
        <w:t>.07.2018 r.</w:t>
      </w:r>
    </w:p>
    <w:p w:rsidR="00EF29D9" w:rsidRPr="006F0CCB" w:rsidRDefault="00EF29D9" w:rsidP="000A30A1">
      <w:pPr>
        <w:tabs>
          <w:tab w:val="left" w:pos="3010"/>
        </w:tabs>
        <w:spacing w:line="360" w:lineRule="auto"/>
        <w:rPr>
          <w:rFonts w:ascii="Times New Roman" w:eastAsia="Calibri" w:hAnsi="Times New Roman" w:cs="Times New Roman"/>
          <w:sz w:val="20"/>
          <w:szCs w:val="20"/>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B21297" w:rsidRDefault="00B21297"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6954B3" w:rsidRDefault="006954B3"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0E422E" w:rsidRPr="000E422E" w:rsidRDefault="000E422E" w:rsidP="000E422E">
      <w:pPr>
        <w:spacing w:after="0" w:line="240" w:lineRule="auto"/>
        <w:ind w:left="6372" w:right="-1" w:firstLine="708"/>
        <w:rPr>
          <w:rFonts w:ascii="Times New Roman" w:hAnsi="Times New Roman" w:cs="Times New Roman"/>
          <w:b/>
          <w:i/>
          <w:sz w:val="16"/>
          <w:szCs w:val="16"/>
        </w:rPr>
      </w:pPr>
      <w:r w:rsidRPr="000E422E">
        <w:rPr>
          <w:rFonts w:ascii="Times New Roman" w:hAnsi="Times New Roman" w:cs="Times New Roman"/>
          <w:b/>
          <w:i/>
          <w:sz w:val="16"/>
          <w:szCs w:val="16"/>
        </w:rPr>
        <w:lastRenderedPageBreak/>
        <w:t xml:space="preserve">Załącznik 1 </w:t>
      </w:r>
    </w:p>
    <w:p w:rsidR="000E422E" w:rsidRDefault="000E422E"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Nazwa oferenta</w:t>
      </w:r>
      <w:r w:rsidR="00D16E8E" w:rsidRPr="003D39E1">
        <w:rPr>
          <w:rFonts w:ascii="Times New Roman" w:hAnsi="Times New Roman" w:cs="Times New Roman"/>
          <w:sz w:val="20"/>
          <w:szCs w:val="20"/>
        </w:rPr>
        <w:t>: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Adres oferenta</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NIP ………….. REGON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Nr rachunku bankowego</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OFERTA</w:t>
      </w:r>
    </w:p>
    <w:p w:rsidR="007A302A" w:rsidRPr="003D39E1" w:rsidRDefault="00D16E8E"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d</w:t>
      </w:r>
      <w:r w:rsidR="007A302A" w:rsidRPr="003D39E1">
        <w:rPr>
          <w:rFonts w:ascii="Times New Roman" w:hAnsi="Times New Roman" w:cs="Times New Roman"/>
          <w:b/>
          <w:sz w:val="20"/>
          <w:szCs w:val="20"/>
        </w:rPr>
        <w:t xml:space="preserve">la </w:t>
      </w:r>
      <w:r w:rsidRPr="003D39E1">
        <w:rPr>
          <w:rFonts w:ascii="Times New Roman" w:hAnsi="Times New Roman" w:cs="Times New Roman"/>
          <w:b/>
          <w:sz w:val="20"/>
          <w:szCs w:val="20"/>
        </w:rPr>
        <w:t>Z</w:t>
      </w:r>
      <w:r w:rsidR="007A302A" w:rsidRPr="003D39E1">
        <w:rPr>
          <w:rFonts w:ascii="Times New Roman" w:hAnsi="Times New Roman" w:cs="Times New Roman"/>
          <w:b/>
          <w:sz w:val="20"/>
          <w:szCs w:val="20"/>
        </w:rPr>
        <w:t xml:space="preserve">espołu Szkół im. Narodów </w:t>
      </w:r>
      <w:r w:rsidRPr="003D39E1">
        <w:rPr>
          <w:rFonts w:ascii="Times New Roman" w:hAnsi="Times New Roman" w:cs="Times New Roman"/>
          <w:b/>
          <w:sz w:val="20"/>
          <w:szCs w:val="20"/>
        </w:rPr>
        <w:t>Zjednoczonej Europy w Pol</w:t>
      </w:r>
      <w:r w:rsidR="007A302A" w:rsidRPr="003D39E1">
        <w:rPr>
          <w:rFonts w:ascii="Times New Roman" w:hAnsi="Times New Roman" w:cs="Times New Roman"/>
          <w:b/>
          <w:sz w:val="20"/>
          <w:szCs w:val="20"/>
        </w:rPr>
        <w:t>kow</w:t>
      </w:r>
      <w:r w:rsidRPr="003D39E1">
        <w:rPr>
          <w:rFonts w:ascii="Times New Roman" w:hAnsi="Times New Roman" w:cs="Times New Roman"/>
          <w:b/>
          <w:sz w:val="20"/>
          <w:szCs w:val="20"/>
        </w:rPr>
        <w:t>i</w:t>
      </w:r>
      <w:r w:rsidR="007A302A" w:rsidRPr="003D39E1">
        <w:rPr>
          <w:rFonts w:ascii="Times New Roman" w:hAnsi="Times New Roman" w:cs="Times New Roman"/>
          <w:b/>
          <w:sz w:val="20"/>
          <w:szCs w:val="20"/>
        </w:rPr>
        <w:t>cach</w:t>
      </w:r>
    </w:p>
    <w:p w:rsidR="009D4E99" w:rsidRPr="003D39E1" w:rsidRDefault="00D16E8E"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hAnsi="Times New Roman" w:cs="Times New Roman"/>
          <w:sz w:val="20"/>
          <w:szCs w:val="20"/>
        </w:rPr>
        <w:t>n</w:t>
      </w:r>
      <w:r w:rsidR="007A302A" w:rsidRPr="003D39E1">
        <w:rPr>
          <w:rFonts w:ascii="Times New Roman" w:hAnsi="Times New Roman" w:cs="Times New Roman"/>
          <w:sz w:val="20"/>
          <w:szCs w:val="20"/>
        </w:rPr>
        <w:t xml:space="preserve">a </w:t>
      </w:r>
      <w:r w:rsidR="009D4E99" w:rsidRPr="003D39E1">
        <w:rPr>
          <w:rFonts w:ascii="Times New Roman" w:eastAsia="Times New Roman" w:hAnsi="Times New Roman" w:cs="Times New Roman"/>
          <w:b/>
          <w:sz w:val="20"/>
          <w:szCs w:val="20"/>
          <w:lang w:eastAsia="ar-SA"/>
        </w:rPr>
        <w:t>„Wyposażenie pracowni przyrodniczych, pracowni zawodowych i pracowni e</w:t>
      </w:r>
      <w:r w:rsidR="000A30A1">
        <w:rPr>
          <w:rFonts w:ascii="Times New Roman" w:eastAsia="Times New Roman" w:hAnsi="Times New Roman" w:cs="Times New Roman"/>
          <w:b/>
          <w:sz w:val="20"/>
          <w:szCs w:val="20"/>
          <w:lang w:eastAsia="ar-SA"/>
        </w:rPr>
        <w:t>lektrotechniki</w:t>
      </w:r>
      <w:r w:rsidR="009D4E99" w:rsidRPr="003D39E1">
        <w:rPr>
          <w:rFonts w:ascii="Times New Roman" w:eastAsia="Times New Roman" w:hAnsi="Times New Roman" w:cs="Times New Roman"/>
          <w:b/>
          <w:sz w:val="20"/>
          <w:szCs w:val="20"/>
          <w:lang w:eastAsia="ar-SA"/>
        </w:rPr>
        <w:t xml:space="preserve"> i elektroniki w Zespole Szkół im. Narodów Zjednoczonej Europy w Polkowicach”,</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Calibri" w:hAnsi="Times New Roman" w:cs="Times New Roman"/>
          <w:sz w:val="20"/>
          <w:szCs w:val="20"/>
          <w:lang w:eastAsia="pl-PL"/>
        </w:rPr>
        <w:t>w ramach których realizowane będą następujące zadania, stanowiące odrębne części</w:t>
      </w:r>
      <w:r w:rsidRPr="003D39E1">
        <w:rPr>
          <w:rFonts w:ascii="Times New Roman" w:eastAsia="Calibri" w:hAnsi="Times New Roman" w:cs="Times New Roman"/>
          <w:b/>
          <w:sz w:val="20"/>
          <w:szCs w:val="20"/>
          <w:lang w:eastAsia="pl-PL"/>
        </w:rPr>
        <w:t>:</w:t>
      </w:r>
    </w:p>
    <w:p w:rsidR="009D4E99" w:rsidRPr="003D39E1" w:rsidRDefault="009D4E99" w:rsidP="009D4E99">
      <w:pPr>
        <w:spacing w:line="360" w:lineRule="auto"/>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Zadanie 1: </w:t>
      </w:r>
      <w:r w:rsidRPr="003D39E1">
        <w:rPr>
          <w:rFonts w:ascii="Times New Roman" w:eastAsia="Calibri" w:hAnsi="Times New Roman" w:cs="Times New Roman"/>
          <w:b/>
          <w:sz w:val="20"/>
          <w:szCs w:val="20"/>
          <w:u w:val="single"/>
        </w:rPr>
        <w:t>Zakup oprogramowania do pracowni spedytora w ramach Działania 3;</w:t>
      </w:r>
      <w:r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A302A" w:rsidRPr="003D39E1" w:rsidRDefault="007A302A" w:rsidP="006148B1">
      <w:pPr>
        <w:spacing w:line="360" w:lineRule="auto"/>
        <w:rPr>
          <w:rFonts w:ascii="Times New Roman" w:hAnsi="Times New Roman" w:cs="Times New Roman"/>
          <w:sz w:val="20"/>
          <w:szCs w:val="20"/>
        </w:rPr>
      </w:pPr>
    </w:p>
    <w:p w:rsidR="00B21297" w:rsidRPr="00B21297" w:rsidRDefault="00B21297" w:rsidP="00B21297">
      <w:pPr>
        <w:spacing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B21297">
        <w:rPr>
          <w:rFonts w:ascii="Times New Roman" w:hAnsi="Times New Roman" w:cs="Times New Roman"/>
          <w:sz w:val="20"/>
          <w:szCs w:val="20"/>
        </w:rPr>
        <w:t xml:space="preserve">Oferuję wykonanie ww. przedmiotu zamówienia </w:t>
      </w:r>
      <w:r>
        <w:rPr>
          <w:rFonts w:ascii="Times New Roman" w:hAnsi="Times New Roman" w:cs="Times New Roman"/>
          <w:sz w:val="20"/>
          <w:szCs w:val="20"/>
        </w:rPr>
        <w:t xml:space="preserve">na część/części ……. </w:t>
      </w:r>
      <w:r w:rsidRPr="00B21297">
        <w:rPr>
          <w:rFonts w:ascii="Times New Roman" w:hAnsi="Times New Roman" w:cs="Times New Roman"/>
          <w:sz w:val="20"/>
          <w:szCs w:val="20"/>
        </w:rPr>
        <w:t xml:space="preserve">za: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netto: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(słownie: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Podatek VAT …...% w kwocie (słownie ……………………………………..……………)</w:t>
      </w:r>
    </w:p>
    <w:p w:rsidR="00B21297" w:rsidRPr="003D39E1"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brutto: …………………………………………………………………………..………..</w:t>
      </w:r>
    </w:p>
    <w:p w:rsidR="00B21297" w:rsidRDefault="00B21297" w:rsidP="00B21297">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(słownie: ………………………………………………………………………………………) </w:t>
      </w:r>
    </w:p>
    <w:p w:rsidR="00B21297" w:rsidRDefault="00B21297" w:rsidP="00B21297">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p>
    <w:p w:rsidR="00B21297" w:rsidRPr="00B21297" w:rsidRDefault="00B21297" w:rsidP="00B21297">
      <w:pPr>
        <w:spacing w:line="360" w:lineRule="auto"/>
        <w:rPr>
          <w:rFonts w:ascii="Times New Roman" w:hAnsi="Times New Roman" w:cs="Times New Roman"/>
          <w:b/>
          <w:sz w:val="20"/>
          <w:szCs w:val="20"/>
        </w:rPr>
      </w:pPr>
      <w:r w:rsidRPr="00B21297">
        <w:rPr>
          <w:rFonts w:ascii="Times New Roman" w:hAnsi="Times New Roman" w:cs="Times New Roman"/>
          <w:b/>
          <w:sz w:val="20"/>
          <w:szCs w:val="20"/>
        </w:rPr>
        <w:t>Część 1*:</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r w:rsidR="006954B3" w:rsidRPr="00E66143" w:rsidTr="00C96461">
        <w:trPr>
          <w:jc w:val="center"/>
        </w:trPr>
        <w:tc>
          <w:tcPr>
            <w:tcW w:w="522"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2770"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567"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992"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134"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276"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305" w:type="dxa"/>
          </w:tcPr>
          <w:p w:rsidR="006954B3" w:rsidRDefault="006954B3" w:rsidP="00C96461">
            <w:pPr>
              <w:pStyle w:val="Akapitzlist"/>
              <w:spacing w:line="360" w:lineRule="auto"/>
              <w:ind w:left="0"/>
              <w:rPr>
                <w:rFonts w:ascii="Times New Roman" w:hAnsi="Times New Roman" w:cs="Times New Roman"/>
                <w:b/>
                <w:sz w:val="16"/>
                <w:szCs w:val="16"/>
              </w:rPr>
            </w:pPr>
          </w:p>
        </w:tc>
      </w:tr>
      <w:tr w:rsidR="006954B3" w:rsidRPr="00E66143" w:rsidTr="00C96461">
        <w:trPr>
          <w:jc w:val="center"/>
        </w:trPr>
        <w:tc>
          <w:tcPr>
            <w:tcW w:w="522"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2770"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567" w:type="dxa"/>
          </w:tcPr>
          <w:p w:rsidR="006954B3" w:rsidRPr="00E66143" w:rsidRDefault="006954B3" w:rsidP="00C96461">
            <w:pPr>
              <w:pStyle w:val="Akapitzlist"/>
              <w:spacing w:line="360" w:lineRule="auto"/>
              <w:ind w:left="0"/>
              <w:rPr>
                <w:rFonts w:ascii="Times New Roman" w:hAnsi="Times New Roman" w:cs="Times New Roman"/>
                <w:b/>
                <w:sz w:val="16"/>
                <w:szCs w:val="16"/>
              </w:rPr>
            </w:pPr>
          </w:p>
        </w:tc>
        <w:tc>
          <w:tcPr>
            <w:tcW w:w="992"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134"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276" w:type="dxa"/>
          </w:tcPr>
          <w:p w:rsidR="006954B3" w:rsidRDefault="006954B3" w:rsidP="00C96461">
            <w:pPr>
              <w:pStyle w:val="Akapitzlist"/>
              <w:spacing w:line="360" w:lineRule="auto"/>
              <w:ind w:left="0"/>
              <w:rPr>
                <w:rFonts w:ascii="Times New Roman" w:hAnsi="Times New Roman" w:cs="Times New Roman"/>
                <w:b/>
                <w:sz w:val="16"/>
                <w:szCs w:val="16"/>
              </w:rPr>
            </w:pPr>
          </w:p>
        </w:tc>
        <w:tc>
          <w:tcPr>
            <w:tcW w:w="1305" w:type="dxa"/>
          </w:tcPr>
          <w:p w:rsidR="006954B3" w:rsidRDefault="006954B3" w:rsidP="00C96461">
            <w:pPr>
              <w:pStyle w:val="Akapitzlist"/>
              <w:spacing w:line="360" w:lineRule="auto"/>
              <w:ind w:left="0"/>
              <w:rPr>
                <w:rFonts w:ascii="Times New Roman" w:hAnsi="Times New Roman" w:cs="Times New Roman"/>
                <w:b/>
                <w:sz w:val="16"/>
                <w:szCs w:val="16"/>
              </w:rPr>
            </w:pPr>
          </w:p>
        </w:tc>
      </w:tr>
    </w:tbl>
    <w:p w:rsidR="00B21297" w:rsidRDefault="00B21297" w:rsidP="00B21297">
      <w:pPr>
        <w:spacing w:line="360" w:lineRule="auto"/>
        <w:ind w:left="360"/>
        <w:rPr>
          <w:rFonts w:ascii="Times New Roman" w:hAnsi="Times New Roman" w:cs="Times New Roman"/>
          <w:sz w:val="20"/>
          <w:szCs w:val="20"/>
        </w:rPr>
      </w:pPr>
    </w:p>
    <w:p w:rsidR="00B21297" w:rsidRPr="00B21297" w:rsidRDefault="00B21297" w:rsidP="00B21297">
      <w:pPr>
        <w:spacing w:line="360" w:lineRule="auto"/>
        <w:ind w:left="360"/>
        <w:rPr>
          <w:rFonts w:ascii="Times New Roman" w:hAnsi="Times New Roman" w:cs="Times New Roman"/>
          <w:sz w:val="20"/>
          <w:szCs w:val="20"/>
        </w:rPr>
      </w:pPr>
    </w:p>
    <w:p w:rsidR="00B21297" w:rsidRPr="00B21297" w:rsidRDefault="00B21297" w:rsidP="00B21297">
      <w:pPr>
        <w:spacing w:line="360" w:lineRule="auto"/>
        <w:rPr>
          <w:rFonts w:ascii="Times New Roman" w:hAnsi="Times New Roman" w:cs="Times New Roman"/>
          <w:b/>
          <w:sz w:val="20"/>
          <w:szCs w:val="20"/>
        </w:rPr>
      </w:pPr>
      <w:r>
        <w:rPr>
          <w:rFonts w:ascii="Times New Roman" w:hAnsi="Times New Roman" w:cs="Times New Roman"/>
          <w:b/>
          <w:sz w:val="20"/>
          <w:szCs w:val="20"/>
        </w:rPr>
        <w:t>Część 2</w:t>
      </w:r>
      <w:r w:rsidRPr="00B21297">
        <w:rPr>
          <w:rFonts w:ascii="Times New Roman" w:hAnsi="Times New Roman" w:cs="Times New Roman"/>
          <w:b/>
          <w:sz w:val="20"/>
          <w:szCs w:val="20"/>
        </w:rPr>
        <w:t>*:</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B21297" w:rsidRPr="00E66143" w:rsidRDefault="00B21297" w:rsidP="00C96461">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B21297" w:rsidRPr="00E66143" w:rsidTr="00C96461">
        <w:trPr>
          <w:jc w:val="center"/>
        </w:trPr>
        <w:tc>
          <w:tcPr>
            <w:tcW w:w="522"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2770"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567" w:type="dxa"/>
          </w:tcPr>
          <w:p w:rsidR="00B21297" w:rsidRPr="00E66143" w:rsidRDefault="00B21297" w:rsidP="00C96461">
            <w:pPr>
              <w:pStyle w:val="Akapitzlist"/>
              <w:spacing w:line="360" w:lineRule="auto"/>
              <w:ind w:left="0"/>
              <w:rPr>
                <w:rFonts w:ascii="Times New Roman" w:hAnsi="Times New Roman" w:cs="Times New Roman"/>
                <w:b/>
                <w:sz w:val="16"/>
                <w:szCs w:val="16"/>
              </w:rPr>
            </w:pPr>
          </w:p>
        </w:tc>
        <w:tc>
          <w:tcPr>
            <w:tcW w:w="992"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134"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276" w:type="dxa"/>
          </w:tcPr>
          <w:p w:rsidR="00B21297" w:rsidRDefault="00B21297" w:rsidP="00C96461">
            <w:pPr>
              <w:pStyle w:val="Akapitzlist"/>
              <w:spacing w:line="360" w:lineRule="auto"/>
              <w:ind w:left="0"/>
              <w:rPr>
                <w:rFonts w:ascii="Times New Roman" w:hAnsi="Times New Roman" w:cs="Times New Roman"/>
                <w:b/>
                <w:sz w:val="16"/>
                <w:szCs w:val="16"/>
              </w:rPr>
            </w:pPr>
          </w:p>
        </w:tc>
        <w:tc>
          <w:tcPr>
            <w:tcW w:w="1305" w:type="dxa"/>
          </w:tcPr>
          <w:p w:rsidR="00B21297" w:rsidRDefault="00B21297" w:rsidP="00C96461">
            <w:pPr>
              <w:pStyle w:val="Akapitzlist"/>
              <w:spacing w:line="360" w:lineRule="auto"/>
              <w:ind w:left="0"/>
              <w:rPr>
                <w:rFonts w:ascii="Times New Roman" w:hAnsi="Times New Roman" w:cs="Times New Roman"/>
                <w:b/>
                <w:sz w:val="16"/>
                <w:szCs w:val="16"/>
              </w:rPr>
            </w:pPr>
          </w:p>
        </w:tc>
      </w:tr>
    </w:tbl>
    <w:p w:rsidR="000A30A1" w:rsidRPr="003D39E1" w:rsidRDefault="000A30A1" w:rsidP="006148B1">
      <w:pPr>
        <w:pStyle w:val="Akapitzlist"/>
        <w:spacing w:line="360" w:lineRule="auto"/>
        <w:rPr>
          <w:rFonts w:ascii="Times New Roman" w:hAnsi="Times New Roman" w:cs="Times New Roman"/>
          <w:sz w:val="20"/>
          <w:szCs w:val="20"/>
        </w:rPr>
      </w:pPr>
      <w:bookmarkStart w:id="0" w:name="_GoBack"/>
      <w:bookmarkEnd w:id="0"/>
    </w:p>
    <w:p w:rsidR="007A302A" w:rsidRPr="003D39E1" w:rsidRDefault="006148B1" w:rsidP="00D16E8E">
      <w:pPr>
        <w:pStyle w:val="Akapitzlist"/>
        <w:numPr>
          <w:ilvl w:val="0"/>
          <w:numId w:val="2"/>
        </w:numPr>
        <w:spacing w:line="360" w:lineRule="auto"/>
        <w:jc w:val="both"/>
        <w:rPr>
          <w:rFonts w:ascii="Times New Roman" w:hAnsi="Times New Roman" w:cs="Times New Roman"/>
          <w:sz w:val="20"/>
          <w:szCs w:val="20"/>
        </w:rPr>
      </w:pPr>
      <w:r w:rsidRPr="003D39E1">
        <w:rPr>
          <w:rFonts w:ascii="Times New Roman" w:hAnsi="Times New Roman" w:cs="Times New Roman"/>
          <w:sz w:val="20"/>
          <w:szCs w:val="20"/>
        </w:rPr>
        <w:t>Oświadczam, że zap</w:t>
      </w:r>
      <w:r w:rsidR="00D16E8E" w:rsidRPr="003D39E1">
        <w:rPr>
          <w:rFonts w:ascii="Times New Roman" w:hAnsi="Times New Roman" w:cs="Times New Roman"/>
          <w:sz w:val="20"/>
          <w:szCs w:val="20"/>
        </w:rPr>
        <w:t>o</w:t>
      </w:r>
      <w:r w:rsidRPr="003D39E1">
        <w:rPr>
          <w:rFonts w:ascii="Times New Roman" w:hAnsi="Times New Roman" w:cs="Times New Roman"/>
          <w:sz w:val="20"/>
          <w:szCs w:val="20"/>
        </w:rPr>
        <w:t>znałem/</w:t>
      </w:r>
      <w:proofErr w:type="spellStart"/>
      <w:r w:rsidR="00D16E8E" w:rsidRPr="003D39E1">
        <w:rPr>
          <w:rFonts w:ascii="Times New Roman" w:hAnsi="Times New Roman" w:cs="Times New Roman"/>
          <w:sz w:val="20"/>
          <w:szCs w:val="20"/>
        </w:rPr>
        <w:t>am</w:t>
      </w:r>
      <w:proofErr w:type="spellEnd"/>
      <w:r w:rsidRPr="003D39E1">
        <w:rPr>
          <w:rFonts w:ascii="Times New Roman" w:hAnsi="Times New Roman" w:cs="Times New Roman"/>
          <w:sz w:val="20"/>
          <w:szCs w:val="20"/>
        </w:rPr>
        <w:t xml:space="preserve"> się z opisem przedmiotu zamówienia i nie wnoszę do niego zastrzeżeń.</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Potwierdzam termin realizacji zamówienia do </w:t>
      </w:r>
      <w:r w:rsidR="000A30A1">
        <w:rPr>
          <w:rFonts w:ascii="Times New Roman" w:hAnsi="Times New Roman" w:cs="Times New Roman"/>
          <w:sz w:val="20"/>
          <w:szCs w:val="20"/>
        </w:rPr>
        <w:t>…. dni od dnia podpisania umowy.</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Akceptuję w pełni warunki płatności określone w zaproszeniu do składania ofert. </w:t>
      </w:r>
    </w:p>
    <w:p w:rsidR="006148B1" w:rsidRPr="003D39E1" w:rsidRDefault="006148B1" w:rsidP="006148B1">
      <w:pPr>
        <w:spacing w:line="360" w:lineRule="auto"/>
        <w:ind w:left="360"/>
        <w:rPr>
          <w:rFonts w:ascii="Times New Roman" w:hAnsi="Times New Roman" w:cs="Times New Roman"/>
          <w:sz w:val="20"/>
          <w:szCs w:val="20"/>
        </w:rPr>
      </w:pPr>
    </w:p>
    <w:p w:rsidR="006148B1" w:rsidRPr="003D39E1" w:rsidRDefault="006148B1" w:rsidP="006148B1">
      <w:pPr>
        <w:spacing w:line="360" w:lineRule="auto"/>
        <w:ind w:left="360"/>
        <w:rPr>
          <w:rFonts w:ascii="Times New Roman" w:hAnsi="Times New Roman" w:cs="Times New Roman"/>
          <w:sz w:val="20"/>
          <w:szCs w:val="20"/>
        </w:rPr>
      </w:pP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00D16E8E" w:rsidRPr="003D39E1">
        <w:rPr>
          <w:rFonts w:ascii="Times New Roman" w:hAnsi="Times New Roman" w:cs="Times New Roman"/>
          <w:sz w:val="20"/>
          <w:szCs w:val="20"/>
        </w:rPr>
        <w:tab/>
      </w: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6148B1" w:rsidRPr="000A30A1" w:rsidRDefault="006148B1" w:rsidP="006148B1">
      <w:pPr>
        <w:spacing w:line="360" w:lineRule="auto"/>
        <w:ind w:left="360"/>
        <w:rPr>
          <w:rFonts w:ascii="Times New Roman" w:hAnsi="Times New Roman" w:cs="Times New Roman"/>
          <w:i/>
          <w:sz w:val="16"/>
          <w:szCs w:val="16"/>
        </w:rPr>
      </w:pPr>
      <w:r w:rsidRPr="000A30A1">
        <w:rPr>
          <w:rFonts w:ascii="Times New Roman" w:hAnsi="Times New Roman" w:cs="Times New Roman"/>
          <w:i/>
          <w:sz w:val="16"/>
          <w:szCs w:val="16"/>
        </w:rPr>
        <w:t xml:space="preserve">(miejscowość i data) </w:t>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Pr="000A30A1">
        <w:rPr>
          <w:rFonts w:ascii="Times New Roman" w:hAnsi="Times New Roman" w:cs="Times New Roman"/>
          <w:i/>
          <w:sz w:val="16"/>
          <w:szCs w:val="16"/>
        </w:rPr>
        <w:t>(pieczęć i podpis oferenta)</w:t>
      </w:r>
    </w:p>
    <w:p w:rsidR="00D16E8E" w:rsidRDefault="00D16E8E">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B21297" w:rsidRPr="00B21297" w:rsidRDefault="00B21297" w:rsidP="00B21297">
      <w:pPr>
        <w:tabs>
          <w:tab w:val="left" w:pos="3010"/>
        </w:tabs>
        <w:spacing w:line="360" w:lineRule="auto"/>
        <w:jc w:val="both"/>
        <w:rPr>
          <w:rFonts w:ascii="Times New Roman" w:eastAsia="Calibri" w:hAnsi="Times New Roman" w:cs="Times New Roman"/>
          <w:i/>
          <w:sz w:val="16"/>
          <w:szCs w:val="16"/>
        </w:rPr>
      </w:pPr>
      <w:r w:rsidRPr="00B21297">
        <w:rPr>
          <w:rFonts w:ascii="Times New Roman" w:eastAsia="Calibri" w:hAnsi="Times New Roman" w:cs="Times New Roman"/>
          <w:sz w:val="16"/>
          <w:szCs w:val="16"/>
        </w:rPr>
        <w:t>*</w:t>
      </w:r>
      <w:r w:rsidRPr="00B21297">
        <w:rPr>
          <w:rFonts w:ascii="Times New Roman" w:eastAsia="Calibri" w:hAnsi="Times New Roman" w:cs="Times New Roman"/>
          <w:i/>
          <w:sz w:val="16"/>
          <w:szCs w:val="16"/>
        </w:rPr>
        <w:t xml:space="preserve">niepotrzebne skreślić </w:t>
      </w: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sectPr w:rsidR="000E422E" w:rsidSect="004C205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35" w:rsidRDefault="000A3635" w:rsidP="000C0EFE">
      <w:pPr>
        <w:spacing w:after="0" w:line="240" w:lineRule="auto"/>
      </w:pPr>
      <w:r>
        <w:separator/>
      </w:r>
    </w:p>
  </w:endnote>
  <w:endnote w:type="continuationSeparator" w:id="0">
    <w:p w:rsidR="000A3635" w:rsidRDefault="000A3635"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E" w:rsidRDefault="006954B3">
    <w:pPr>
      <w:pStyle w:val="Stopka"/>
    </w:pPr>
    <w:r>
      <w:rPr>
        <w:noProof/>
        <w:lang w:eastAsia="pl-PL"/>
      </w:rPr>
      <w:pict>
        <v:group id="Grupa 10" o:spid="_x0000_s4099"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iilQMAAGMPAAAOAAAAZHJzL2Uyb0RvYy54bWzsV9tu2zgQfV+g/0DoXdEl1BVRisSXYIHs&#10;boG2H0BL1AWVSC1JR84W/fcdUrLsOGhRNE2BAvaDTHKo4cyZmaPh1dtd16IHKmTDWWZ5F66FKMt5&#10;0bAqsz5+WNuxhaQirCAtZzSzHqm03l6/+eNq6FPq85q3BRUIlDCZDn1m1Ur1qePIvKYdkRe8pwyE&#10;JRcdUTAVlVMIMoD2rnV81w2dgYuiFzynUsLqchRa10Z/WdJc/VOWkirUZhbYpsxTmOdGP53rK5JW&#10;gvR1k09mkB+woiMNg0NnVUuiCNqK5pmqrskFl7xUFznvHF6WTU6ND+CN5554cyf4tje+VOlQ9TNM&#10;AO0JTj+sNv/74Z1ATQGxA3gY6SBGd2LbEwRzAGfoqxT23In+ff9OTAvVONP+7krR6X/wBO0MrI8z&#10;rHSnUA6LkR8lrhtYKAdZHAYBjA3ueQ3BefZaXq++/aKzP9bR1s3GDD2kkDygJF+G0vua9NSALzUC&#10;E0rJHqQP2rtbvptxMrs0SEjtYB0ANQkh+3uef5KI8UVNWEVvhOBDTUkB5nkaBnBiflXjLVOplWyG&#10;v3gBwSBbxY2iE6S9wMcuhAwg9QMYTam8x9yLIhz7E+ah502Yz9CRtBdS3VHeIT3ILAGlYs4hD/dS&#10;absOW3SAGV83bWvC1rInC7BxXIGz4VUt01aY7P+cuMkqXsXYxn64srG7XNo36wW2w7UXBcvL5WKx&#10;9L7ocz2c1k1RUKaP2Veih78vhhMnjDU016LkbVNoddokKarNohXogQATrM3PoA+SwzbnqRkGBPDl&#10;xCUPkL/1E3sdxpGN1ziwk8iNbddLbpPQxQlerp+6dN8w+nKX0JBZSQAxNe4cjD7xDVJhygYIzJFv&#10;JO0aBVzbNh1U4byJpDoZV6wwoVWkacfxERTa/AMUoHUfaJO6OlvHvFW7zQ606BTe8OIRklhwyCxI&#10;UvhAwKDm4j8LDUC2mSX/3RJBLdT+yaAQEg9jzc5mgoPIh4k4lmyOJYTloCqzlIXG4UKNjL7tRVPV&#10;cNJYeozfQPGUjcnmg1VTyQFVjLa+Omd4/nPSMKV/VPm/hjRwkHhu8HXW8MMYRzHINVOfWeOkss6s&#10;8VqsMTYgmo8PZXomjxEV/Jw8LvdIQV/y6zqOkTZO+ownvd2lF/qXZgN8JPb9yrnPOPcZprf4qX2G&#10;qQ1/Xwe/S7thLixwkzPd1HTr1FfF47lpTw534+v/AQAA//8DAFBLAwQUAAYACAAAACEAeLY2nOIA&#10;AAAMAQAADwAAAGRycy9kb3ducmV2LnhtbEyPQWvCQBCF74X+h2UKvekmhohNsxGRticpVAultzE7&#10;JsHsbsiuSfz3HU/19ob3ePO9fD2ZVgzU+8ZZBfE8AkG2dLqxlYLvw/tsBcIHtBpbZ0nBlTysi8eH&#10;HDPtRvtFwz5Ugkusz1BBHUKXSenLmgz6uevIsndyvcHAZ19J3ePI5aaViyhaSoON5Q81drStqTzv&#10;L0bBx4jjJonfht35tL3+HtLPn11MSj0/TZtXEIGm8B+GGz6jQ8FMR3ex2otWwSxeLJk9sEoTXnWL&#10;RPFLCuKoYJUkIItc3o8o/gAAAP//AwBQSwECLQAUAAYACAAAACEAtoM4kv4AAADhAQAAEwAAAAAA&#10;AAAAAAAAAAAAAAAAW0NvbnRlbnRfVHlwZXNdLnhtbFBLAQItABQABgAIAAAAIQA4/SH/1gAAAJQB&#10;AAALAAAAAAAAAAAAAAAAAC8BAABfcmVscy8ucmVsc1BLAQItABQABgAIAAAAIQD6PIiilQMAAGMP&#10;AAAOAAAAAAAAAAAAAAAAAC4CAABkcnMvZTJvRG9jLnhtbFBLAQItABQABgAIAAAAIQB4tjac4gAA&#10;AAwBAAAPAAAAAAAAAAAAAAAAAO8FAABkcnMvZG93bnJldi54bWxQSwUGAAAAAAQABADzAAAA/gYA&#10;AAAA&#10;">
          <v:shapetype id="_x0000_t202" coordsize="21600,21600" o:spt="202" path="m,l,21600r21600,l21600,xe">
            <v:stroke joinstyle="miter"/>
            <v:path gradientshapeok="t" o:connecttype="rect"/>
          </v:shapetype>
          <v:shape id="Text Box 10" o:spid="_x0000_s4102"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51539" w:rsidRPr="00BC1BF4" w:rsidRDefault="00851539"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4101"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51539" w:rsidRPr="00A36BD9" w:rsidRDefault="00851539"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4100"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51539" w:rsidRPr="00A36BD9" w:rsidRDefault="00851539" w:rsidP="00851539">
                  <w:pPr>
                    <w:spacing w:after="0" w:line="240" w:lineRule="auto"/>
                    <w:jc w:val="center"/>
                    <w:rPr>
                      <w:b/>
                      <w:sz w:val="15"/>
                      <w:szCs w:val="15"/>
                    </w:rPr>
                  </w:pPr>
                  <w:r w:rsidRPr="00A36BD9">
                    <w:rPr>
                      <w:b/>
                      <w:sz w:val="15"/>
                      <w:szCs w:val="15"/>
                    </w:rPr>
                    <w:t>Projekt „</w:t>
                  </w:r>
                  <w:r w:rsidR="00A36BD9"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00A36BD9" w:rsidRPr="00A36BD9">
                    <w:rPr>
                      <w:rFonts w:eastAsia="Ubuntu-Bold" w:cs="Ubuntu-Bold"/>
                      <w:b/>
                      <w:bCs/>
                      <w:i/>
                      <w:sz w:val="15"/>
                      <w:szCs w:val="15"/>
                    </w:rPr>
                    <w:br/>
                    <w:t>w warunkach zbliżonych do rzeczywistego środowiska pracy zawodowej</w:t>
                  </w:r>
                </w:p>
                <w:p w:rsidR="00851539" w:rsidRPr="00A36BD9" w:rsidRDefault="00851539" w:rsidP="00851539">
                  <w:pPr>
                    <w:rPr>
                      <w:sz w:val="16"/>
                      <w:szCs w:val="16"/>
                    </w:rPr>
                  </w:pPr>
                </w:p>
              </w:txbxContent>
            </v:textbox>
          </v:shape>
        </v:group>
      </w:pict>
    </w:r>
    <w:r>
      <w:rPr>
        <w:noProof/>
        <w:lang w:eastAsia="pl-PL"/>
      </w:rPr>
      <w:pict>
        <v:line id="Łącznik prostoliniowy 1" o:spid="_x0000_s409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pr4gEAAAkEAAAOAAAAZHJzL2Uyb0RvYy54bWysU01v1DAQvSPxHyzfu0m2FFbRZiu1pVwQ&#10;rFr4AV5nvLHwl2yzSbhx4J/B/+rY2U0rQKqEuDgZe96beW/s9eWgFTmAD9KahlaLkhIw3LbS7Bv6&#10;+dPt2YqSEJlpmbIGGjpCoJebly/WvathaTurWvAESUyoe9fQLkZXF0XgHWgWFtaBwUNhvWYRQ78v&#10;Ws96ZNeqWJbl66K3vnXecggBd2+mQ7rJ/EIAjx+FCBCJaij2FvPq87pLa7FZs3rvmeskP7bB/qEL&#10;zaTBojPVDYuMfPXyDyotubfBirjgVhdWCMkha0A1VfmbmvuOOcha0JzgZpvC/6PlHw5bT2SLs6PE&#10;MI0j+vX95w/+zcgvBH0N0SpppO1HUiWzehdqxFybrT9GwW19Uj4Ir9MXNZEhGzzOBsMQCcfNNxfn&#10;VVXiHPjprHgEOh/iO7AaywacE5ZN2lnNDu9DxGKYekpJ28qkNWB77a1UKgd+v7tWnhwYTvvV6uLq&#10;7Sr1jMAnaRglaJGUTL3nvzgqmGjvQKAh2O15Lp+vIsy0jHMwMXuRmTA7wQS2MAPL54HH/ASFfE1n&#10;8PJ58IzIla2JM1hLY/3fCOJwallM+ScHJt3Jgp1txzzVbA3et+zc8W2kC/00zvDHF7x5AAAA//8D&#10;AFBLAwQUAAYACAAAACEAlTc+lOAAAAANAQAADwAAAGRycy9kb3ducmV2LnhtbEyP3UrDQBCF7wXf&#10;YRnBu3bTRGIasyki+HNRqMY+wDY7JtHsbMhu2vj2TkHQu5k5hzPfKTaz7cURR985UrBaRiCQamc6&#10;ahTs3x8XGQgfNBndO0IF3+hhU15eFDo37kRveKxCIziEfK4VtCEMuZS+btFqv3QDEmsfbrQ68Do2&#10;0oz6xOG2l3EUpdLqjvhDqwd8aLH+qiarwAyfybxNdy+v1Xpb4/SUJJg9K3V9Nd/fgQg4hz8znPEZ&#10;HUpmOriJjBe9gsUquWX2wFMac6uzJbrJYhCH35MsC/m/RfkDAAD//wMAUEsBAi0AFAAGAAgAAAAh&#10;ALaDOJL+AAAA4QEAABMAAAAAAAAAAAAAAAAAAAAAAFtDb250ZW50X1R5cGVzXS54bWxQSwECLQAU&#10;AAYACAAAACEAOP0h/9YAAACUAQAACwAAAAAAAAAAAAAAAAAvAQAAX3JlbHMvLnJlbHNQSwECLQAU&#10;AAYACAAAACEAXnY6a+IBAAAJBAAADgAAAAAAAAAAAAAAAAAuAgAAZHJzL2Uyb0RvYy54bWxQSwEC&#10;LQAUAAYACAAAACEAlTc+lOAAAAANAQAADwAAAAAAAAAAAAAAAAA8BAAAZHJzL2Rvd25yZXYueG1s&#10;UEsFBgAAAAAEAAQA8wAAAEkFAAAAAA==&#10;" strokecolor="#485be8" strokeweight="1.5pt">
          <v:stroke joinstyle="miter"/>
        </v:line>
      </w:pict>
    </w:r>
    <w:r>
      <w:rPr>
        <w:noProof/>
        <w:lang w:eastAsia="pl-PL"/>
      </w:rPr>
      <w:pict>
        <v:shape id="Text Box 12" o:spid="_x0000_s4097" type="#_x0000_t202" style="position:absolute;margin-left:397.85pt;margin-top:3.9pt;width:102.0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851539" w:rsidRDefault="00851539"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35" w:rsidRDefault="000A3635" w:rsidP="000C0EFE">
      <w:pPr>
        <w:spacing w:after="0" w:line="240" w:lineRule="auto"/>
      </w:pPr>
      <w:r>
        <w:separator/>
      </w:r>
    </w:p>
  </w:footnote>
  <w:footnote w:type="continuationSeparator" w:id="0">
    <w:p w:rsidR="000A3635" w:rsidRDefault="000A3635"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E" w:rsidRDefault="00A36BD9"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C0"/>
    <w:multiLevelType w:val="hybridMultilevel"/>
    <w:tmpl w:val="4CB8B96E"/>
    <w:lvl w:ilvl="0" w:tplc="85186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0618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9562FC"/>
    <w:multiLevelType w:val="hybridMultilevel"/>
    <w:tmpl w:val="A2B206E6"/>
    <w:lvl w:ilvl="0" w:tplc="B74EA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7867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5E1F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CE0D28"/>
    <w:multiLevelType w:val="hybridMultilevel"/>
    <w:tmpl w:val="EF14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A4227"/>
    <w:multiLevelType w:val="hybridMultilevel"/>
    <w:tmpl w:val="8D6869C4"/>
    <w:lvl w:ilvl="0" w:tplc="F92E0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344504"/>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914BDE"/>
    <w:multiLevelType w:val="hybridMultilevel"/>
    <w:tmpl w:val="82B84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CD62F67"/>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DE16B7"/>
    <w:multiLevelType w:val="hybridMultilevel"/>
    <w:tmpl w:val="C650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470D14"/>
    <w:multiLevelType w:val="hybridMultilevel"/>
    <w:tmpl w:val="2AE615A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4"/>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E0CAD"/>
    <w:rsid w:val="000A30A1"/>
    <w:rsid w:val="000A3635"/>
    <w:rsid w:val="000C0EFE"/>
    <w:rsid w:val="000E422E"/>
    <w:rsid w:val="00120DDD"/>
    <w:rsid w:val="00151EF3"/>
    <w:rsid w:val="00153C69"/>
    <w:rsid w:val="00155B3D"/>
    <w:rsid w:val="00164519"/>
    <w:rsid w:val="0016759F"/>
    <w:rsid w:val="001E17AB"/>
    <w:rsid w:val="00231A55"/>
    <w:rsid w:val="0024759F"/>
    <w:rsid w:val="002E0CAD"/>
    <w:rsid w:val="003D39E1"/>
    <w:rsid w:val="00427D15"/>
    <w:rsid w:val="0044393D"/>
    <w:rsid w:val="004B5D8B"/>
    <w:rsid w:val="004C205E"/>
    <w:rsid w:val="004F0232"/>
    <w:rsid w:val="0055223C"/>
    <w:rsid w:val="00583559"/>
    <w:rsid w:val="005A5C2D"/>
    <w:rsid w:val="005E6DF6"/>
    <w:rsid w:val="006148B1"/>
    <w:rsid w:val="006778A6"/>
    <w:rsid w:val="006954B3"/>
    <w:rsid w:val="006A1FBA"/>
    <w:rsid w:val="006C3186"/>
    <w:rsid w:val="00725F69"/>
    <w:rsid w:val="00744535"/>
    <w:rsid w:val="007463B7"/>
    <w:rsid w:val="00771CE8"/>
    <w:rsid w:val="007A302A"/>
    <w:rsid w:val="008204FA"/>
    <w:rsid w:val="00851539"/>
    <w:rsid w:val="008731B3"/>
    <w:rsid w:val="008E5A4C"/>
    <w:rsid w:val="00900F31"/>
    <w:rsid w:val="009B571A"/>
    <w:rsid w:val="009D4E99"/>
    <w:rsid w:val="009F4484"/>
    <w:rsid w:val="00A32B38"/>
    <w:rsid w:val="00A36BD9"/>
    <w:rsid w:val="00AB18E7"/>
    <w:rsid w:val="00AE6CBC"/>
    <w:rsid w:val="00B21297"/>
    <w:rsid w:val="00C67369"/>
    <w:rsid w:val="00CA0286"/>
    <w:rsid w:val="00CC2CE8"/>
    <w:rsid w:val="00CE10F0"/>
    <w:rsid w:val="00D16E8E"/>
    <w:rsid w:val="00D47C06"/>
    <w:rsid w:val="00DB3614"/>
    <w:rsid w:val="00E152F6"/>
    <w:rsid w:val="00E85DC2"/>
    <w:rsid w:val="00EE32BE"/>
    <w:rsid w:val="00EF29D9"/>
    <w:rsid w:val="00F23692"/>
    <w:rsid w:val="00F7682D"/>
    <w:rsid w:val="00FB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styleId="Tekstpodstawowy">
    <w:name w:val="Body Text"/>
    <w:basedOn w:val="Normalny"/>
    <w:link w:val="TekstpodstawowyZnak1"/>
    <w:rsid w:val="006C3186"/>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uiPriority w:val="99"/>
    <w:semiHidden/>
    <w:rsid w:val="006C3186"/>
  </w:style>
  <w:style w:type="character" w:customStyle="1" w:styleId="TekstpodstawowyZnak1">
    <w:name w:val="Tekst podstawowy Znak1"/>
    <w:basedOn w:val="Domylnaczcionkaakapitu"/>
    <w:link w:val="Tekstpodstawowy"/>
    <w:rsid w:val="006C318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FC06A-A55A-41CE-BBDB-31A95A93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1478</Words>
  <Characters>8872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5</cp:revision>
  <cp:lastPrinted>2017-03-02T21:16:00Z</cp:lastPrinted>
  <dcterms:created xsi:type="dcterms:W3CDTF">2018-07-11T20:13:00Z</dcterms:created>
  <dcterms:modified xsi:type="dcterms:W3CDTF">2018-07-12T05:46:00Z</dcterms:modified>
</cp:coreProperties>
</file>