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49E" w:rsidRPr="004559F7" w:rsidRDefault="0069749E" w:rsidP="0069749E">
      <w:pPr>
        <w:rPr>
          <w:rFonts w:ascii="Times New Roman" w:hAnsi="Times New Roman" w:cs="Times New Roman"/>
          <w:sz w:val="20"/>
          <w:szCs w:val="20"/>
        </w:rPr>
      </w:pPr>
      <w:bookmarkStart w:id="0" w:name="_GoBack"/>
      <w:bookmarkEnd w:id="0"/>
    </w:p>
    <w:p w:rsidR="0069749E" w:rsidRPr="004559F7" w:rsidRDefault="0069749E" w:rsidP="0069749E">
      <w:pPr>
        <w:pStyle w:val="pkt"/>
        <w:spacing w:before="0" w:line="360" w:lineRule="auto"/>
        <w:ind w:left="0" w:firstLine="0"/>
        <w:rPr>
          <w:b/>
          <w:sz w:val="20"/>
        </w:rPr>
      </w:pPr>
    </w:p>
    <w:p w:rsidR="0069749E" w:rsidRPr="004559F7" w:rsidRDefault="0069749E" w:rsidP="0069749E">
      <w:pPr>
        <w:pStyle w:val="pkt"/>
        <w:spacing w:before="0" w:line="360" w:lineRule="auto"/>
        <w:ind w:left="0" w:firstLine="0"/>
        <w:rPr>
          <w:b/>
          <w:sz w:val="20"/>
        </w:rPr>
      </w:pPr>
      <w:r w:rsidRPr="004559F7">
        <w:rPr>
          <w:b/>
          <w:sz w:val="20"/>
        </w:rPr>
        <w:t>ZAMAWIAJĄCY:</w:t>
      </w:r>
    </w:p>
    <w:p w:rsidR="0069749E" w:rsidRPr="0069749E" w:rsidRDefault="0069749E" w:rsidP="0069749E">
      <w:pPr>
        <w:autoSpaceDE w:val="0"/>
        <w:spacing w:line="360" w:lineRule="auto"/>
        <w:rPr>
          <w:rFonts w:ascii="Times New Roman" w:hAnsi="Times New Roman" w:cs="Times New Roman"/>
          <w:b/>
          <w:sz w:val="20"/>
          <w:szCs w:val="20"/>
        </w:rPr>
      </w:pPr>
      <w:r w:rsidRPr="0069749E">
        <w:rPr>
          <w:rFonts w:ascii="Times New Roman" w:hAnsi="Times New Roman" w:cs="Times New Roman"/>
          <w:b/>
          <w:sz w:val="20"/>
          <w:szCs w:val="20"/>
        </w:rPr>
        <w:t xml:space="preserve">Zespół Szkół im. Narodów </w:t>
      </w:r>
    </w:p>
    <w:p w:rsidR="0069749E" w:rsidRPr="0069749E" w:rsidRDefault="0069749E" w:rsidP="0069749E">
      <w:pPr>
        <w:autoSpaceDE w:val="0"/>
        <w:spacing w:line="360" w:lineRule="auto"/>
        <w:rPr>
          <w:rFonts w:ascii="Times New Roman" w:hAnsi="Times New Roman" w:cs="Times New Roman"/>
          <w:b/>
          <w:sz w:val="20"/>
          <w:szCs w:val="20"/>
        </w:rPr>
      </w:pPr>
      <w:r w:rsidRPr="0069749E">
        <w:rPr>
          <w:rFonts w:ascii="Times New Roman" w:hAnsi="Times New Roman" w:cs="Times New Roman"/>
          <w:b/>
          <w:sz w:val="20"/>
          <w:szCs w:val="20"/>
        </w:rPr>
        <w:t xml:space="preserve">Zjednoczonej Europy w Polkowicach </w:t>
      </w:r>
    </w:p>
    <w:p w:rsidR="0069749E" w:rsidRPr="0069749E" w:rsidRDefault="0069749E" w:rsidP="0069749E">
      <w:pPr>
        <w:autoSpaceDE w:val="0"/>
        <w:spacing w:line="360" w:lineRule="auto"/>
        <w:rPr>
          <w:rFonts w:ascii="Times New Roman" w:hAnsi="Times New Roman" w:cs="Times New Roman"/>
          <w:b/>
          <w:sz w:val="20"/>
          <w:szCs w:val="20"/>
        </w:rPr>
      </w:pPr>
      <w:r w:rsidRPr="0069749E">
        <w:rPr>
          <w:rFonts w:ascii="Times New Roman" w:hAnsi="Times New Roman" w:cs="Times New Roman"/>
          <w:b/>
          <w:sz w:val="20"/>
          <w:szCs w:val="20"/>
        </w:rPr>
        <w:t>ul. Skalników 6</w:t>
      </w:r>
    </w:p>
    <w:p w:rsidR="0069749E" w:rsidRPr="0069749E" w:rsidRDefault="0069749E" w:rsidP="0069749E">
      <w:pPr>
        <w:autoSpaceDE w:val="0"/>
        <w:spacing w:line="360" w:lineRule="auto"/>
        <w:rPr>
          <w:rFonts w:ascii="Times New Roman" w:hAnsi="Times New Roman" w:cs="Times New Roman"/>
          <w:b/>
          <w:sz w:val="20"/>
          <w:szCs w:val="20"/>
        </w:rPr>
      </w:pPr>
      <w:r w:rsidRPr="0069749E">
        <w:rPr>
          <w:rFonts w:ascii="Times New Roman" w:hAnsi="Times New Roman" w:cs="Times New Roman"/>
          <w:b/>
          <w:sz w:val="20"/>
          <w:szCs w:val="20"/>
        </w:rPr>
        <w:t xml:space="preserve">59-101 Polkowice </w:t>
      </w:r>
    </w:p>
    <w:p w:rsidR="0069749E" w:rsidRPr="0069749E" w:rsidRDefault="0069749E" w:rsidP="0069749E">
      <w:pPr>
        <w:autoSpaceDE w:val="0"/>
        <w:spacing w:line="360" w:lineRule="auto"/>
        <w:rPr>
          <w:rFonts w:ascii="Times New Roman" w:eastAsia="Tahoma" w:hAnsi="Times New Roman" w:cs="Times New Roman"/>
          <w:sz w:val="20"/>
          <w:szCs w:val="20"/>
          <w:lang w:val="de-DE"/>
        </w:rPr>
      </w:pPr>
      <w:r w:rsidRPr="0069749E">
        <w:rPr>
          <w:rFonts w:ascii="Times New Roman" w:hAnsi="Times New Roman" w:cs="Times New Roman"/>
          <w:b/>
          <w:sz w:val="20"/>
          <w:szCs w:val="20"/>
        </w:rPr>
        <w:t>adres e-mail:</w:t>
      </w:r>
      <w:r w:rsidRPr="0069749E">
        <w:rPr>
          <w:rFonts w:ascii="Times New Roman" w:hAnsi="Times New Roman" w:cs="Times New Roman"/>
          <w:sz w:val="20"/>
          <w:szCs w:val="20"/>
        </w:rPr>
        <w:t xml:space="preserve"> </w:t>
      </w:r>
      <w:hyperlink r:id="rId9" w:history="1">
        <w:r w:rsidRPr="0069749E">
          <w:rPr>
            <w:rStyle w:val="Hipercze"/>
            <w:rFonts w:ascii="Times New Roman" w:hAnsi="Times New Roman" w:cs="Times New Roman"/>
            <w:sz w:val="20"/>
            <w:szCs w:val="20"/>
          </w:rPr>
          <w:t>zs@zs.polkowice.pl</w:t>
        </w:r>
      </w:hyperlink>
    </w:p>
    <w:p w:rsidR="0069749E" w:rsidRPr="004559F7" w:rsidRDefault="0069749E" w:rsidP="0069749E">
      <w:pPr>
        <w:pStyle w:val="pkt"/>
        <w:spacing w:line="360" w:lineRule="auto"/>
        <w:ind w:left="0" w:firstLine="0"/>
        <w:rPr>
          <w:sz w:val="20"/>
        </w:rPr>
      </w:pPr>
      <w:r w:rsidRPr="004559F7">
        <w:rPr>
          <w:rFonts w:eastAsia="Tahoma"/>
          <w:sz w:val="20"/>
        </w:rPr>
        <w:t xml:space="preserve">                 </w:t>
      </w:r>
    </w:p>
    <w:p w:rsidR="0069749E" w:rsidRPr="004559F7" w:rsidRDefault="0069749E" w:rsidP="0069749E">
      <w:pPr>
        <w:pStyle w:val="Nagwek10"/>
        <w:spacing w:line="360" w:lineRule="auto"/>
        <w:rPr>
          <w:sz w:val="22"/>
        </w:rPr>
      </w:pPr>
      <w:r w:rsidRPr="004559F7">
        <w:rPr>
          <w:sz w:val="22"/>
        </w:rPr>
        <w:t>SPECYFIKACJA ISTOTNYCH WARUNKÓW ZAMÓWIENIA</w:t>
      </w:r>
    </w:p>
    <w:p w:rsidR="0069749E" w:rsidRPr="004559F7" w:rsidRDefault="0069749E" w:rsidP="0069749E">
      <w:pPr>
        <w:spacing w:line="360" w:lineRule="auto"/>
        <w:ind w:left="709" w:hanging="709"/>
        <w:jc w:val="center"/>
        <w:rPr>
          <w:rFonts w:ascii="Times New Roman" w:hAnsi="Times New Roman" w:cs="Times New Roman"/>
          <w:bCs/>
          <w:sz w:val="20"/>
          <w:szCs w:val="20"/>
        </w:rPr>
      </w:pPr>
      <w:r w:rsidRPr="004559F7">
        <w:rPr>
          <w:rFonts w:ascii="Times New Roman" w:hAnsi="Times New Roman" w:cs="Times New Roman"/>
          <w:bCs/>
          <w:sz w:val="20"/>
          <w:szCs w:val="20"/>
        </w:rPr>
        <w:t>dla</w:t>
      </w:r>
    </w:p>
    <w:p w:rsidR="0069749E" w:rsidRPr="004559F7" w:rsidRDefault="0069749E" w:rsidP="0069749E">
      <w:pPr>
        <w:pStyle w:val="Nagwek8"/>
        <w:tabs>
          <w:tab w:val="left" w:pos="708"/>
        </w:tabs>
        <w:spacing w:line="360" w:lineRule="auto"/>
        <w:jc w:val="center"/>
        <w:rPr>
          <w:rFonts w:ascii="Times New Roman" w:hAnsi="Times New Roman" w:cs="Times New Roman"/>
          <w:bCs/>
          <w:sz w:val="20"/>
          <w:szCs w:val="20"/>
        </w:rPr>
      </w:pPr>
      <w:r w:rsidRPr="004559F7">
        <w:rPr>
          <w:rFonts w:ascii="Times New Roman" w:hAnsi="Times New Roman" w:cs="Times New Roman"/>
          <w:bCs/>
          <w:sz w:val="20"/>
          <w:szCs w:val="20"/>
        </w:rPr>
        <w:t>PRZETARGU NIEOGRANICZONEGO</w:t>
      </w:r>
    </w:p>
    <w:p w:rsidR="0069749E" w:rsidRPr="004559F7" w:rsidRDefault="0069749E" w:rsidP="0069749E">
      <w:pPr>
        <w:spacing w:line="360" w:lineRule="auto"/>
        <w:ind w:left="709" w:hanging="709"/>
        <w:jc w:val="center"/>
        <w:rPr>
          <w:rFonts w:ascii="Times New Roman" w:hAnsi="Times New Roman" w:cs="Times New Roman"/>
          <w:i/>
          <w:sz w:val="20"/>
          <w:szCs w:val="20"/>
        </w:rPr>
      </w:pPr>
      <w:r w:rsidRPr="004559F7">
        <w:rPr>
          <w:rFonts w:ascii="Times New Roman" w:hAnsi="Times New Roman" w:cs="Times New Roman"/>
          <w:bCs/>
          <w:i/>
          <w:sz w:val="20"/>
          <w:szCs w:val="20"/>
        </w:rPr>
        <w:t>(o wartości poniżej kwoty określonej na podstawie art. 11 ust.8)</w:t>
      </w:r>
    </w:p>
    <w:p w:rsidR="0069749E" w:rsidRPr="004559F7" w:rsidRDefault="0069749E" w:rsidP="0069749E">
      <w:pPr>
        <w:spacing w:line="360" w:lineRule="auto"/>
        <w:jc w:val="center"/>
        <w:rPr>
          <w:rFonts w:ascii="Times New Roman" w:eastAsia="Tahoma" w:hAnsi="Times New Roman" w:cs="Times New Roman"/>
          <w:b/>
          <w:bCs/>
          <w:sz w:val="20"/>
          <w:szCs w:val="20"/>
        </w:rPr>
      </w:pPr>
      <w:r w:rsidRPr="004559F7">
        <w:rPr>
          <w:rFonts w:ascii="Times New Roman" w:hAnsi="Times New Roman" w:cs="Times New Roman"/>
          <w:sz w:val="20"/>
          <w:szCs w:val="20"/>
        </w:rPr>
        <w:t>na:</w:t>
      </w:r>
    </w:p>
    <w:p w:rsidR="0069749E" w:rsidRDefault="0069749E" w:rsidP="0069749E">
      <w:pPr>
        <w:spacing w:line="360" w:lineRule="auto"/>
        <w:jc w:val="center"/>
        <w:rPr>
          <w:rFonts w:ascii="Times New Roman" w:hAnsi="Times New Roman" w:cs="Times New Roman"/>
          <w:b/>
          <w:sz w:val="20"/>
          <w:szCs w:val="20"/>
        </w:rPr>
      </w:pPr>
      <w:bookmarkStart w:id="1" w:name="_Hlk498544942"/>
      <w:r w:rsidRPr="0069749E">
        <w:rPr>
          <w:rFonts w:ascii="Times New Roman" w:hAnsi="Times New Roman" w:cs="Times New Roman"/>
          <w:b/>
          <w:sz w:val="20"/>
          <w:szCs w:val="20"/>
        </w:rPr>
        <w:t>„Wyposażenie pracowni przyrodniczych, pracowni zawodowych i pracowni elektrotechniki</w:t>
      </w:r>
      <w:r>
        <w:rPr>
          <w:rFonts w:ascii="Times New Roman" w:hAnsi="Times New Roman" w:cs="Times New Roman"/>
          <w:b/>
          <w:sz w:val="20"/>
          <w:szCs w:val="20"/>
        </w:rPr>
        <w:t xml:space="preserve"> </w:t>
      </w:r>
      <w:r w:rsidRPr="0069749E">
        <w:rPr>
          <w:rFonts w:ascii="Times New Roman" w:hAnsi="Times New Roman" w:cs="Times New Roman"/>
          <w:b/>
          <w:sz w:val="20"/>
          <w:szCs w:val="20"/>
        </w:rPr>
        <w:t>i elektroniki w Zespole Szkół im. Narodów Zjednoczonej Europy w Polkowicach</w:t>
      </w:r>
    </w:p>
    <w:p w:rsidR="0069749E" w:rsidRPr="0069749E" w:rsidRDefault="0069749E" w:rsidP="0069749E">
      <w:pPr>
        <w:spacing w:line="360" w:lineRule="auto"/>
        <w:jc w:val="center"/>
        <w:rPr>
          <w:rFonts w:ascii="Times New Roman" w:hAnsi="Times New Roman" w:cs="Times New Roman"/>
          <w:b/>
          <w:sz w:val="20"/>
          <w:szCs w:val="20"/>
        </w:rPr>
      </w:pPr>
      <w:r w:rsidRPr="0069749E">
        <w:rPr>
          <w:rFonts w:ascii="Times New Roman" w:hAnsi="Times New Roman" w:cs="Times New Roman"/>
          <w:sz w:val="20"/>
          <w:szCs w:val="20"/>
        </w:rPr>
        <w:t xml:space="preserve">Zadanie 6: Dostosowanie wybranych pracowni Zespołu Szkół w Polkowicach do wymogów nowoczesnej edukacji zawodowej - </w:t>
      </w:r>
      <w:r w:rsidRPr="0069749E">
        <w:rPr>
          <w:rFonts w:ascii="Times New Roman" w:hAnsi="Times New Roman" w:cs="Times New Roman"/>
          <w:b/>
          <w:sz w:val="20"/>
          <w:szCs w:val="20"/>
          <w:u w:val="single"/>
        </w:rPr>
        <w:t>zakup wyposażenia pracowni elektrotechniki i elektroniki, montażu i konserwacji maszyn i urządzeń elektrycznych</w:t>
      </w:r>
      <w:r w:rsidRPr="0069749E">
        <w:rPr>
          <w:rFonts w:ascii="Times New Roman" w:hAnsi="Times New Roman" w:cs="Times New Roman"/>
          <w:sz w:val="20"/>
          <w:szCs w:val="20"/>
        </w:rPr>
        <w:t xml:space="preserve"> w ramach Działania 4</w:t>
      </w:r>
      <w:r w:rsidRPr="0069749E">
        <w:rPr>
          <w:rFonts w:ascii="Times New Roman" w:hAnsi="Times New Roman" w:cs="Times New Roman"/>
          <w:b/>
          <w:sz w:val="20"/>
          <w:szCs w:val="20"/>
        </w:rPr>
        <w:t>”</w:t>
      </w:r>
      <w:r>
        <w:rPr>
          <w:rFonts w:ascii="Times New Roman" w:hAnsi="Times New Roman" w:cs="Times New Roman"/>
          <w:b/>
          <w:sz w:val="20"/>
          <w:szCs w:val="20"/>
        </w:rPr>
        <w:t>,</w:t>
      </w:r>
    </w:p>
    <w:p w:rsidR="0069749E" w:rsidRPr="0069749E" w:rsidRDefault="0069749E" w:rsidP="0069749E">
      <w:pPr>
        <w:spacing w:line="360" w:lineRule="auto"/>
        <w:jc w:val="center"/>
        <w:rPr>
          <w:rFonts w:ascii="Times New Roman" w:hAnsi="Times New Roman" w:cs="Times New Roman"/>
          <w:sz w:val="20"/>
          <w:szCs w:val="20"/>
        </w:rPr>
      </w:pPr>
      <w:r w:rsidRPr="0069749E">
        <w:rPr>
          <w:rFonts w:ascii="Times New Roman" w:hAnsi="Times New Roman" w:cs="Times New Roman"/>
          <w:sz w:val="20"/>
          <w:szCs w:val="20"/>
        </w:rPr>
        <w:t xml:space="preserve"> w ramach realizacji projektu pn.: </w:t>
      </w:r>
    </w:p>
    <w:p w:rsidR="0069749E" w:rsidRPr="0069749E" w:rsidRDefault="0069749E" w:rsidP="0069749E">
      <w:pPr>
        <w:spacing w:line="360" w:lineRule="auto"/>
        <w:jc w:val="center"/>
        <w:rPr>
          <w:rFonts w:ascii="Times New Roman" w:hAnsi="Times New Roman" w:cs="Times New Roman"/>
          <w:i/>
          <w:sz w:val="20"/>
          <w:szCs w:val="20"/>
        </w:rPr>
      </w:pPr>
      <w:r w:rsidRPr="0069749E">
        <w:rPr>
          <w:rFonts w:ascii="Times New Roman" w:hAnsi="Times New Roman" w:cs="Times New Roman"/>
          <w:i/>
          <w:sz w:val="20"/>
          <w:szCs w:val="20"/>
        </w:rPr>
        <w:t>„Wzmocnienie potencjału kształcenia zawodowego Zespołu Szkół im. Narodów Zjednoczonej Europy w Polkowicach poprzez wsparcie nauki zawodu w warunkach zbliżonych do rzeczywistego środowiska pracy zawodowej”</w:t>
      </w:r>
    </w:p>
    <w:p w:rsidR="0069749E" w:rsidRPr="0069749E" w:rsidRDefault="0069749E" w:rsidP="0069749E">
      <w:pPr>
        <w:spacing w:line="360" w:lineRule="auto"/>
        <w:jc w:val="center"/>
        <w:rPr>
          <w:rFonts w:ascii="Times New Roman" w:hAnsi="Times New Roman" w:cs="Times New Roman"/>
          <w:sz w:val="20"/>
          <w:szCs w:val="20"/>
        </w:rPr>
      </w:pPr>
      <w:r w:rsidRPr="0069749E">
        <w:rPr>
          <w:rFonts w:ascii="Times New Roman" w:hAnsi="Times New Roman" w:cs="Times New Roman"/>
          <w:sz w:val="20"/>
          <w:szCs w:val="20"/>
        </w:rPr>
        <w:t>w ramach Regionalnego Programu Operacyjnego Województwa Dolnośląskiego 2014 – 2020 współfinansowanego ze środków Unii Europejskiej, Europejskiego Funduszu Rozwoju Regionalnego</w:t>
      </w:r>
    </w:p>
    <w:bookmarkEnd w:id="1"/>
    <w:p w:rsidR="0069749E" w:rsidRDefault="0069749E" w:rsidP="0069749E">
      <w:pPr>
        <w:autoSpaceDE w:val="0"/>
        <w:spacing w:line="360" w:lineRule="auto"/>
        <w:jc w:val="center"/>
        <w:rPr>
          <w:rFonts w:ascii="Times New Roman" w:hAnsi="Times New Roman" w:cs="Times New Roman"/>
          <w:sz w:val="20"/>
          <w:szCs w:val="20"/>
        </w:rPr>
      </w:pPr>
    </w:p>
    <w:p w:rsidR="000818D7" w:rsidRDefault="000818D7" w:rsidP="0069749E">
      <w:pPr>
        <w:autoSpaceDE w:val="0"/>
        <w:spacing w:line="360" w:lineRule="auto"/>
        <w:jc w:val="center"/>
        <w:rPr>
          <w:rFonts w:ascii="Times New Roman" w:hAnsi="Times New Roman" w:cs="Times New Roman"/>
          <w:sz w:val="20"/>
          <w:szCs w:val="20"/>
        </w:rPr>
      </w:pPr>
    </w:p>
    <w:p w:rsidR="000818D7" w:rsidRDefault="000818D7" w:rsidP="0069749E">
      <w:pPr>
        <w:autoSpaceDE w:val="0"/>
        <w:spacing w:line="360" w:lineRule="auto"/>
        <w:jc w:val="center"/>
        <w:rPr>
          <w:rFonts w:ascii="Times New Roman" w:hAnsi="Times New Roman" w:cs="Times New Roman"/>
          <w:sz w:val="20"/>
          <w:szCs w:val="20"/>
        </w:rPr>
      </w:pPr>
    </w:p>
    <w:p w:rsidR="0069749E" w:rsidRPr="004559F7" w:rsidRDefault="0069749E" w:rsidP="0069749E">
      <w:pPr>
        <w:autoSpaceDE w:val="0"/>
        <w:spacing w:line="360" w:lineRule="auto"/>
        <w:jc w:val="center"/>
        <w:rPr>
          <w:rFonts w:ascii="Times New Roman" w:hAnsi="Times New Roman" w:cs="Times New Roman"/>
          <w:sz w:val="20"/>
          <w:szCs w:val="20"/>
        </w:rPr>
      </w:pPr>
      <w:r w:rsidRPr="004559F7">
        <w:rPr>
          <w:rFonts w:ascii="Times New Roman" w:hAnsi="Times New Roman" w:cs="Times New Roman"/>
          <w:sz w:val="20"/>
          <w:szCs w:val="20"/>
        </w:rPr>
        <w:t xml:space="preserve">Polkowice, </w:t>
      </w:r>
      <w:r w:rsidR="008D7EB8">
        <w:rPr>
          <w:rFonts w:ascii="Times New Roman" w:hAnsi="Times New Roman" w:cs="Times New Roman"/>
          <w:sz w:val="20"/>
          <w:szCs w:val="20"/>
        </w:rPr>
        <w:t xml:space="preserve">18 maj </w:t>
      </w:r>
      <w:r w:rsidRPr="004559F7">
        <w:rPr>
          <w:rFonts w:ascii="Times New Roman" w:hAnsi="Times New Roman" w:cs="Times New Roman"/>
          <w:sz w:val="20"/>
          <w:szCs w:val="20"/>
        </w:rPr>
        <w:t xml:space="preserve">2018  r. </w:t>
      </w:r>
    </w:p>
    <w:p w:rsidR="0069749E" w:rsidRPr="004559F7" w:rsidRDefault="0069749E" w:rsidP="0069749E">
      <w:pPr>
        <w:autoSpaceDE w:val="0"/>
        <w:spacing w:line="360" w:lineRule="auto"/>
        <w:jc w:val="center"/>
        <w:rPr>
          <w:rFonts w:ascii="Times New Roman" w:hAnsi="Times New Roman" w:cs="Times New Roman"/>
          <w:color w:val="000000"/>
          <w:sz w:val="20"/>
          <w:szCs w:val="20"/>
        </w:rPr>
      </w:pP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lastRenderedPageBreak/>
        <w:t>Niniejsza Specyfikacja Istotnych Warunków Zamówienia zwana jest w dalszej treści Specyfikacją Istotnych Warunków Zamówienia, SIWZ lub specyfikacją.</w:t>
      </w:r>
    </w:p>
    <w:p w:rsidR="0069749E" w:rsidRPr="004559F7" w:rsidRDefault="0069749E" w:rsidP="0069749E">
      <w:pPr>
        <w:tabs>
          <w:tab w:val="left" w:pos="3010"/>
        </w:tabs>
        <w:autoSpaceDE w:val="0"/>
        <w:spacing w:line="360" w:lineRule="auto"/>
        <w:jc w:val="both"/>
        <w:rPr>
          <w:rFonts w:ascii="Times New Roman" w:hAnsi="Times New Roman" w:cs="Times New Roman"/>
          <w:b/>
          <w:bCs/>
          <w:color w:val="000000"/>
          <w:sz w:val="20"/>
          <w:szCs w:val="20"/>
        </w:rPr>
      </w:pPr>
    </w:p>
    <w:p w:rsidR="0069749E" w:rsidRDefault="0069749E" w:rsidP="0069749E">
      <w:pPr>
        <w:tabs>
          <w:tab w:val="left" w:pos="3010"/>
        </w:tabs>
        <w:autoSpaceDE w:val="0"/>
        <w:spacing w:line="360" w:lineRule="auto"/>
        <w:jc w:val="both"/>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t>I. NAZWA ORAZ ADRES ZAMAWIAJĄCEGO, ADRES POCZTY ELEKTRONICZNEJ I STRONY INTERNETOWEJ ZAMAWIAJĄCEGO:</w:t>
      </w:r>
    </w:p>
    <w:p w:rsidR="0069749E" w:rsidRPr="005D455F" w:rsidRDefault="0069749E" w:rsidP="0069749E">
      <w:pPr>
        <w:pStyle w:val="Akapitzlist"/>
        <w:tabs>
          <w:tab w:val="left" w:pos="284"/>
          <w:tab w:val="left" w:pos="3010"/>
        </w:tabs>
        <w:autoSpaceDE w:val="0"/>
        <w:spacing w:line="360" w:lineRule="auto"/>
        <w:ind w:left="0"/>
        <w:jc w:val="both"/>
        <w:rPr>
          <w:bCs/>
          <w:color w:val="000000"/>
          <w:sz w:val="20"/>
        </w:rPr>
      </w:pPr>
      <w:r w:rsidRPr="005D455F">
        <w:rPr>
          <w:bCs/>
          <w:color w:val="000000"/>
          <w:sz w:val="20"/>
        </w:rPr>
        <w:t xml:space="preserve">Zgodnie z umową nr </w:t>
      </w:r>
      <w:r w:rsidR="00710C69">
        <w:rPr>
          <w:bCs/>
          <w:color w:val="000000"/>
          <w:sz w:val="20"/>
        </w:rPr>
        <w:t xml:space="preserve">RPDS.07.02.01-02-0026/16-00 </w:t>
      </w:r>
      <w:r w:rsidRPr="005D455F">
        <w:rPr>
          <w:bCs/>
          <w:color w:val="000000"/>
          <w:sz w:val="20"/>
        </w:rPr>
        <w:t xml:space="preserve">z dnia </w:t>
      </w:r>
      <w:r w:rsidR="00710C69">
        <w:rPr>
          <w:bCs/>
          <w:color w:val="000000"/>
          <w:sz w:val="20"/>
        </w:rPr>
        <w:t>31.08.2017</w:t>
      </w:r>
      <w:r>
        <w:rPr>
          <w:bCs/>
          <w:color w:val="000000"/>
          <w:sz w:val="20"/>
        </w:rPr>
        <w:t xml:space="preserve"> </w:t>
      </w:r>
      <w:r w:rsidRPr="005D455F">
        <w:rPr>
          <w:bCs/>
          <w:color w:val="000000"/>
          <w:sz w:val="20"/>
        </w:rPr>
        <w:t xml:space="preserve">r. o dofinansowanie projektu w ramach RPO WD 2014-2020 współfinansowanego ze środków </w:t>
      </w:r>
      <w:r w:rsidRPr="004559F7">
        <w:rPr>
          <w:sz w:val="20"/>
        </w:rPr>
        <w:t>Unii Europejskiej, Europejskiego Funduszu Rozwoju Regionalnego</w:t>
      </w:r>
    </w:p>
    <w:p w:rsidR="0069749E" w:rsidRPr="0002098E" w:rsidRDefault="0069749E" w:rsidP="0069749E">
      <w:pPr>
        <w:pStyle w:val="Tekstpodstawowy"/>
        <w:spacing w:after="0" w:line="360" w:lineRule="auto"/>
        <w:rPr>
          <w:sz w:val="20"/>
          <w:u w:val="single"/>
        </w:rPr>
      </w:pPr>
      <w:r w:rsidRPr="0002098E">
        <w:rPr>
          <w:sz w:val="20"/>
          <w:u w:val="single"/>
        </w:rPr>
        <w:t xml:space="preserve">Beneficjentem jest : </w:t>
      </w:r>
    </w:p>
    <w:p w:rsidR="0069749E" w:rsidRPr="005D455F" w:rsidRDefault="0069749E" w:rsidP="0069749E">
      <w:pPr>
        <w:pStyle w:val="Tekstpodstawowy"/>
        <w:spacing w:after="0" w:line="360" w:lineRule="auto"/>
        <w:rPr>
          <w:sz w:val="20"/>
        </w:rPr>
      </w:pPr>
      <w:r w:rsidRPr="005D455F">
        <w:rPr>
          <w:sz w:val="20"/>
        </w:rPr>
        <w:t>Powiat Polkowicki,  ul. Św. Sebastiana 1, 59-100 Polkowice, NIP 6922274708, REGON 390647239</w:t>
      </w:r>
    </w:p>
    <w:p w:rsidR="0069749E" w:rsidRPr="00EB0838" w:rsidRDefault="0069749E" w:rsidP="0069749E">
      <w:pPr>
        <w:pStyle w:val="Tekstpodstawowy"/>
        <w:spacing w:after="0" w:line="360" w:lineRule="auto"/>
        <w:rPr>
          <w:b/>
          <w:sz w:val="20"/>
          <w:u w:val="single"/>
        </w:rPr>
      </w:pPr>
      <w:r w:rsidRPr="00EB0838">
        <w:rPr>
          <w:b/>
          <w:sz w:val="20"/>
          <w:u w:val="single"/>
        </w:rPr>
        <w:t xml:space="preserve">Realizatorem jest: </w:t>
      </w:r>
    </w:p>
    <w:p w:rsidR="00EB0838" w:rsidRPr="00EB0838" w:rsidRDefault="0069749E" w:rsidP="00EB0838">
      <w:pPr>
        <w:autoSpaceDE w:val="0"/>
        <w:spacing w:line="360" w:lineRule="auto"/>
        <w:jc w:val="both"/>
        <w:rPr>
          <w:rFonts w:ascii="Times New Roman" w:hAnsi="Times New Roman" w:cs="Times New Roman"/>
          <w:b/>
          <w:sz w:val="20"/>
          <w:szCs w:val="20"/>
        </w:rPr>
      </w:pPr>
      <w:r w:rsidRPr="00EB0838">
        <w:rPr>
          <w:rFonts w:ascii="Times New Roman" w:hAnsi="Times New Roman" w:cs="Times New Roman"/>
          <w:b/>
          <w:sz w:val="20"/>
          <w:szCs w:val="20"/>
        </w:rPr>
        <w:t xml:space="preserve">ZAMAWIAJĄCY W NINIEJSZYM POSTĘPOWANIU: </w:t>
      </w:r>
      <w:r w:rsidR="00EB0838" w:rsidRPr="00EB0838">
        <w:rPr>
          <w:rFonts w:ascii="Times New Roman" w:hAnsi="Times New Roman" w:cs="Times New Roman"/>
          <w:b/>
          <w:sz w:val="20"/>
          <w:szCs w:val="20"/>
        </w:rPr>
        <w:t>Zespół Szkół im. Narodów Zjednoczonej Europy w Polkowicach, ul. Skalników 6, 59-101 Polkowice</w:t>
      </w:r>
      <w:r w:rsidR="00D9297C">
        <w:rPr>
          <w:rFonts w:ascii="Times New Roman" w:hAnsi="Times New Roman" w:cs="Times New Roman"/>
          <w:b/>
          <w:sz w:val="20"/>
          <w:szCs w:val="20"/>
        </w:rPr>
        <w:t>,</w:t>
      </w:r>
      <w:r w:rsidR="00EB0838" w:rsidRPr="00EB0838">
        <w:rPr>
          <w:rFonts w:ascii="Times New Roman" w:hAnsi="Times New Roman" w:cs="Times New Roman"/>
          <w:b/>
          <w:sz w:val="20"/>
          <w:szCs w:val="20"/>
        </w:rPr>
        <w:t xml:space="preserve"> </w:t>
      </w:r>
      <w:r w:rsidR="00D9297C" w:rsidRPr="00D9297C">
        <w:rPr>
          <w:rFonts w:ascii="Times New Roman" w:hAnsi="Times New Roman" w:cs="Times New Roman"/>
          <w:b/>
          <w:sz w:val="20"/>
          <w:szCs w:val="20"/>
        </w:rPr>
        <w:t>NIP 6921706761, REGON 390557996</w:t>
      </w:r>
      <w:r w:rsidR="00D9297C">
        <w:rPr>
          <w:rFonts w:ascii="Times New Roman" w:hAnsi="Times New Roman" w:cs="Times New Roman"/>
          <w:b/>
          <w:sz w:val="20"/>
          <w:szCs w:val="20"/>
        </w:rPr>
        <w:t>,</w:t>
      </w:r>
    </w:p>
    <w:p w:rsidR="00EB0838" w:rsidRPr="00EB0838" w:rsidRDefault="00EB0838" w:rsidP="00EB0838">
      <w:pPr>
        <w:autoSpaceDE w:val="0"/>
        <w:spacing w:line="360" w:lineRule="auto"/>
        <w:rPr>
          <w:rFonts w:ascii="Times New Roman" w:hAnsi="Times New Roman" w:cs="Times New Roman"/>
          <w:color w:val="000000"/>
          <w:sz w:val="20"/>
          <w:szCs w:val="20"/>
        </w:rPr>
      </w:pPr>
      <w:r w:rsidRPr="00EB0838">
        <w:rPr>
          <w:rFonts w:ascii="Times New Roman" w:hAnsi="Times New Roman" w:cs="Times New Roman"/>
          <w:color w:val="000000"/>
          <w:sz w:val="20"/>
          <w:szCs w:val="20"/>
        </w:rPr>
        <w:t xml:space="preserve">adres poczty elektronicznej </w:t>
      </w:r>
      <w:r w:rsidRPr="00EB0838">
        <w:rPr>
          <w:rFonts w:ascii="Times New Roman" w:hAnsi="Times New Roman" w:cs="Times New Roman"/>
          <w:sz w:val="20"/>
          <w:szCs w:val="20"/>
          <w:lang w:val="de-DE"/>
        </w:rPr>
        <w:t xml:space="preserve">e-mail: </w:t>
      </w:r>
      <w:hyperlink r:id="rId10" w:history="1">
        <w:r w:rsidRPr="00EB0838">
          <w:rPr>
            <w:rStyle w:val="Hipercze"/>
            <w:rFonts w:ascii="Times New Roman" w:hAnsi="Times New Roman" w:cs="Times New Roman"/>
            <w:sz w:val="20"/>
            <w:szCs w:val="20"/>
          </w:rPr>
          <w:t>zs@zs.polkowice.pl</w:t>
        </w:r>
      </w:hyperlink>
    </w:p>
    <w:p w:rsidR="00EB0838" w:rsidRPr="00EB0838" w:rsidRDefault="00EB0838" w:rsidP="00EB0838">
      <w:pPr>
        <w:autoSpaceDE w:val="0"/>
        <w:spacing w:line="360" w:lineRule="auto"/>
        <w:jc w:val="both"/>
        <w:rPr>
          <w:rFonts w:ascii="Times New Roman" w:hAnsi="Times New Roman" w:cs="Times New Roman"/>
          <w:sz w:val="20"/>
          <w:szCs w:val="20"/>
        </w:rPr>
      </w:pPr>
      <w:r w:rsidRPr="00EB0838">
        <w:rPr>
          <w:rFonts w:ascii="Times New Roman" w:hAnsi="Times New Roman" w:cs="Times New Roman"/>
          <w:color w:val="000000"/>
          <w:sz w:val="20"/>
          <w:szCs w:val="20"/>
        </w:rPr>
        <w:t xml:space="preserve">adres strony internetowej Zamawiającego: </w:t>
      </w:r>
      <w:hyperlink r:id="rId11" w:history="1">
        <w:r w:rsidRPr="00EB0838">
          <w:rPr>
            <w:rStyle w:val="Hipercze"/>
            <w:rFonts w:ascii="Times New Roman" w:hAnsi="Times New Roman" w:cs="Times New Roman"/>
            <w:sz w:val="20"/>
            <w:szCs w:val="20"/>
          </w:rPr>
          <w:t>http://www.zs.polkowice.pl</w:t>
        </w:r>
      </w:hyperlink>
    </w:p>
    <w:p w:rsidR="0069749E" w:rsidRPr="00EB0838" w:rsidRDefault="0069749E" w:rsidP="00EB0838">
      <w:pPr>
        <w:autoSpaceDE w:val="0"/>
        <w:spacing w:line="360" w:lineRule="auto"/>
        <w:jc w:val="both"/>
        <w:rPr>
          <w:rFonts w:ascii="Times New Roman" w:hAnsi="Times New Roman" w:cs="Times New Roman"/>
          <w:color w:val="000000"/>
          <w:sz w:val="20"/>
          <w:szCs w:val="20"/>
        </w:rPr>
      </w:pPr>
      <w:r w:rsidRPr="00EB0838">
        <w:rPr>
          <w:rFonts w:ascii="Times New Roman" w:hAnsi="Times New Roman" w:cs="Times New Roman"/>
          <w:sz w:val="20"/>
        </w:rPr>
        <w:t xml:space="preserve">(Zarząd Powiatu Polkowickiego </w:t>
      </w:r>
      <w:r w:rsidR="00AC2943" w:rsidRPr="00AC2943">
        <w:rPr>
          <w:rFonts w:ascii="Times New Roman" w:hAnsi="Times New Roman" w:cs="Times New Roman"/>
          <w:sz w:val="20"/>
        </w:rPr>
        <w:t xml:space="preserve">Pełnomocnictwem  z dnia 25.05.2017 r. </w:t>
      </w:r>
      <w:r w:rsidRPr="00EB0838">
        <w:rPr>
          <w:rFonts w:ascii="Times New Roman" w:hAnsi="Times New Roman" w:cs="Times New Roman"/>
          <w:sz w:val="20"/>
        </w:rPr>
        <w:t xml:space="preserve">upoważnił do realizacji projektu Dyrektora Zespołu Szkół </w:t>
      </w:r>
      <w:r w:rsidR="00EB0838">
        <w:rPr>
          <w:rFonts w:ascii="Times New Roman" w:hAnsi="Times New Roman" w:cs="Times New Roman"/>
          <w:sz w:val="20"/>
        </w:rPr>
        <w:t>im. Narodów Zjednoczonej Europy w Polkowicach</w:t>
      </w:r>
      <w:r w:rsidRPr="00EB0838">
        <w:rPr>
          <w:rFonts w:ascii="Times New Roman" w:hAnsi="Times New Roman" w:cs="Times New Roman"/>
          <w:sz w:val="20"/>
        </w:rPr>
        <w:t>)</w:t>
      </w:r>
    </w:p>
    <w:p w:rsidR="0069749E" w:rsidRPr="00EB0838" w:rsidRDefault="0069749E" w:rsidP="0069749E">
      <w:pPr>
        <w:tabs>
          <w:tab w:val="left" w:pos="3010"/>
        </w:tabs>
        <w:autoSpaceDE w:val="0"/>
        <w:spacing w:line="360" w:lineRule="auto"/>
        <w:jc w:val="both"/>
        <w:rPr>
          <w:rFonts w:ascii="Times New Roman" w:hAnsi="Times New Roman" w:cs="Times New Roman"/>
          <w:b/>
          <w:bCs/>
          <w:color w:val="000000"/>
          <w:sz w:val="20"/>
          <w:szCs w:val="20"/>
        </w:rPr>
      </w:pP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bCs/>
          <w:color w:val="000000"/>
          <w:sz w:val="20"/>
          <w:szCs w:val="20"/>
        </w:rPr>
        <w:t>II. OZNACZENIE POSTĘPOWANIA:</w:t>
      </w:r>
    </w:p>
    <w:p w:rsidR="0069749E" w:rsidRPr="004559F7" w:rsidRDefault="0069749E" w:rsidP="0069749E">
      <w:pPr>
        <w:spacing w:line="360" w:lineRule="auto"/>
        <w:rPr>
          <w:rFonts w:ascii="Times New Roman" w:hAnsi="Times New Roman" w:cs="Times New Roman"/>
          <w:color w:val="000000"/>
          <w:sz w:val="20"/>
          <w:szCs w:val="20"/>
        </w:rPr>
      </w:pPr>
      <w:r w:rsidRPr="004559F7">
        <w:rPr>
          <w:rFonts w:ascii="Times New Roman" w:hAnsi="Times New Roman" w:cs="Times New Roman"/>
          <w:color w:val="000000"/>
          <w:sz w:val="20"/>
          <w:szCs w:val="20"/>
        </w:rPr>
        <w:t xml:space="preserve">Postępowanie, którego dotyczy niniejszy dokument oznaczone jest znakiem:  </w:t>
      </w:r>
      <w:r w:rsidR="00710C69" w:rsidRPr="00710C69">
        <w:rPr>
          <w:rFonts w:ascii="Times New Roman" w:hAnsi="Times New Roman" w:cs="Times New Roman"/>
          <w:b/>
          <w:bCs/>
          <w:color w:val="000000"/>
          <w:sz w:val="20"/>
          <w:szCs w:val="20"/>
        </w:rPr>
        <w:t>ZS.II.251.5.2018</w:t>
      </w: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Wykonawcy winni we wszelkich kontaktach z Zamawiającym powoływać się na wyżej podane oznaczenie.</w:t>
      </w: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p>
    <w:p w:rsidR="0069749E" w:rsidRPr="004559F7" w:rsidRDefault="0069749E" w:rsidP="0069749E">
      <w:pPr>
        <w:tabs>
          <w:tab w:val="left" w:pos="3010"/>
        </w:tabs>
        <w:autoSpaceDE w:val="0"/>
        <w:spacing w:line="360" w:lineRule="auto"/>
        <w:rPr>
          <w:rFonts w:ascii="Times New Roman" w:hAnsi="Times New Roman" w:cs="Times New Roman"/>
          <w:color w:val="000000"/>
          <w:sz w:val="20"/>
          <w:szCs w:val="20"/>
        </w:rPr>
      </w:pPr>
      <w:r w:rsidRPr="004559F7">
        <w:rPr>
          <w:rFonts w:ascii="Times New Roman" w:hAnsi="Times New Roman" w:cs="Times New Roman"/>
          <w:b/>
          <w:bCs/>
          <w:color w:val="000000"/>
          <w:sz w:val="20"/>
          <w:szCs w:val="20"/>
        </w:rPr>
        <w:t>III. TRYB UDZIELENIA ZAMÓWIENIA:</w:t>
      </w: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 xml:space="preserve">1. Postępowanie o udzielenie zamówienia prowadzone jest w trybie przetargu nieograniczonego na podstawie ustawy z dnia 29 stycznia 2004 roku Prawo zamówień </w:t>
      </w:r>
      <w:r w:rsidR="00FB1575">
        <w:rPr>
          <w:rFonts w:ascii="Times New Roman" w:hAnsi="Times New Roman" w:cs="Times New Roman"/>
          <w:color w:val="000000"/>
          <w:sz w:val="20"/>
          <w:szCs w:val="20"/>
        </w:rPr>
        <w:t>publicznych (t</w:t>
      </w:r>
      <w:r w:rsidRPr="004559F7">
        <w:rPr>
          <w:rFonts w:ascii="Times New Roman" w:hAnsi="Times New Roman" w:cs="Times New Roman"/>
          <w:color w:val="000000"/>
          <w:sz w:val="20"/>
          <w:szCs w:val="20"/>
        </w:rPr>
        <w:t>j. Dz. U. z 2017 r. poz. 1579 z późn. zm.).</w:t>
      </w: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2. Ilekroć w niniejszej Specyfikacji Istotnych Warunków Zamówienia zastosowane jest pojęcie „ustawa”, należy przez to rozumieć ustawę Prawo zamówień publicznych, o której mowa w ust. 1.</w:t>
      </w: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3. W przypadku różnic w treści SIWZ w wersji elektronicznej i drukowanej obowiązująca jest wersja   drukowana.</w:t>
      </w:r>
    </w:p>
    <w:p w:rsidR="0069749E" w:rsidRDefault="0069749E" w:rsidP="0069749E">
      <w:pPr>
        <w:tabs>
          <w:tab w:val="left" w:pos="3010"/>
        </w:tabs>
        <w:autoSpaceDE w:val="0"/>
        <w:spacing w:line="360" w:lineRule="auto"/>
        <w:jc w:val="both"/>
        <w:rPr>
          <w:rFonts w:ascii="Times New Roman" w:hAnsi="Times New Roman" w:cs="Times New Roman"/>
          <w:color w:val="000000"/>
          <w:sz w:val="20"/>
          <w:szCs w:val="20"/>
        </w:rPr>
      </w:pPr>
    </w:p>
    <w:p w:rsidR="00FB1575" w:rsidRDefault="00FB1575" w:rsidP="0069749E">
      <w:pPr>
        <w:tabs>
          <w:tab w:val="left" w:pos="3010"/>
        </w:tabs>
        <w:autoSpaceDE w:val="0"/>
        <w:spacing w:line="360" w:lineRule="auto"/>
        <w:jc w:val="both"/>
        <w:rPr>
          <w:rFonts w:ascii="Times New Roman" w:hAnsi="Times New Roman" w:cs="Times New Roman"/>
          <w:color w:val="000000"/>
          <w:sz w:val="20"/>
          <w:szCs w:val="20"/>
        </w:rPr>
      </w:pPr>
    </w:p>
    <w:p w:rsidR="00EB0838" w:rsidRPr="004559F7" w:rsidRDefault="00EB0838" w:rsidP="0069749E">
      <w:pPr>
        <w:tabs>
          <w:tab w:val="left" w:pos="3010"/>
        </w:tabs>
        <w:autoSpaceDE w:val="0"/>
        <w:spacing w:line="360" w:lineRule="auto"/>
        <w:jc w:val="both"/>
        <w:rPr>
          <w:rFonts w:ascii="Times New Roman" w:hAnsi="Times New Roman" w:cs="Times New Roman"/>
          <w:color w:val="000000"/>
          <w:sz w:val="20"/>
          <w:szCs w:val="20"/>
        </w:rPr>
      </w:pP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bCs/>
          <w:color w:val="000000"/>
          <w:sz w:val="20"/>
          <w:szCs w:val="20"/>
        </w:rPr>
        <w:lastRenderedPageBreak/>
        <w:t>IV. OPIS PRZEDMIOTU ZAMÓWIENIA:</w:t>
      </w:r>
    </w:p>
    <w:p w:rsidR="008D7EB8" w:rsidRPr="004559F7" w:rsidRDefault="0069749E" w:rsidP="008D7EB8">
      <w:pPr>
        <w:suppressAutoHyphens/>
        <w:spacing w:after="0" w:line="360" w:lineRule="auto"/>
        <w:jc w:val="both"/>
        <w:rPr>
          <w:rFonts w:ascii="Times New Roman" w:eastAsia="Times New Roman" w:hAnsi="Times New Roman" w:cs="Times New Roman"/>
          <w:b/>
          <w:sz w:val="20"/>
          <w:szCs w:val="20"/>
          <w:lang w:eastAsia="ar-SA"/>
        </w:rPr>
      </w:pPr>
      <w:r w:rsidRPr="00EB0838">
        <w:rPr>
          <w:rFonts w:ascii="Times New Roman" w:hAnsi="Times New Roman" w:cs="Times New Roman"/>
          <w:color w:val="000000"/>
          <w:sz w:val="20"/>
          <w:szCs w:val="20"/>
        </w:rPr>
        <w:t>1. Przedmiotem zamówienia jest</w:t>
      </w:r>
      <w:r w:rsidRPr="00EB0838">
        <w:rPr>
          <w:rFonts w:ascii="Times New Roman" w:eastAsia="SimSun" w:hAnsi="Times New Roman" w:cs="Times New Roman"/>
          <w:b/>
          <w:color w:val="000000"/>
          <w:sz w:val="20"/>
          <w:szCs w:val="20"/>
          <w:highlight w:val="white"/>
        </w:rPr>
        <w:t xml:space="preserve"> </w:t>
      </w:r>
      <w:r w:rsidR="00EB0838">
        <w:rPr>
          <w:rFonts w:ascii="Times New Roman" w:eastAsia="Times New Roman" w:hAnsi="Times New Roman" w:cs="Times New Roman"/>
          <w:b/>
          <w:sz w:val="20"/>
          <w:szCs w:val="20"/>
          <w:lang w:eastAsia="ar-SA"/>
        </w:rPr>
        <w:t>w</w:t>
      </w:r>
      <w:r w:rsidR="00EB0838" w:rsidRPr="00EB0838">
        <w:rPr>
          <w:rFonts w:ascii="Times New Roman" w:eastAsia="Times New Roman" w:hAnsi="Times New Roman" w:cs="Times New Roman"/>
          <w:b/>
          <w:sz w:val="20"/>
          <w:szCs w:val="20"/>
          <w:lang w:eastAsia="ar-SA"/>
        </w:rPr>
        <w:t>yposażenie pracowni przyrodniczych, pracowni zawodowych i pracowni e</w:t>
      </w:r>
      <w:r w:rsidR="00EB0838">
        <w:rPr>
          <w:rFonts w:ascii="Times New Roman" w:eastAsia="Times New Roman" w:hAnsi="Times New Roman" w:cs="Times New Roman"/>
          <w:b/>
          <w:sz w:val="20"/>
          <w:szCs w:val="20"/>
          <w:lang w:eastAsia="ar-SA"/>
        </w:rPr>
        <w:t xml:space="preserve">lektrotechniki </w:t>
      </w:r>
      <w:r w:rsidR="00EB0838" w:rsidRPr="00EB0838">
        <w:rPr>
          <w:rFonts w:ascii="Times New Roman" w:eastAsia="Times New Roman" w:hAnsi="Times New Roman" w:cs="Times New Roman"/>
          <w:b/>
          <w:sz w:val="20"/>
          <w:szCs w:val="20"/>
          <w:lang w:eastAsia="ar-SA"/>
        </w:rPr>
        <w:t xml:space="preserve"> i elektroniki w Zespole Szkół im. Narodów Zj</w:t>
      </w:r>
      <w:r w:rsidR="00EB0838">
        <w:rPr>
          <w:rFonts w:ascii="Times New Roman" w:eastAsia="Times New Roman" w:hAnsi="Times New Roman" w:cs="Times New Roman"/>
          <w:b/>
          <w:sz w:val="20"/>
          <w:szCs w:val="20"/>
          <w:lang w:eastAsia="ar-SA"/>
        </w:rPr>
        <w:t>ednoczonej Europy w Polkowicach</w:t>
      </w:r>
      <w:r w:rsidR="00EB0838" w:rsidRPr="00EB0838">
        <w:rPr>
          <w:rFonts w:ascii="Times New Roman" w:eastAsia="Times New Roman" w:hAnsi="Times New Roman" w:cs="Times New Roman"/>
          <w:b/>
          <w:sz w:val="20"/>
          <w:szCs w:val="20"/>
          <w:lang w:eastAsia="ar-SA"/>
        </w:rPr>
        <w:t>,</w:t>
      </w:r>
      <w:r w:rsidR="00EB0838">
        <w:rPr>
          <w:rFonts w:ascii="Times New Roman" w:eastAsia="Times New Roman" w:hAnsi="Times New Roman" w:cs="Times New Roman"/>
          <w:b/>
          <w:sz w:val="20"/>
          <w:szCs w:val="20"/>
          <w:lang w:eastAsia="ar-SA"/>
        </w:rPr>
        <w:t xml:space="preserve"> </w:t>
      </w:r>
      <w:r w:rsidR="00AC2943">
        <w:rPr>
          <w:rFonts w:ascii="Times New Roman" w:eastAsia="Times New Roman" w:hAnsi="Times New Roman" w:cs="Times New Roman"/>
          <w:b/>
          <w:sz w:val="20"/>
          <w:szCs w:val="20"/>
          <w:lang w:eastAsia="ar-SA"/>
        </w:rPr>
        <w:t xml:space="preserve">                       </w:t>
      </w:r>
      <w:r w:rsidR="00EB0838" w:rsidRPr="0069749E">
        <w:rPr>
          <w:rFonts w:ascii="Times New Roman" w:hAnsi="Times New Roman" w:cs="Times New Roman"/>
          <w:sz w:val="20"/>
          <w:szCs w:val="20"/>
        </w:rPr>
        <w:t xml:space="preserve">w ramach realizacji projektu pn.: </w:t>
      </w:r>
      <w:r w:rsidR="00EB0838" w:rsidRPr="0069749E">
        <w:rPr>
          <w:rFonts w:ascii="Times New Roman" w:hAnsi="Times New Roman" w:cs="Times New Roman"/>
          <w:i/>
          <w:sz w:val="20"/>
          <w:szCs w:val="20"/>
        </w:rPr>
        <w:t>„Wzmocnienie potencjału kształcenia zawodowego Zespołu Szkół im. Narodów Zjednoczonej Europy w Polkowicach poprzez wsparcie nauki zawodu w warunkach zbliżonych do rzeczywistego środowiska pracy zawodowej”</w:t>
      </w:r>
      <w:r w:rsidR="00EB0838">
        <w:rPr>
          <w:rFonts w:ascii="Times New Roman" w:hAnsi="Times New Roman" w:cs="Times New Roman"/>
          <w:i/>
          <w:sz w:val="20"/>
          <w:szCs w:val="20"/>
        </w:rPr>
        <w:t xml:space="preserve">, </w:t>
      </w:r>
      <w:r w:rsidR="00EB0838" w:rsidRPr="0069749E">
        <w:rPr>
          <w:rFonts w:ascii="Times New Roman" w:hAnsi="Times New Roman" w:cs="Times New Roman"/>
          <w:sz w:val="20"/>
          <w:szCs w:val="20"/>
        </w:rPr>
        <w:t>w ramach Regionalnego Programu Operacyjnego Województwa Dolnośląskiego 2014 – 2020 współfinansowanego ze środków Unii Europejskiej, Europejskiego Funduszu Rozwoju Regionalnego</w:t>
      </w:r>
      <w:r w:rsidR="00EB0838">
        <w:rPr>
          <w:rFonts w:ascii="Times New Roman" w:hAnsi="Times New Roman" w:cs="Times New Roman"/>
          <w:sz w:val="20"/>
          <w:szCs w:val="20"/>
        </w:rPr>
        <w:t xml:space="preserve">, </w:t>
      </w:r>
      <w:r w:rsidR="008D7EB8" w:rsidRPr="004559F7">
        <w:rPr>
          <w:rFonts w:ascii="Times New Roman" w:eastAsia="Calibri" w:hAnsi="Times New Roman" w:cs="Times New Roman"/>
          <w:sz w:val="20"/>
          <w:szCs w:val="20"/>
          <w:u w:val="single"/>
          <w:lang w:eastAsia="pl-PL"/>
        </w:rPr>
        <w:t xml:space="preserve">w ramach którego realizowane </w:t>
      </w:r>
      <w:r w:rsidR="008D7EB8">
        <w:rPr>
          <w:rFonts w:ascii="Times New Roman" w:eastAsia="Calibri" w:hAnsi="Times New Roman" w:cs="Times New Roman"/>
          <w:sz w:val="20"/>
          <w:szCs w:val="20"/>
          <w:u w:val="single"/>
          <w:lang w:eastAsia="pl-PL"/>
        </w:rPr>
        <w:t>będzie następujące zadanie</w:t>
      </w:r>
      <w:r w:rsidR="008D7EB8" w:rsidRPr="004559F7">
        <w:rPr>
          <w:rFonts w:ascii="Times New Roman" w:eastAsia="Calibri" w:hAnsi="Times New Roman" w:cs="Times New Roman"/>
          <w:b/>
          <w:sz w:val="20"/>
          <w:szCs w:val="20"/>
          <w:u w:val="single"/>
          <w:lang w:eastAsia="pl-PL"/>
        </w:rPr>
        <w:t>:</w:t>
      </w:r>
    </w:p>
    <w:p w:rsidR="00EB0838" w:rsidRPr="00EB0838" w:rsidRDefault="00EB0838" w:rsidP="00EB0838">
      <w:pPr>
        <w:spacing w:line="360" w:lineRule="auto"/>
        <w:jc w:val="both"/>
        <w:rPr>
          <w:rFonts w:ascii="Times New Roman" w:hAnsi="Times New Roman" w:cs="Times New Roman"/>
          <w:sz w:val="20"/>
          <w:szCs w:val="20"/>
        </w:rPr>
      </w:pPr>
      <w:r w:rsidRPr="00EB0838">
        <w:rPr>
          <w:rFonts w:ascii="Times New Roman" w:hAnsi="Times New Roman" w:cs="Times New Roman"/>
          <w:b/>
          <w:sz w:val="20"/>
          <w:szCs w:val="20"/>
        </w:rPr>
        <w:t>Zadanie 6:</w:t>
      </w:r>
      <w:r w:rsidRPr="00EB0838">
        <w:rPr>
          <w:rFonts w:ascii="Times New Roman" w:hAnsi="Times New Roman" w:cs="Times New Roman"/>
          <w:sz w:val="20"/>
          <w:szCs w:val="20"/>
        </w:rPr>
        <w:t xml:space="preserve"> Dostosowanie wybranych pracowni Zespołu Szkół w Polkowicach do wymogów nowoczesnej edukacji zawodowej - </w:t>
      </w:r>
      <w:r w:rsidRPr="00EB0838">
        <w:rPr>
          <w:rFonts w:ascii="Times New Roman" w:hAnsi="Times New Roman" w:cs="Times New Roman"/>
          <w:b/>
          <w:sz w:val="20"/>
          <w:szCs w:val="20"/>
          <w:u w:val="single"/>
        </w:rPr>
        <w:t>zakup wyposażenia pracowni elektrotechniki i elektroniki, montażu i konserwacji maszyn i urządzeń elektrycznych</w:t>
      </w:r>
      <w:r w:rsidRPr="00EB0838">
        <w:rPr>
          <w:rFonts w:ascii="Times New Roman" w:hAnsi="Times New Roman" w:cs="Times New Roman"/>
          <w:sz w:val="20"/>
          <w:szCs w:val="20"/>
        </w:rPr>
        <w:t xml:space="preserve"> w ramach Działania 4;</w:t>
      </w:r>
    </w:p>
    <w:p w:rsidR="0069749E" w:rsidRPr="004559F7" w:rsidRDefault="0069749E" w:rsidP="00EB0838">
      <w:pPr>
        <w:suppressAutoHyphens/>
        <w:spacing w:after="0"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 Szczegółowy opis przedmiotu zamówienia jak w ust. 1 obejmuje: </w:t>
      </w:r>
    </w:p>
    <w:tbl>
      <w:tblPr>
        <w:tblStyle w:val="Tabela-Siatka"/>
        <w:tblW w:w="0" w:type="auto"/>
        <w:tblLook w:val="04A0" w:firstRow="1" w:lastRow="0" w:firstColumn="1" w:lastColumn="0" w:noHBand="0" w:noVBand="1"/>
      </w:tblPr>
      <w:tblGrid>
        <w:gridCol w:w="534"/>
        <w:gridCol w:w="2409"/>
        <w:gridCol w:w="4392"/>
        <w:gridCol w:w="1144"/>
        <w:gridCol w:w="788"/>
      </w:tblGrid>
      <w:tr w:rsidR="00EB0838" w:rsidRPr="00EB0838" w:rsidTr="00B728E4">
        <w:trPr>
          <w:trHeight w:val="604"/>
        </w:trPr>
        <w:tc>
          <w:tcPr>
            <w:tcW w:w="534" w:type="dxa"/>
          </w:tcPr>
          <w:p w:rsidR="00EB0838" w:rsidRPr="00EB0838" w:rsidRDefault="00EB0838" w:rsidP="00EB0838">
            <w:pPr>
              <w:autoSpaceDE w:val="0"/>
              <w:autoSpaceDN w:val="0"/>
              <w:adjustRightInd w:val="0"/>
              <w:rPr>
                <w:rFonts w:ascii="Times New Roman" w:eastAsia="Calibri" w:hAnsi="Times New Roman" w:cs="Times New Roman"/>
                <w:sz w:val="18"/>
                <w:szCs w:val="18"/>
                <w:lang w:eastAsia="pl-PL"/>
              </w:rPr>
            </w:pPr>
            <w:r w:rsidRPr="00EB0838">
              <w:rPr>
                <w:rFonts w:ascii="Times New Roman" w:hAnsi="Times New Roman" w:cs="Times New Roman"/>
                <w:color w:val="000000"/>
                <w:sz w:val="18"/>
                <w:szCs w:val="18"/>
              </w:rPr>
              <w:t>L.P.</w:t>
            </w:r>
          </w:p>
        </w:tc>
        <w:tc>
          <w:tcPr>
            <w:tcW w:w="2409" w:type="dxa"/>
          </w:tcPr>
          <w:p w:rsidR="00EB0838" w:rsidRPr="00EB0838" w:rsidRDefault="00EB0838" w:rsidP="00EB0838">
            <w:pPr>
              <w:spacing w:line="360" w:lineRule="auto"/>
              <w:jc w:val="center"/>
              <w:rPr>
                <w:rFonts w:ascii="Times New Roman" w:eastAsia="Calibri" w:hAnsi="Times New Roman" w:cs="Times New Roman"/>
                <w:sz w:val="18"/>
                <w:szCs w:val="18"/>
                <w:lang w:eastAsia="pl-PL"/>
              </w:rPr>
            </w:pPr>
            <w:r w:rsidRPr="00EB0838">
              <w:rPr>
                <w:rFonts w:ascii="Times New Roman" w:hAnsi="Times New Roman" w:cs="Times New Roman"/>
                <w:b/>
                <w:bCs/>
                <w:color w:val="000000"/>
                <w:sz w:val="18"/>
                <w:szCs w:val="18"/>
              </w:rPr>
              <w:t>Kategoria</w:t>
            </w:r>
          </w:p>
        </w:tc>
        <w:tc>
          <w:tcPr>
            <w:tcW w:w="4392" w:type="dxa"/>
          </w:tcPr>
          <w:p w:rsidR="00EB0838" w:rsidRPr="00EB0838" w:rsidRDefault="00EB0838" w:rsidP="00EB0838">
            <w:pPr>
              <w:spacing w:line="360" w:lineRule="auto"/>
              <w:jc w:val="center"/>
              <w:rPr>
                <w:rFonts w:ascii="Times New Roman" w:eastAsia="Calibri" w:hAnsi="Times New Roman" w:cs="Times New Roman"/>
                <w:b/>
                <w:sz w:val="18"/>
                <w:szCs w:val="18"/>
                <w:lang w:eastAsia="pl-PL"/>
              </w:rPr>
            </w:pPr>
            <w:r w:rsidRPr="00EB0838">
              <w:rPr>
                <w:rFonts w:ascii="Times New Roman" w:hAnsi="Times New Roman" w:cs="Times New Roman"/>
                <w:b/>
                <w:bCs/>
                <w:color w:val="000000"/>
                <w:sz w:val="18"/>
                <w:szCs w:val="18"/>
              </w:rPr>
              <w:t>Parametry i cechy wybranego elementu wyposażenia</w:t>
            </w:r>
          </w:p>
        </w:tc>
        <w:tc>
          <w:tcPr>
            <w:tcW w:w="1144" w:type="dxa"/>
          </w:tcPr>
          <w:p w:rsidR="00EB0838" w:rsidRPr="00EB0838" w:rsidRDefault="00EB0838" w:rsidP="00EB0838">
            <w:pPr>
              <w:jc w:val="center"/>
              <w:rPr>
                <w:rFonts w:ascii="Times New Roman" w:eastAsia="Calibri" w:hAnsi="Times New Roman" w:cs="Times New Roman"/>
                <w:sz w:val="18"/>
                <w:szCs w:val="18"/>
                <w:lang w:eastAsia="pl-PL"/>
              </w:rPr>
            </w:pPr>
            <w:r w:rsidRPr="00EB0838">
              <w:rPr>
                <w:rFonts w:ascii="Times New Roman" w:eastAsia="Calibri" w:hAnsi="Times New Roman" w:cs="Times New Roman"/>
                <w:b/>
                <w:sz w:val="18"/>
                <w:szCs w:val="18"/>
                <w:lang w:eastAsia="pl-PL"/>
              </w:rPr>
              <w:t xml:space="preserve">Jednostka </w:t>
            </w:r>
          </w:p>
        </w:tc>
        <w:tc>
          <w:tcPr>
            <w:tcW w:w="788" w:type="dxa"/>
          </w:tcPr>
          <w:p w:rsidR="00EB0838" w:rsidRPr="00EB0838" w:rsidRDefault="00EB0838" w:rsidP="00EB0838">
            <w:pPr>
              <w:spacing w:line="360" w:lineRule="auto"/>
              <w:jc w:val="center"/>
              <w:rPr>
                <w:rFonts w:ascii="Times New Roman" w:eastAsia="Calibri" w:hAnsi="Times New Roman" w:cs="Times New Roman"/>
                <w:sz w:val="18"/>
                <w:szCs w:val="18"/>
                <w:lang w:eastAsia="pl-PL"/>
              </w:rPr>
            </w:pPr>
            <w:r w:rsidRPr="00EB0838">
              <w:rPr>
                <w:rFonts w:ascii="Times New Roman" w:hAnsi="Times New Roman" w:cs="Times New Roman"/>
                <w:b/>
                <w:bCs/>
                <w:color w:val="000000"/>
                <w:sz w:val="18"/>
                <w:szCs w:val="18"/>
              </w:rPr>
              <w:t>Ilość</w:t>
            </w:r>
          </w:p>
        </w:tc>
      </w:tr>
      <w:tr w:rsidR="00EB0838" w:rsidRPr="00EB0838" w:rsidTr="00B728E4">
        <w:trPr>
          <w:trHeight w:val="604"/>
        </w:trPr>
        <w:tc>
          <w:tcPr>
            <w:tcW w:w="534" w:type="dxa"/>
            <w:vAlign w:val="center"/>
          </w:tcPr>
          <w:p w:rsidR="00EB0838" w:rsidRPr="00EB0838" w:rsidRDefault="00EB0838" w:rsidP="00EB0838">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1</w:t>
            </w:r>
          </w:p>
        </w:tc>
        <w:tc>
          <w:tcPr>
            <w:tcW w:w="2409" w:type="dxa"/>
            <w:vAlign w:val="center"/>
          </w:tcPr>
          <w:p w:rsidR="00EB0838" w:rsidRPr="00EB0838" w:rsidRDefault="00EB0838" w:rsidP="00EB0838">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stół laboratoryjny (1 stanowisko dla 2 uczniów) zasilany napięciem 230/400 V prądu przemiennego, zabezpieczone ochroną przeciwporażeniową oraz wyposażone w wyłączniki awaryjne i wyłącznik awaryjny centralny</w:t>
            </w:r>
          </w:p>
        </w:tc>
        <w:tc>
          <w:tcPr>
            <w:tcW w:w="4392" w:type="dxa"/>
            <w:vAlign w:val="center"/>
          </w:tcPr>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Stół dydaktyczny</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Wymiary: 1800 x 850 x 780 mm (długość x głębokość x wysokość). Jakość wykonania: nogi, rama i inne elementy stołu (np. łączniki) są wykonane z aluminium.</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Nogi stołu: 4 aluminiowe anodowane profile w kształcie litery L (profil L) o wymiarach 100 x 50 mm 1 rowek w powierzchni wewnętrznej umożliwia dołączenie dodatkowego, obrotowego profilu aluminiowego pełniącego rolę przedłużenia 2 komory kablowe do oddzielnego doprowadzenia dowolnych mediów.</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Profil L można także wykorzystać w celu dopasowania dużego, pionowego profilu aluminiowego używanego do integracji różnych przyrządów. Łączniki: 4 wysokowytrzymałe elementy z aluminium odlewanego pod ciśnieniem</w:t>
            </w:r>
            <w:r w:rsidR="00504755">
              <w:rPr>
                <w:rFonts w:ascii="Times New Roman" w:hAnsi="Times New Roman" w:cs="Times New Roman"/>
                <w:color w:val="000000"/>
                <w:sz w:val="18"/>
                <w:szCs w:val="18"/>
              </w:rPr>
              <w:t xml:space="preserve">  </w:t>
            </w:r>
            <w:r w:rsidRPr="00EB0838">
              <w:rPr>
                <w:rFonts w:ascii="Times New Roman" w:hAnsi="Times New Roman" w:cs="Times New Roman"/>
                <w:color w:val="000000"/>
                <w:sz w:val="18"/>
                <w:szCs w:val="18"/>
              </w:rPr>
              <w:t>łączą nogi stołu z jego ramą. Blat:</w:t>
            </w:r>
            <w:r w:rsidR="00504755">
              <w:rPr>
                <w:rFonts w:ascii="Times New Roman" w:hAnsi="Times New Roman" w:cs="Times New Roman"/>
                <w:color w:val="000000"/>
                <w:sz w:val="18"/>
                <w:szCs w:val="18"/>
              </w:rPr>
              <w:t xml:space="preserve"> </w:t>
            </w:r>
            <w:r w:rsidRPr="00EB0838">
              <w:rPr>
                <w:rFonts w:ascii="Times New Roman" w:hAnsi="Times New Roman" w:cs="Times New Roman"/>
                <w:color w:val="000000"/>
                <w:sz w:val="18"/>
                <w:szCs w:val="18"/>
              </w:rPr>
              <w:t>nieprzewodzący, grubość 30 mm HPL element dekoracyjny z wysokociśnieniowego laminatu: Przednia krawędź stołu w kolorze białym zaokrąglona pod kontem 20mm p</w:t>
            </w:r>
            <w:r w:rsidR="00504755">
              <w:rPr>
                <w:rFonts w:ascii="Times New Roman" w:hAnsi="Times New Roman" w:cs="Times New Roman"/>
                <w:color w:val="000000"/>
                <w:sz w:val="18"/>
                <w:szCs w:val="18"/>
              </w:rPr>
              <w:t>o obu stronach, wysoka odporność</w:t>
            </w:r>
            <w:r w:rsidRPr="00EB0838">
              <w:rPr>
                <w:rFonts w:ascii="Times New Roman" w:hAnsi="Times New Roman" w:cs="Times New Roman"/>
                <w:color w:val="000000"/>
                <w:sz w:val="18"/>
                <w:szCs w:val="18"/>
              </w:rPr>
              <w:t xml:space="preserve"> na uderzenia mech</w:t>
            </w:r>
            <w:r w:rsidR="00504755">
              <w:rPr>
                <w:rFonts w:ascii="Times New Roman" w:hAnsi="Times New Roman" w:cs="Times New Roman"/>
                <w:color w:val="000000"/>
                <w:sz w:val="18"/>
                <w:szCs w:val="18"/>
              </w:rPr>
              <w:t>a</w:t>
            </w:r>
            <w:r w:rsidRPr="00EB0838">
              <w:rPr>
                <w:rFonts w:ascii="Times New Roman" w:hAnsi="Times New Roman" w:cs="Times New Roman"/>
                <w:color w:val="000000"/>
                <w:sz w:val="18"/>
                <w:szCs w:val="18"/>
              </w:rPr>
              <w:t>niczne. Z</w:t>
            </w:r>
            <w:r w:rsidRPr="00EB0838">
              <w:rPr>
                <w:rFonts w:ascii="Times New Roman" w:hAnsi="Times New Roman" w:cs="Times New Roman"/>
                <w:bCs/>
                <w:color w:val="000000"/>
                <w:sz w:val="18"/>
                <w:szCs w:val="18"/>
              </w:rPr>
              <w:t>asilacz prądu stałego z miernikiem</w:t>
            </w:r>
            <w:r w:rsidRPr="00EB0838">
              <w:rPr>
                <w:rFonts w:ascii="Times New Roman" w:hAnsi="Times New Roman" w:cs="Times New Roman"/>
                <w:b/>
                <w:bCs/>
                <w:color w:val="000000"/>
                <w:sz w:val="18"/>
                <w:szCs w:val="18"/>
              </w:rPr>
              <w:t xml:space="preserve"> </w:t>
            </w:r>
            <w:r w:rsidRPr="00EB0838">
              <w:rPr>
                <w:rFonts w:ascii="Times New Roman" w:hAnsi="Times New Roman" w:cs="Times New Roman"/>
                <w:color w:val="000000"/>
                <w:sz w:val="18"/>
                <w:szCs w:val="18"/>
              </w:rPr>
              <w:t xml:space="preserve">Wyjście: 30 V / 5 A 14- bitowy przetwornik/analogowo-cyfrowy: Natężenie prądu = 1 mA Napięcie = 1 mV </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3 fazowy Moduł zasilania i bezpieczeństwa: Wyposażony w wyłącznik bezpieczeństwa, Wyłącznik różnicowo prądowy 25A typ A, wyłącznik silnikowy 10-16A, sygnalizacja stanu pracy za pomocą lampek, możliwość wyłączenia stołu poprzez centralną rozdzielnicę. Gniazda 1 fazowe 8-sztuk</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2 gniazda 3 fazowe </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bCs/>
                <w:color w:val="000000"/>
                <w:sz w:val="18"/>
                <w:szCs w:val="18"/>
              </w:rPr>
              <w:t xml:space="preserve">Precyzyjny cyfrowy miernik uniwersalny </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Panel połączeniowy: </w:t>
            </w:r>
            <w:r w:rsidRPr="00EB0838">
              <w:rPr>
                <w:rFonts w:ascii="Times New Roman" w:hAnsi="Times New Roman" w:cs="Times New Roman"/>
                <w:bCs/>
                <w:color w:val="000000"/>
                <w:sz w:val="18"/>
                <w:szCs w:val="18"/>
              </w:rPr>
              <w:t>Gniazdo pierścieniowe ze zintegrowanym oświetleniem i efektem zanikania</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Pomiar natężenia prądu do 40 A * Pomiar napięcia do 1000 V</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Miernik RLC </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Pomiar temperatury w zakresie od 200 do + 600°C</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Pomiar częstotliwości do 100 kHz </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Test diodowy</w:t>
            </w:r>
          </w:p>
        </w:tc>
        <w:tc>
          <w:tcPr>
            <w:tcW w:w="1144" w:type="dxa"/>
            <w:vAlign w:val="center"/>
          </w:tcPr>
          <w:p w:rsidR="00EB0838" w:rsidRPr="00EB0838" w:rsidRDefault="00EB0838" w:rsidP="00EB0838">
            <w:pPr>
              <w:jc w:val="center"/>
              <w:rPr>
                <w:rFonts w:ascii="Times New Roman" w:hAnsi="Times New Roman" w:cs="Times New Roman"/>
                <w:color w:val="000000"/>
                <w:sz w:val="18"/>
                <w:szCs w:val="18"/>
              </w:rPr>
            </w:pPr>
          </w:p>
          <w:p w:rsidR="00EB0838" w:rsidRPr="00EB0838" w:rsidRDefault="00EB0838" w:rsidP="00EB0838">
            <w:pPr>
              <w:jc w:val="center"/>
              <w:rPr>
                <w:rFonts w:ascii="Times New Roman" w:hAnsi="Times New Roman" w:cs="Times New Roman"/>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706"/>
              <w:gridCol w:w="222"/>
            </w:tblGrid>
            <w:tr w:rsidR="00EB0838" w:rsidRPr="00EB0838" w:rsidTr="00EB0838">
              <w:trPr>
                <w:trHeight w:val="78"/>
              </w:trPr>
              <w:tc>
                <w:tcPr>
                  <w:tcW w:w="0" w:type="auto"/>
                </w:tcPr>
                <w:p w:rsidR="00EB0838" w:rsidRPr="00EB0838" w:rsidRDefault="00EB0838" w:rsidP="00EB0838">
                  <w:pPr>
                    <w:spacing w:after="0" w:line="240" w:lineRule="auto"/>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0" w:type="auto"/>
                </w:tcPr>
                <w:p w:rsidR="00EB0838" w:rsidRPr="00EB0838" w:rsidRDefault="00EB0838" w:rsidP="00EB0838">
                  <w:pPr>
                    <w:spacing w:after="0" w:line="240" w:lineRule="auto"/>
                    <w:jc w:val="center"/>
                    <w:rPr>
                      <w:rFonts w:ascii="Times New Roman" w:hAnsi="Times New Roman" w:cs="Times New Roman"/>
                      <w:color w:val="000000"/>
                      <w:sz w:val="18"/>
                      <w:szCs w:val="18"/>
                    </w:rPr>
                  </w:pPr>
                </w:p>
              </w:tc>
            </w:tr>
          </w:tbl>
          <w:p w:rsidR="00EB0838" w:rsidRPr="00EB0838" w:rsidRDefault="00EB0838" w:rsidP="00EB0838">
            <w:pPr>
              <w:jc w:val="center"/>
              <w:rPr>
                <w:rFonts w:ascii="Times New Roman" w:hAnsi="Times New Roman" w:cs="Times New Roman"/>
                <w:color w:val="000000"/>
                <w:sz w:val="18"/>
                <w:szCs w:val="18"/>
              </w:rPr>
            </w:pPr>
          </w:p>
        </w:tc>
        <w:tc>
          <w:tcPr>
            <w:tcW w:w="788"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1</w:t>
            </w:r>
          </w:p>
        </w:tc>
      </w:tr>
      <w:tr w:rsidR="00EB0838" w:rsidRPr="00EB0838" w:rsidTr="00B728E4">
        <w:trPr>
          <w:trHeight w:val="604"/>
        </w:trPr>
        <w:tc>
          <w:tcPr>
            <w:tcW w:w="534" w:type="dxa"/>
            <w:vAlign w:val="center"/>
          </w:tcPr>
          <w:p w:rsidR="00EB0838" w:rsidRPr="00EB0838" w:rsidRDefault="00EB0838" w:rsidP="00EB0838">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2</w:t>
            </w:r>
          </w:p>
        </w:tc>
        <w:tc>
          <w:tcPr>
            <w:tcW w:w="2409" w:type="dxa"/>
            <w:vAlign w:val="center"/>
          </w:tcPr>
          <w:p w:rsidR="00EB0838" w:rsidRPr="00EB0838" w:rsidRDefault="00EB0838" w:rsidP="00EB0838">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przyrządy pomiarowe analogowe i cyfrowe</w:t>
            </w:r>
          </w:p>
        </w:tc>
        <w:tc>
          <w:tcPr>
            <w:tcW w:w="4392" w:type="dxa"/>
            <w:vAlign w:val="center"/>
          </w:tcPr>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Uniwersalny miernik; watomierz analogowy; Prosty miernik mocy - watomierz do 3600W (16A); Miernik cęgowy uniwersalny cęgowy ACV, DCV, ACA, R - pomiar częstotliwości; Tachometr optyczny ze </w:t>
            </w:r>
            <w:r w:rsidRPr="00EB0838">
              <w:rPr>
                <w:rFonts w:ascii="Times New Roman" w:hAnsi="Times New Roman" w:cs="Times New Roman"/>
                <w:color w:val="000000"/>
                <w:sz w:val="18"/>
                <w:szCs w:val="18"/>
              </w:rPr>
              <w:lastRenderedPageBreak/>
              <w:t>stroboskopem; Multimetr cyfrowy uniwersalny pomiar: V, A, R, f, C, L;  6</w:t>
            </w:r>
          </w:p>
        </w:tc>
        <w:tc>
          <w:tcPr>
            <w:tcW w:w="1144"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lastRenderedPageBreak/>
              <w:t>zestaw</w:t>
            </w:r>
          </w:p>
        </w:tc>
        <w:tc>
          <w:tcPr>
            <w:tcW w:w="788"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1</w:t>
            </w:r>
          </w:p>
        </w:tc>
      </w:tr>
      <w:tr w:rsidR="00EB0838" w:rsidRPr="00EB0838" w:rsidTr="00B728E4">
        <w:trPr>
          <w:trHeight w:val="604"/>
        </w:trPr>
        <w:tc>
          <w:tcPr>
            <w:tcW w:w="534" w:type="dxa"/>
            <w:vAlign w:val="center"/>
          </w:tcPr>
          <w:p w:rsidR="00EB0838" w:rsidRPr="00EB0838" w:rsidRDefault="00EB0838" w:rsidP="00EB0838">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lastRenderedPageBreak/>
              <w:t>3</w:t>
            </w:r>
          </w:p>
        </w:tc>
        <w:tc>
          <w:tcPr>
            <w:tcW w:w="2409" w:type="dxa"/>
            <w:vAlign w:val="center"/>
          </w:tcPr>
          <w:p w:rsidR="00EB0838" w:rsidRPr="00EB0838" w:rsidRDefault="00EB0838" w:rsidP="00EB0838">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oscyloskop</w:t>
            </w:r>
          </w:p>
        </w:tc>
        <w:tc>
          <w:tcPr>
            <w:tcW w:w="4392" w:type="dxa"/>
            <w:vAlign w:val="center"/>
          </w:tcPr>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Oscyloskop 2x60MHz 500MSa/s pamięć 10M, LAN, VGA, USB, PASS/FAILL 6</w:t>
            </w:r>
          </w:p>
        </w:tc>
        <w:tc>
          <w:tcPr>
            <w:tcW w:w="1144"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1</w:t>
            </w:r>
          </w:p>
        </w:tc>
      </w:tr>
      <w:tr w:rsidR="00EB0838" w:rsidRPr="00EB0838" w:rsidTr="00B728E4">
        <w:trPr>
          <w:trHeight w:val="604"/>
        </w:trPr>
        <w:tc>
          <w:tcPr>
            <w:tcW w:w="534" w:type="dxa"/>
            <w:vAlign w:val="center"/>
          </w:tcPr>
          <w:p w:rsidR="00EB0838" w:rsidRPr="00EB0838" w:rsidRDefault="00EB0838" w:rsidP="00EB0838">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4</w:t>
            </w:r>
          </w:p>
        </w:tc>
        <w:tc>
          <w:tcPr>
            <w:tcW w:w="2409" w:type="dxa"/>
            <w:vAlign w:val="center"/>
          </w:tcPr>
          <w:p w:rsidR="00EB0838" w:rsidRPr="00EB0838" w:rsidRDefault="00EB0838" w:rsidP="00EB0838">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 elementów elektrycznych i elektronicznych</w:t>
            </w:r>
          </w:p>
        </w:tc>
        <w:tc>
          <w:tcPr>
            <w:tcW w:w="4392" w:type="dxa"/>
            <w:vAlign w:val="center"/>
          </w:tcPr>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Kurs pomiar wielkości elektrycznych </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Kurs wzmacniacze operacyjne </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Kurs transformatory trójfazowe</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Kurs maszyny synchroniczne i pierścieniowe</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Kurs silniki krokowe </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Silnik prądu trójfaz. z wirnikiem klatkowym 0,3 kW (typ przemysłowy) 1 Przełącznik gwiazda-trójkąt 1 </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Wyłącznik 4-biegunowy 1 </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Obciążenie pojemnościowe trójfazowe, 14-stopniowe 1 </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Interactive Lab Assistant: maszyny asynchroniczne 0,3/1 kW 1 </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Symulator usterek do silników asynchronicznych prądu trójfazowego 1 Silnik prądu trójfaz. z wirnikiem klatkowym 0,3 kW (typ przemysłowy) 1 Miernik izolacji Insu 10 1 </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Podręcznik EEM/F Wyszukiwanie usterek w maszynach elektrycznych 1 Stanowisko kontrolne dla maszyny serwo do silników łącznie z oprogramowaniem 1 </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Mankiet sprzęgła 0,3 kW 1 </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Osłona sprzęgła 0,1/0,3 kW przezroczysta 1 </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Skr. przew. obsługi stanowiska kontr. maszyn serwo — instr. bezp. i ekspl. 1 Zasilanie maszyn elektrycznych 1 Analogowo-cyfrowy przyrząd uniwersalny, pomiar mocy i współczynnika mocy, oprogramowanie 1 Zestaw izolowanych przewodów pomiarowych 4 mm (31 szt.) 1</w:t>
            </w:r>
          </w:p>
        </w:tc>
        <w:tc>
          <w:tcPr>
            <w:tcW w:w="1144"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1</w:t>
            </w:r>
          </w:p>
        </w:tc>
      </w:tr>
      <w:tr w:rsidR="00EB0838" w:rsidRPr="00EB0838" w:rsidTr="00B728E4">
        <w:trPr>
          <w:trHeight w:val="604"/>
        </w:trPr>
        <w:tc>
          <w:tcPr>
            <w:tcW w:w="534" w:type="dxa"/>
            <w:vAlign w:val="center"/>
          </w:tcPr>
          <w:p w:rsidR="00EB0838" w:rsidRPr="00EB0838" w:rsidRDefault="00EB0838" w:rsidP="00EB0838">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5</w:t>
            </w:r>
          </w:p>
        </w:tc>
        <w:tc>
          <w:tcPr>
            <w:tcW w:w="2409" w:type="dxa"/>
            <w:vAlign w:val="center"/>
          </w:tcPr>
          <w:p w:rsidR="00EB0838" w:rsidRPr="00EB0838" w:rsidRDefault="00EB0838" w:rsidP="00EB0838">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przewody i kable elektryczne do elo i unitraina</w:t>
            </w:r>
          </w:p>
        </w:tc>
        <w:tc>
          <w:tcPr>
            <w:tcW w:w="4392" w:type="dxa"/>
            <w:vAlign w:val="center"/>
          </w:tcPr>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Akcesoria pomiarowe, boczniki i przewody pomiarowe</w:t>
            </w:r>
          </w:p>
        </w:tc>
        <w:tc>
          <w:tcPr>
            <w:tcW w:w="1144"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7</w:t>
            </w:r>
          </w:p>
        </w:tc>
      </w:tr>
      <w:tr w:rsidR="00EB0838" w:rsidRPr="00EB0838" w:rsidTr="00B728E4">
        <w:trPr>
          <w:trHeight w:val="604"/>
        </w:trPr>
        <w:tc>
          <w:tcPr>
            <w:tcW w:w="534" w:type="dxa"/>
            <w:vAlign w:val="center"/>
          </w:tcPr>
          <w:p w:rsidR="00EB0838" w:rsidRPr="00EB0838" w:rsidRDefault="00EB0838" w:rsidP="00EB0838">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6</w:t>
            </w:r>
          </w:p>
        </w:tc>
        <w:tc>
          <w:tcPr>
            <w:tcW w:w="2409" w:type="dxa"/>
            <w:vAlign w:val="center"/>
          </w:tcPr>
          <w:p w:rsidR="00EB0838" w:rsidRPr="00EB0838" w:rsidRDefault="00EB0838" w:rsidP="00EB0838">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trenażery z układami elektrycznymi i elektronicznymi przystosowane do badań</w:t>
            </w:r>
          </w:p>
        </w:tc>
        <w:tc>
          <w:tcPr>
            <w:tcW w:w="4392" w:type="dxa"/>
            <w:vAlign w:val="center"/>
          </w:tcPr>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"Interfejs z wirtualnymi instrumentami</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2x Stanowisko doświadczalne</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Cyfrowy miernik uniwersalny</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Stanowisko doświadczalne"</w:t>
            </w:r>
          </w:p>
        </w:tc>
        <w:tc>
          <w:tcPr>
            <w:tcW w:w="1144"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1</w:t>
            </w:r>
          </w:p>
        </w:tc>
      </w:tr>
      <w:tr w:rsidR="00EB0838" w:rsidRPr="00EB0838" w:rsidTr="00B728E4">
        <w:trPr>
          <w:trHeight w:val="604"/>
        </w:trPr>
        <w:tc>
          <w:tcPr>
            <w:tcW w:w="534" w:type="dxa"/>
            <w:vAlign w:val="center"/>
          </w:tcPr>
          <w:p w:rsidR="00EB0838" w:rsidRPr="00EB0838" w:rsidRDefault="00EB0838" w:rsidP="00EB0838">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7</w:t>
            </w:r>
          </w:p>
        </w:tc>
        <w:tc>
          <w:tcPr>
            <w:tcW w:w="2409" w:type="dxa"/>
            <w:vAlign w:val="center"/>
          </w:tcPr>
          <w:p w:rsidR="00EB0838" w:rsidRPr="00EB0838" w:rsidRDefault="00EB0838" w:rsidP="00EB0838">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środki ochrony indywidualnej</w:t>
            </w:r>
          </w:p>
        </w:tc>
        <w:tc>
          <w:tcPr>
            <w:tcW w:w="4392" w:type="dxa"/>
            <w:vAlign w:val="center"/>
          </w:tcPr>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Okulary ochronne; Szare, tkane rękawice z poliamidu, pokryte szarym poliuretanem na dłoni</w:t>
            </w:r>
          </w:p>
        </w:tc>
        <w:tc>
          <w:tcPr>
            <w:tcW w:w="1144"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15</w:t>
            </w:r>
          </w:p>
        </w:tc>
      </w:tr>
      <w:tr w:rsidR="00EB0838" w:rsidRPr="00EB0838" w:rsidTr="00B728E4">
        <w:trPr>
          <w:trHeight w:val="604"/>
        </w:trPr>
        <w:tc>
          <w:tcPr>
            <w:tcW w:w="534" w:type="dxa"/>
            <w:vAlign w:val="center"/>
          </w:tcPr>
          <w:p w:rsidR="00EB0838" w:rsidRPr="00EB0838" w:rsidRDefault="00EB0838" w:rsidP="00EB0838">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8</w:t>
            </w:r>
          </w:p>
        </w:tc>
        <w:tc>
          <w:tcPr>
            <w:tcW w:w="2409" w:type="dxa"/>
            <w:vAlign w:val="center"/>
          </w:tcPr>
          <w:p w:rsidR="00EB0838" w:rsidRPr="00EB0838" w:rsidRDefault="00EB0838" w:rsidP="00EB0838">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stanowiska komputerowe (jedno stanowisko dla dwóch uczniów) z oprogramowaniem umożliwiającym symulację montażu maszyn i urządzeń elektrycznych oraz z oprogramowaniem umożliwiającym symulację pracy układów elektrycznych i elektronicznych;</w:t>
            </w:r>
          </w:p>
        </w:tc>
        <w:tc>
          <w:tcPr>
            <w:tcW w:w="4392" w:type="dxa"/>
            <w:vAlign w:val="center"/>
          </w:tcPr>
          <w:p w:rsidR="00EB0838" w:rsidRPr="00EB0838" w:rsidRDefault="00EB0838" w:rsidP="00EB0838">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Procesor 3.60GHz, 8MB, LGA1150, 22nm, 84W, VGA, BOX; Dysk DualDDR3-1600, SATA3, RAID, HDMI, DVI, VGA, ATX; Karta sieciowa do opracowań graficznych 8</w:t>
            </w:r>
          </w:p>
        </w:tc>
        <w:tc>
          <w:tcPr>
            <w:tcW w:w="1144"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1</w:t>
            </w:r>
          </w:p>
        </w:tc>
      </w:tr>
      <w:tr w:rsidR="00EB0838" w:rsidRPr="00EB0838" w:rsidTr="00B728E4">
        <w:trPr>
          <w:trHeight w:val="604"/>
        </w:trPr>
        <w:tc>
          <w:tcPr>
            <w:tcW w:w="534" w:type="dxa"/>
            <w:vAlign w:val="center"/>
          </w:tcPr>
          <w:p w:rsidR="00EB0838" w:rsidRPr="00EB0838" w:rsidRDefault="00EB0838" w:rsidP="00EB0838">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9</w:t>
            </w:r>
          </w:p>
        </w:tc>
        <w:tc>
          <w:tcPr>
            <w:tcW w:w="2409" w:type="dxa"/>
            <w:vAlign w:val="center"/>
          </w:tcPr>
          <w:p w:rsidR="00EB0838" w:rsidRPr="00EB0838" w:rsidRDefault="00EB0838" w:rsidP="00EB0838">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maszyny i urządzenia elektryczne</w:t>
            </w:r>
          </w:p>
        </w:tc>
        <w:tc>
          <w:tcPr>
            <w:tcW w:w="4392" w:type="dxa"/>
            <w:vAlign w:val="center"/>
          </w:tcPr>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Silnik elektryczny 0,18 kW 1400 3Sg63-4B 400/690V szt. 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Silnik trójfazowy 0,25kW 1350 Promotor MS 63 3-4 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silnik jednofazowy 0,25kW 230V 1340 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Silnik z przekładnią 62 obr/min 24V DC 9,2N.m  szt.1</w:t>
            </w:r>
          </w:p>
        </w:tc>
        <w:tc>
          <w:tcPr>
            <w:tcW w:w="1144"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6</w:t>
            </w:r>
          </w:p>
        </w:tc>
      </w:tr>
      <w:tr w:rsidR="00EB0838" w:rsidRPr="00EB0838" w:rsidTr="00B728E4">
        <w:trPr>
          <w:trHeight w:val="604"/>
        </w:trPr>
        <w:tc>
          <w:tcPr>
            <w:tcW w:w="534" w:type="dxa"/>
            <w:vAlign w:val="center"/>
          </w:tcPr>
          <w:p w:rsidR="00EB0838" w:rsidRPr="00EB0838" w:rsidRDefault="00EB0838" w:rsidP="00EB0838">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10</w:t>
            </w:r>
          </w:p>
        </w:tc>
        <w:tc>
          <w:tcPr>
            <w:tcW w:w="2409" w:type="dxa"/>
            <w:vAlign w:val="center"/>
          </w:tcPr>
          <w:p w:rsidR="00EB0838" w:rsidRPr="00EB0838" w:rsidRDefault="00EB0838" w:rsidP="00EB0838">
            <w:pPr>
              <w:jc w:val="both"/>
              <w:rPr>
                <w:rFonts w:ascii="Times New Roman" w:hAnsi="Times New Roman" w:cs="Times New Roman"/>
                <w:sz w:val="18"/>
                <w:szCs w:val="18"/>
              </w:rPr>
            </w:pPr>
            <w:r w:rsidRPr="00EB0838">
              <w:rPr>
                <w:rFonts w:ascii="Times New Roman" w:hAnsi="Times New Roman" w:cs="Times New Roman"/>
                <w:sz w:val="18"/>
                <w:szCs w:val="18"/>
              </w:rPr>
              <w:t>Oprzyrządowanie do rzeczywistej pracy silnika</w:t>
            </w:r>
          </w:p>
        </w:tc>
        <w:tc>
          <w:tcPr>
            <w:tcW w:w="4392" w:type="dxa"/>
            <w:vAlign w:val="center"/>
          </w:tcPr>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lampka sygnalizacyjna L 300, Napięcie znamionowe: 250 V~, Mocowanie na wsporniku TH35, Możliwość przyłączania: 1,5 do 4 mm2, Stopień ochrony: IP20, Wyposażone w okienko do opisu aparatu Kolor klosza: zielony, Szerokość w modułach 17,5 mm: 1</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lampka sygnalizacyjna L 300, Napięcie znamionowe: 250 V~, Mocowanie na wsporniku TH35, Możliwość przyłączania: 1,5 do 4 mm2, Stopień ochrony: IP20, </w:t>
            </w:r>
            <w:r w:rsidRPr="00EB0838">
              <w:rPr>
                <w:rFonts w:ascii="Times New Roman" w:hAnsi="Times New Roman" w:cs="Times New Roman"/>
                <w:color w:val="000000"/>
                <w:sz w:val="18"/>
                <w:szCs w:val="18"/>
              </w:rPr>
              <w:lastRenderedPageBreak/>
              <w:t>Wyposażone w okienko do opisu aparatu Kolor klosza: czerwony, Szerokość w modułach 17,5 mm: 1</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lampka sygnalizacyjna L 300 Napięcie znamionowe: 250 V~ Mocowanie na wsporniku TH35</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Możliwość przyłączania: 1,5 do 4 mm2, Stopień ochrony: IP20, Wyposażone w okienko do opisu aparatu Kolor klosza: pomarańczowy, Szerokość w modułach 17,5 mm: 1</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lampka sygnalizacyjna L 400 POTRÓJNA LED 3 KOLOROWA (CZERWONA, ŻÓŁTA, ZIELONA) 230V                                                                                                                                   Napięcie znamionowe: 230/400 V~ Zużycie energii LED: 0,17 W dla 230 V~, 0,11 W dla 24 V~.</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Szerokość w modułach 17,5 mm2: 1</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EB0838" w:rsidRPr="00EB0838" w:rsidRDefault="00EB0838"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Lampka podwójna, LED Napięcie znamionowe 24 V AC/DC, dioda w kolorze czerwonym + zielonym, moc lampki 15mcd, strata mocy 2W/LED, częstotliwość pulsowania typ. 2 Hz, wymiary montażowe zatyczki 45mm, szerokość montażowa 1JC (17,5mm), wyłącznik naprądowy, przekrój zacisku 1-10 mm, wersja zgodna z IEC/EN 60669, VDE 0632</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Pojedyncza lampka, LED Napięcie znamionowe 24 V AC/DC, dioda w kolorze pomarańczowym, moc lampki 15mcd, strata mocy 2W/LED, częstotliwość pulsowania typ. 2 Hz, wymiary montażowe zatyczki 45mm, szerokość montażowa 1JC (17,5mm), wyłącznik naprądowy, przekrój zacisku 1-10 mm, wersja zgodna z IEC/EN 60669, VDE 0632</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EB0838" w:rsidRPr="00EB0838" w:rsidRDefault="00EB0838"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Łączniki przyciskowe 20 A - 250 V~, Wyposażone są w umieszczony w bocznej ściance obudowy przełącznik rodzaju pracy: monostabilny, bistabilny, Zgodnie z normą IEC 60669-1. Zdolność zwarciowa AC 12 A wg IEC 60947-5-1, Łącznik dostarczany jest fabrycznie z przyciskiem w kolorze szarym, Łącznik pojedynczy z lampką, Napięcie znamionowe lampki 230 V~, gwint E10, Rodzaj zestyku: 1 NC + L, Kolor klosza: czerwony, Szerokość w modułach 17,5 mm: 1</w:t>
            </w:r>
            <w:r w:rsidRPr="00EB0838">
              <w:rPr>
                <w:rFonts w:ascii="Times New Roman" w:hAnsi="Times New Roman" w:cs="Times New Roman"/>
                <w:color w:val="000000"/>
                <w:sz w:val="18"/>
                <w:szCs w:val="18"/>
              </w:rPr>
              <w:tab/>
              <w:t xml:space="preserve">szt. </w:t>
            </w:r>
            <w:r w:rsidR="00CC0B4C">
              <w:rPr>
                <w:rFonts w:ascii="Times New Roman" w:hAnsi="Times New Roman" w:cs="Times New Roman"/>
                <w:color w:val="000000"/>
                <w:sz w:val="18"/>
                <w:szCs w:val="18"/>
              </w:rPr>
              <w:t>2</w:t>
            </w:r>
            <w:r w:rsidRPr="00EB0838">
              <w:rPr>
                <w:rFonts w:ascii="Times New Roman" w:hAnsi="Times New Roman" w:cs="Times New Roman"/>
                <w:color w:val="000000"/>
                <w:sz w:val="18"/>
                <w:szCs w:val="18"/>
              </w:rPr>
              <w:t>4</w:t>
            </w:r>
          </w:p>
          <w:p w:rsidR="00EB0838" w:rsidRPr="00EB0838" w:rsidRDefault="00EB0838"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Łączniki przyciskowe 20 A - 250 V~, Wyposażone są w umieszczony w bocznej ściance obudowy przełącznik rodzaju pracy: monostabilny, bistabilny, Zgodnie z normą IEC 60669-1. Zdolność zwarciowa AC 12 A wg IEC 60947-5-1, Łącznik dostarczany jest fabrycznie z przyciskiem w kolorze szarym, Łącznik pojedynczy z lampką, Napięcie znamionowe lampki 230 V~, gwint E10, Rodzaj zestyku: 1 NO + L, Kolor klosza: zielony, Szerokość w modułach 17,5 mm: 1</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2</w:t>
            </w:r>
            <w:r w:rsidRPr="00EB0838">
              <w:rPr>
                <w:rFonts w:ascii="Times New Roman" w:hAnsi="Times New Roman" w:cs="Times New Roman"/>
                <w:color w:val="000000"/>
                <w:sz w:val="18"/>
                <w:szCs w:val="18"/>
              </w:rPr>
              <w:t>4</w:t>
            </w:r>
          </w:p>
          <w:p w:rsidR="00EB0838" w:rsidRPr="00EB0838" w:rsidRDefault="00EB0838"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Łącznik przyciskowy monostabilny, bistabilny podwójny 1NO+1NC, Napięcie znamionowe: 250 V, montaż: wspornik TH 35, Stopień ochrony IP: IP 2x , Prąd znamionowy ( In ): A. Przekrój przew. przyłączeniow.: od 1,5...4 mm2, Kategoria pracy: AC12</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EB0838" w:rsidRPr="00EB0838" w:rsidRDefault="00EB0838"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Przycisk modułowy 16A 1z+1r,na szynę TH35</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EB0838" w:rsidRPr="00EB0838" w:rsidRDefault="00EB0838" w:rsidP="00EB0838">
            <w:pPr>
              <w:rPr>
                <w:rFonts w:ascii="Times New Roman" w:hAnsi="Times New Roman" w:cs="Times New Roman"/>
                <w:color w:val="000000"/>
                <w:sz w:val="18"/>
                <w:szCs w:val="18"/>
              </w:rPr>
            </w:pPr>
          </w:p>
          <w:p w:rsid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Sygnalizator obecności napięcia, Napięcie znamionowe</w:t>
            </w:r>
            <w:r w:rsidR="00BC152B">
              <w:rPr>
                <w:rFonts w:ascii="Times New Roman" w:hAnsi="Times New Roman" w:cs="Times New Roman"/>
                <w:color w:val="000000"/>
                <w:sz w:val="18"/>
                <w:szCs w:val="18"/>
              </w:rPr>
              <w:t xml:space="preserve"> </w:t>
            </w:r>
            <w:r w:rsidRPr="00EB0838">
              <w:rPr>
                <w:rFonts w:ascii="Times New Roman" w:hAnsi="Times New Roman" w:cs="Times New Roman"/>
                <w:color w:val="000000"/>
                <w:sz w:val="18"/>
                <w:szCs w:val="18"/>
              </w:rPr>
              <w:t>230 - 400 V, Rodzaj napięcia AC, Stopień ochrony (IP)IP20, Szerokość wyrażona liczbą modułów1.0, Źródło światła</w:t>
            </w:r>
            <w:r w:rsidR="00504755">
              <w:rPr>
                <w:rFonts w:ascii="Times New Roman" w:hAnsi="Times New Roman" w:cs="Times New Roman"/>
                <w:color w:val="000000"/>
                <w:sz w:val="18"/>
                <w:szCs w:val="18"/>
              </w:rPr>
              <w:t xml:space="preserve"> </w:t>
            </w:r>
            <w:r w:rsidRPr="00EB0838">
              <w:rPr>
                <w:rFonts w:ascii="Times New Roman" w:hAnsi="Times New Roman" w:cs="Times New Roman"/>
                <w:color w:val="000000"/>
                <w:sz w:val="18"/>
                <w:szCs w:val="18"/>
              </w:rPr>
              <w:t>LED</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BC152B" w:rsidRPr="00EB0838" w:rsidRDefault="00BC152B"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Przekaźnik czasowy PCU-510 DUO wielofu</w:t>
            </w:r>
            <w:r w:rsidR="00504755">
              <w:rPr>
                <w:rFonts w:ascii="Times New Roman" w:hAnsi="Times New Roman" w:cs="Times New Roman"/>
                <w:color w:val="000000"/>
                <w:sz w:val="18"/>
                <w:szCs w:val="18"/>
              </w:rPr>
              <w:t>nk</w:t>
            </w:r>
            <w:r w:rsidRPr="00EB0838">
              <w:rPr>
                <w:rFonts w:ascii="Times New Roman" w:hAnsi="Times New Roman" w:cs="Times New Roman"/>
                <w:color w:val="000000"/>
                <w:sz w:val="18"/>
                <w:szCs w:val="18"/>
              </w:rPr>
              <w:t xml:space="preserve">cyjny - uniwersalny styk 2NO/NC, zasilanie 230V AC/ 24V </w:t>
            </w:r>
            <w:r w:rsidRPr="00EB0838">
              <w:rPr>
                <w:rFonts w:ascii="Times New Roman" w:hAnsi="Times New Roman" w:cs="Times New Roman"/>
                <w:color w:val="000000"/>
                <w:sz w:val="18"/>
                <w:szCs w:val="18"/>
              </w:rPr>
              <w:lastRenderedPageBreak/>
              <w:t>AC/DC, funkcja A opóźnione wyłączanie, B opóźnione załączanie, C miganie, D miganie (PCU-510 DUO)</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2</w:t>
            </w:r>
            <w:r w:rsidRPr="00EB0838">
              <w:rPr>
                <w:rFonts w:ascii="Times New Roman" w:hAnsi="Times New Roman" w:cs="Times New Roman"/>
                <w:color w:val="000000"/>
                <w:sz w:val="18"/>
                <w:szCs w:val="18"/>
              </w:rPr>
              <w:t>4</w:t>
            </w:r>
          </w:p>
          <w:p w:rsidR="00EB0838" w:rsidRPr="00EB0838" w:rsidRDefault="00EB0838"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PRZEKAŹNIK BISTABILNY IMPULSOWY BIS-413 Z WYŁĄCZNIKIEM CZASOWYM 16A 230V 1P BIS-413 230V  </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CZF-BS Przekaźnik kontroli faz Czujnik zaniku fazy ze stałym progiem asymetrii styk 1P 2 moduły 230V max 10A</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Gniazdo GZM4 - z zaciskami śrubowymi do przekaźników: R4N, T-R4, Maksymalny moment dokręcenia zacisku: 0,7 Nm. Montaż na szynie 35 mm wg PN-EN 60715 lub na płycie 75 x 27 x 61(82) mm. Cztery tory prądowe. Obciążenie znamionowe 6 A, 300 V AC.</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3</w:t>
            </w:r>
            <w:r w:rsidRPr="00EB0838">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Przekaźnik R4N, 4 zestyki przełączne,24 V DC, obciążalność AC1 7A/250 V AC, do gniazd i obwodów drukowanych, wskaźniki zadziałania: mechaniczny, LED (opcja), przycisk testujący</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18</w:t>
            </w:r>
          </w:p>
          <w:p w:rsidR="00EB0838" w:rsidRPr="00EB0838" w:rsidRDefault="00EB0838"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Przekaźnik R4N, 4 zestyki przełączne,230 V AC, obciążalność AC1 7A/250 V AC, do gniazd i obwodów drukowanych, wskaźniki zadziałania: mechaniczny, LED (opcja), przycisk testujący</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18</w:t>
            </w:r>
          </w:p>
          <w:p w:rsidR="00EB0838" w:rsidRPr="00EB0838" w:rsidRDefault="00EB0838"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Czujnik kolejności i zaniku fazy CKF-B, zasilanie 3×400/230V+N styk  separowany 1Z, sygnalizacja zasilania / właściwa kolejność faz LED zielona</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sygnalizacja niewłaściwej kolejności faz LED czerwona</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Stycznik:3-biegunowy; Styki pomocnicze: NO + NC; 230VAC; 9A; 690V, schneider LC1D09P7</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2</w:t>
            </w:r>
            <w:r w:rsidRPr="00EB0838">
              <w:rPr>
                <w:rFonts w:ascii="Times New Roman" w:hAnsi="Times New Roman" w:cs="Times New Roman"/>
                <w:color w:val="000000"/>
                <w:sz w:val="18"/>
                <w:szCs w:val="18"/>
              </w:rPr>
              <w:t>4</w:t>
            </w:r>
          </w:p>
          <w:p w:rsidR="00EB0838" w:rsidRPr="00EB0838" w:rsidRDefault="00EB0838"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Styki pomocnicze; Seria: LC1D; Montaż: czołowy; Styki:2NC + 2NO</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3</w:t>
            </w:r>
            <w:r w:rsidRPr="00EB0838">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Stycznik:3-biegunowy; Styki pomocnicze: NC+ NO; 24VDC; 12A; NO x3</w:t>
            </w:r>
            <w:r w:rsidRPr="00EB0838">
              <w:rPr>
                <w:rFonts w:ascii="Times New Roman" w:hAnsi="Times New Roman" w:cs="Times New Roman"/>
                <w:color w:val="000000"/>
                <w:sz w:val="18"/>
                <w:szCs w:val="18"/>
              </w:rPr>
              <w:tab/>
              <w:t xml:space="preserve">  szt.</w:t>
            </w:r>
            <w:r w:rsidR="00CC0B4C">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Wyłącznik nadprądowy jednofazowy B10</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2</w:t>
            </w:r>
            <w:r w:rsidRPr="00EB0838">
              <w:rPr>
                <w:rFonts w:ascii="Times New Roman" w:hAnsi="Times New Roman" w:cs="Times New Roman"/>
                <w:color w:val="000000"/>
                <w:sz w:val="18"/>
                <w:szCs w:val="18"/>
              </w:rPr>
              <w:t>4</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Wyłącznik nadprądowy jednofazowy B6</w:t>
            </w:r>
            <w:r w:rsidRPr="00EB0838">
              <w:rPr>
                <w:rFonts w:ascii="Times New Roman" w:hAnsi="Times New Roman" w:cs="Times New Roman"/>
                <w:color w:val="000000"/>
                <w:sz w:val="18"/>
                <w:szCs w:val="18"/>
              </w:rPr>
              <w:tab/>
              <w:t xml:space="preserve">              szt.</w:t>
            </w:r>
            <w:r w:rsidR="00CC0B4C">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Wyłącznik nadprądowy 3p B 10A</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Wyłącznik różnicowoprądowy Legrand P304 25A 300mA AC</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Wyłącznik różnicowoprądowy Legrand P302 16A 10mA AC</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Wyłącznik silnikowy 3P 0,25kW 0,63-1A</w:t>
            </w:r>
            <w:r w:rsidRPr="00EB0838">
              <w:rPr>
                <w:rFonts w:ascii="Times New Roman" w:hAnsi="Times New Roman" w:cs="Times New Roman"/>
                <w:color w:val="000000"/>
                <w:sz w:val="18"/>
                <w:szCs w:val="18"/>
              </w:rPr>
              <w:tab/>
              <w:t xml:space="preserve">    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Styk pomocniczy 2Z 2R montaż boczny do wyłącznika silnikowego</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Wyłącznik silnikowy 3P 0,55kW 1-1,6A</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Wyłącznik silnikowy 3P 1,5kW 2,5-4A</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Szyna montażowa perforowana / tłoczona TH35x7,5/L /2m/</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Wtyczka przenośna 16A 5P 400V czerwona</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Korytko grzebieniowe 25x60 szare</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Korytko grzebieniowe 40x60 szare</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listwa zaciskowa ip20 lz 7 zielona</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listwa zaciskowa ip20 lz 7 niebieska</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listwa zaciskowa ip20 lz 7 żółta</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Zacisk ochronno-prądowy 1x35,4x16 żółto-zielony</w:t>
            </w:r>
            <w:r w:rsidRPr="00EB0838">
              <w:rPr>
                <w:rFonts w:ascii="Times New Roman" w:hAnsi="Times New Roman" w:cs="Times New Roman"/>
                <w:color w:val="000000"/>
                <w:sz w:val="18"/>
                <w:szCs w:val="18"/>
              </w:rPr>
              <w:tab/>
              <w:t xml:space="preserve">    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Zacisk ochronno-prądowy 1x35,4x16 niebieski</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Zacisk ochronno-prądowy 1x35,4x16 szary</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Listwa zaciskowa gwintowa 12-torowa 6mm2 pomarańczowa</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lastRenderedPageBreak/>
              <w:t>listwa zaciskowa led systems 12-torowa 4 mm2 pomarańczowa</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C9070F" w:rsidRDefault="00C9070F"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Złączka instalacyjna 5x uniwersalna 222-415 Wago</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Złączka instalacyjna 3x4 uniwersalna 222-413 Wago</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2</w:t>
            </w:r>
            <w:r w:rsidRPr="00EB0838">
              <w:rPr>
                <w:rFonts w:ascii="Times New Roman" w:hAnsi="Times New Roman" w:cs="Times New Roman"/>
                <w:color w:val="000000"/>
                <w:sz w:val="18"/>
                <w:szCs w:val="18"/>
              </w:rPr>
              <w:t>4</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Złączka instalacyjna 2x uniwersalna 222-412 Wago</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2</w:t>
            </w:r>
            <w:r w:rsidRPr="00EB0838">
              <w:rPr>
                <w:rFonts w:ascii="Times New Roman" w:hAnsi="Times New Roman" w:cs="Times New Roman"/>
                <w:color w:val="000000"/>
                <w:sz w:val="18"/>
                <w:szCs w:val="18"/>
              </w:rPr>
              <w:t>4</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Przewód Onpd H07rnf 5x2,5 750v</w:t>
            </w:r>
            <w:r w:rsidRPr="00EB0838">
              <w:rPr>
                <w:rFonts w:ascii="Times New Roman" w:hAnsi="Times New Roman" w:cs="Times New Roman"/>
                <w:color w:val="000000"/>
                <w:sz w:val="18"/>
                <w:szCs w:val="18"/>
              </w:rPr>
              <w:tab/>
            </w:r>
            <w:r w:rsidR="00CC0B4C">
              <w:rPr>
                <w:rFonts w:ascii="Times New Roman" w:hAnsi="Times New Roman" w:cs="Times New Roman"/>
                <w:color w:val="000000"/>
                <w:sz w:val="18"/>
                <w:szCs w:val="18"/>
              </w:rPr>
              <w:t>7</w:t>
            </w:r>
            <w:r w:rsidRPr="00EB0838">
              <w:rPr>
                <w:rFonts w:ascii="Times New Roman" w:hAnsi="Times New Roman" w:cs="Times New Roman"/>
                <w:color w:val="000000"/>
                <w:sz w:val="18"/>
                <w:szCs w:val="18"/>
              </w:rPr>
              <w:t>2</w:t>
            </w:r>
            <w:r w:rsidR="002E1F3D">
              <w:rPr>
                <w:rFonts w:ascii="Times New Roman" w:hAnsi="Times New Roman" w:cs="Times New Roman"/>
                <w:color w:val="000000"/>
                <w:sz w:val="18"/>
                <w:szCs w:val="18"/>
              </w:rPr>
              <w:t>m</w:t>
            </w:r>
          </w:p>
          <w:p w:rsidR="00C9070F" w:rsidRDefault="00C9070F" w:rsidP="00EB0838">
            <w:pPr>
              <w:rPr>
                <w:rFonts w:ascii="Times New Roman" w:hAnsi="Times New Roman" w:cs="Times New Roman"/>
                <w:color w:val="000000"/>
                <w:sz w:val="18"/>
                <w:szCs w:val="18"/>
              </w:rPr>
            </w:pP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końcówka kablowa oczkowa CU z izolacją (100 SZT.)</w:t>
            </w:r>
            <w:r w:rsidR="00C9070F">
              <w:rPr>
                <w:rFonts w:ascii="Times New Roman" w:hAnsi="Times New Roman" w:cs="Times New Roman"/>
                <w:color w:val="000000"/>
                <w:sz w:val="18"/>
                <w:szCs w:val="18"/>
              </w:rPr>
              <w:t>x6</w:t>
            </w:r>
            <w:r w:rsidRPr="00EB0838">
              <w:rPr>
                <w:rFonts w:ascii="Times New Roman" w:hAnsi="Times New Roman" w:cs="Times New Roman"/>
                <w:color w:val="000000"/>
                <w:sz w:val="18"/>
                <w:szCs w:val="18"/>
              </w:rPr>
              <w:tab/>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750v Przewód instalacyjny LgY 750V 1x1,5 czarny, krążek 100m</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750v Przewód instalacyjny LgY 750V 1x1,5 niebieski, krążek 100m</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Przewód instalacyjny LgY 750V 1x1,5 żółto-zielony krążek 100m</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Końcówka tulejkowa; izolowana; miedź; 2,5mm2 (100 sztuk)</w:t>
            </w:r>
            <w:r w:rsidR="00CC0B4C">
              <w:rPr>
                <w:rFonts w:ascii="Times New Roman" w:hAnsi="Times New Roman" w:cs="Times New Roman"/>
                <w:color w:val="000000"/>
                <w:sz w:val="18"/>
                <w:szCs w:val="18"/>
              </w:rPr>
              <w:t xml:space="preserve"> x6</w:t>
            </w:r>
            <w:r w:rsidRPr="00EB0838">
              <w:rPr>
                <w:rFonts w:ascii="Times New Roman" w:hAnsi="Times New Roman" w:cs="Times New Roman"/>
                <w:color w:val="000000"/>
                <w:sz w:val="18"/>
                <w:szCs w:val="18"/>
              </w:rPr>
              <w:tab/>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Końcówka tulejkowa; izolowana; miedź; 1,5mm2; 8mm; (1000 sztuk)</w:t>
            </w:r>
            <w:r w:rsidR="00CC0B4C">
              <w:rPr>
                <w:rFonts w:ascii="Times New Roman" w:hAnsi="Times New Roman" w:cs="Times New Roman"/>
                <w:color w:val="000000"/>
                <w:sz w:val="18"/>
                <w:szCs w:val="18"/>
              </w:rPr>
              <w:t>x6</w:t>
            </w:r>
            <w:r w:rsidRPr="00EB0838">
              <w:rPr>
                <w:rFonts w:ascii="Times New Roman" w:hAnsi="Times New Roman" w:cs="Times New Roman"/>
                <w:color w:val="000000"/>
                <w:sz w:val="18"/>
                <w:szCs w:val="18"/>
              </w:rPr>
              <w:tab/>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Końcówka tulejkowa; izolowana, podwójna; miedź; 1,5mm2; 8mm (50 sztuk)</w:t>
            </w:r>
            <w:r w:rsidR="00CC0B4C">
              <w:rPr>
                <w:rFonts w:ascii="Times New Roman" w:hAnsi="Times New Roman" w:cs="Times New Roman"/>
                <w:color w:val="000000"/>
                <w:sz w:val="18"/>
                <w:szCs w:val="18"/>
              </w:rPr>
              <w:t>x6</w:t>
            </w:r>
            <w:r w:rsidRPr="00EB0838">
              <w:rPr>
                <w:rFonts w:ascii="Times New Roman" w:hAnsi="Times New Roman" w:cs="Times New Roman"/>
                <w:color w:val="000000"/>
                <w:sz w:val="18"/>
                <w:szCs w:val="18"/>
              </w:rPr>
              <w:tab/>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Przewód instalacyjny DY 750V 1x1,5 czarny 100m</w:t>
            </w:r>
            <w:r w:rsidRPr="00EB0838">
              <w:rPr>
                <w:rFonts w:ascii="Times New Roman" w:hAnsi="Times New Roman" w:cs="Times New Roman"/>
                <w:color w:val="000000"/>
                <w:sz w:val="18"/>
                <w:szCs w:val="18"/>
              </w:rPr>
              <w:tab/>
              <w:t xml:space="preserve">   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Przewód instalacyjny DY 750V 1x1,5 niebieski 100m</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Przewód instalacyjny DY 750V 1x1,5 żółtozielony 100m</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Lampa oval 100w e27 popielaty klosz przezroczysty</w:t>
            </w:r>
            <w:r w:rsidRPr="00EB0838">
              <w:rPr>
                <w:rFonts w:ascii="Times New Roman" w:hAnsi="Times New Roman" w:cs="Times New Roman"/>
                <w:color w:val="000000"/>
                <w:sz w:val="18"/>
                <w:szCs w:val="18"/>
              </w:rPr>
              <w:tab/>
              <w:t>szt.</w:t>
            </w:r>
            <w:r w:rsidR="00FA4E9B">
              <w:rPr>
                <w:rFonts w:ascii="Times New Roman" w:hAnsi="Times New Roman" w:cs="Times New Roman"/>
                <w:color w:val="000000"/>
                <w:sz w:val="18"/>
                <w:szCs w:val="18"/>
              </w:rPr>
              <w:t>6</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Transformator bezpieczeństwa jednofazowy LEGRAND 160VA 230-400/24V</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p w:rsidR="00EB0838" w:rsidRPr="00EB0838" w:rsidRDefault="00EB0838"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SKRZYNKA ROZDZIELCZA NATYNKOWA SRN-12(N+PE)</w:t>
            </w:r>
            <w:r w:rsidRPr="00EB0838">
              <w:rPr>
                <w:rFonts w:ascii="Times New Roman" w:hAnsi="Times New Roman" w:cs="Times New Roman"/>
                <w:color w:val="000000"/>
                <w:sz w:val="18"/>
                <w:szCs w:val="18"/>
              </w:rPr>
              <w:tab/>
              <w:t>szt.</w:t>
            </w:r>
            <w:r w:rsidR="00CC0B4C">
              <w:rPr>
                <w:rFonts w:ascii="Times New Roman" w:hAnsi="Times New Roman" w:cs="Times New Roman"/>
                <w:color w:val="000000"/>
                <w:sz w:val="18"/>
                <w:szCs w:val="18"/>
              </w:rPr>
              <w:t>6</w:t>
            </w:r>
          </w:p>
        </w:tc>
        <w:tc>
          <w:tcPr>
            <w:tcW w:w="1144"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lastRenderedPageBreak/>
              <w:t>zestaw</w:t>
            </w:r>
          </w:p>
        </w:tc>
        <w:tc>
          <w:tcPr>
            <w:tcW w:w="788" w:type="dxa"/>
            <w:shd w:val="clear" w:color="auto" w:fill="auto"/>
            <w:vAlign w:val="center"/>
          </w:tcPr>
          <w:p w:rsidR="00EB0838" w:rsidRPr="00AC2943" w:rsidRDefault="00FD0D15" w:rsidP="00EB0838">
            <w:pPr>
              <w:jc w:val="center"/>
              <w:rPr>
                <w:rFonts w:ascii="Times New Roman" w:hAnsi="Times New Roman" w:cs="Times New Roman"/>
                <w:sz w:val="18"/>
                <w:szCs w:val="18"/>
              </w:rPr>
            </w:pPr>
            <w:r>
              <w:rPr>
                <w:rFonts w:ascii="Times New Roman" w:hAnsi="Times New Roman" w:cs="Times New Roman"/>
                <w:sz w:val="18"/>
                <w:szCs w:val="18"/>
              </w:rPr>
              <w:t>1</w:t>
            </w:r>
          </w:p>
        </w:tc>
      </w:tr>
      <w:tr w:rsidR="00EB0838" w:rsidRPr="00EB0838" w:rsidTr="00B728E4">
        <w:trPr>
          <w:trHeight w:val="604"/>
        </w:trPr>
        <w:tc>
          <w:tcPr>
            <w:tcW w:w="534" w:type="dxa"/>
            <w:vAlign w:val="center"/>
          </w:tcPr>
          <w:p w:rsidR="00EB0838" w:rsidRPr="00EB0838" w:rsidRDefault="00EB0838" w:rsidP="00EB0838">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lastRenderedPageBreak/>
              <w:t>11</w:t>
            </w:r>
          </w:p>
        </w:tc>
        <w:tc>
          <w:tcPr>
            <w:tcW w:w="2409" w:type="dxa"/>
            <w:vAlign w:val="center"/>
          </w:tcPr>
          <w:p w:rsidR="00EB0838" w:rsidRPr="00EB0838" w:rsidRDefault="00EB0838" w:rsidP="00EB0838">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komplet narzędzi elektrycznych</w:t>
            </w:r>
          </w:p>
        </w:tc>
        <w:tc>
          <w:tcPr>
            <w:tcW w:w="4392" w:type="dxa"/>
            <w:vAlign w:val="center"/>
          </w:tcPr>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wkrętaki elektryczne  stanley zestaw fatmax6 szt.</w:t>
            </w:r>
            <w:r w:rsidRPr="00EB0838">
              <w:rPr>
                <w:rFonts w:ascii="Times New Roman" w:hAnsi="Times New Roman" w:cs="Times New Roman"/>
                <w:color w:val="000000"/>
                <w:sz w:val="18"/>
                <w:szCs w:val="18"/>
              </w:rPr>
              <w:tab/>
              <w:t>Szt.2</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ściągacz izolacji neo </w:t>
            </w:r>
            <w:r w:rsidRPr="00EB0838">
              <w:rPr>
                <w:rFonts w:ascii="Times New Roman" w:hAnsi="Times New Roman" w:cs="Times New Roman"/>
                <w:color w:val="000000"/>
                <w:sz w:val="18"/>
                <w:szCs w:val="18"/>
              </w:rPr>
              <w:tab/>
              <w:t xml:space="preserve"> 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szczypce boczne 1000v neo </w:t>
            </w:r>
            <w:r w:rsidRPr="00EB0838">
              <w:rPr>
                <w:rFonts w:ascii="Times New Roman" w:hAnsi="Times New Roman" w:cs="Times New Roman"/>
                <w:color w:val="000000"/>
                <w:sz w:val="18"/>
                <w:szCs w:val="18"/>
              </w:rPr>
              <w:tab/>
              <w:t>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szczypce uniwersalne 1000v 160mm neo </w:t>
            </w:r>
            <w:r w:rsidRPr="00EB0838">
              <w:rPr>
                <w:rFonts w:ascii="Times New Roman" w:hAnsi="Times New Roman" w:cs="Times New Roman"/>
                <w:color w:val="000000"/>
                <w:sz w:val="18"/>
                <w:szCs w:val="18"/>
              </w:rPr>
              <w:tab/>
              <w:t>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szczypce do zaciskania końcówek neo </w:t>
            </w:r>
            <w:r w:rsidRPr="00EB0838">
              <w:rPr>
                <w:rFonts w:ascii="Times New Roman" w:hAnsi="Times New Roman" w:cs="Times New Roman"/>
                <w:color w:val="000000"/>
                <w:sz w:val="18"/>
                <w:szCs w:val="18"/>
              </w:rPr>
              <w:tab/>
              <w:t>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nóż monterski 1000v neo </w:t>
            </w:r>
            <w:r w:rsidRPr="00EB0838">
              <w:rPr>
                <w:rFonts w:ascii="Times New Roman" w:hAnsi="Times New Roman" w:cs="Times New Roman"/>
                <w:color w:val="000000"/>
                <w:sz w:val="18"/>
                <w:szCs w:val="18"/>
              </w:rPr>
              <w:tab/>
              <w:t>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klucze sześciokątne 1,5-10mm zestaw 9el</w:t>
            </w:r>
            <w:r w:rsidRPr="00EB0838">
              <w:rPr>
                <w:rFonts w:ascii="Times New Roman" w:hAnsi="Times New Roman" w:cs="Times New Roman"/>
                <w:color w:val="000000"/>
                <w:sz w:val="18"/>
                <w:szCs w:val="18"/>
              </w:rPr>
              <w:tab/>
              <w:t>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klucze torx z otworem krótkie zestaw 9el</w:t>
            </w:r>
            <w:r w:rsidRPr="00EB0838">
              <w:rPr>
                <w:rFonts w:ascii="Times New Roman" w:hAnsi="Times New Roman" w:cs="Times New Roman"/>
                <w:color w:val="000000"/>
                <w:sz w:val="18"/>
                <w:szCs w:val="18"/>
              </w:rPr>
              <w:tab/>
              <w:t>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klucze płasko-oczkowe z grzechotką zestaw 6 el  8,10,13,15,17,19 mm</w:t>
            </w:r>
            <w:r w:rsidRPr="00EB0838">
              <w:rPr>
                <w:rFonts w:ascii="Times New Roman" w:hAnsi="Times New Roman" w:cs="Times New Roman"/>
                <w:color w:val="000000"/>
                <w:sz w:val="18"/>
                <w:szCs w:val="18"/>
              </w:rPr>
              <w:tab/>
              <w:t xml:space="preserve">    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skrzynka narzędziowa</w:t>
            </w:r>
            <w:r w:rsidRPr="00EB0838">
              <w:rPr>
                <w:rFonts w:ascii="Times New Roman" w:hAnsi="Times New Roman" w:cs="Times New Roman"/>
                <w:color w:val="000000"/>
                <w:sz w:val="18"/>
                <w:szCs w:val="18"/>
              </w:rPr>
              <w:tab/>
              <w:t>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Szczypce wydłużone proste 200mm</w:t>
            </w:r>
            <w:r w:rsidRPr="00EB0838">
              <w:rPr>
                <w:rFonts w:ascii="Times New Roman" w:hAnsi="Times New Roman" w:cs="Times New Roman"/>
                <w:color w:val="000000"/>
                <w:sz w:val="18"/>
                <w:szCs w:val="18"/>
              </w:rPr>
              <w:tab/>
              <w:t>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Szczypce wydłużone wygięte 160mm </w:t>
            </w:r>
            <w:r w:rsidRPr="00EB0838">
              <w:rPr>
                <w:rFonts w:ascii="Times New Roman" w:hAnsi="Times New Roman" w:cs="Times New Roman"/>
                <w:color w:val="000000"/>
                <w:sz w:val="18"/>
                <w:szCs w:val="18"/>
              </w:rPr>
              <w:tab/>
              <w:t>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Miara zwijana 3 m x 16 mm NEO TOOLS</w:t>
            </w:r>
            <w:r w:rsidRPr="00EB0838">
              <w:rPr>
                <w:rFonts w:ascii="Times New Roman" w:hAnsi="Times New Roman" w:cs="Times New Roman"/>
                <w:color w:val="000000"/>
                <w:sz w:val="18"/>
                <w:szCs w:val="18"/>
              </w:rPr>
              <w:tab/>
              <w:t xml:space="preserve">    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Suwmiarka elektroniczna</w:t>
            </w:r>
            <w:r w:rsidRPr="00EB0838">
              <w:rPr>
                <w:rFonts w:ascii="Times New Roman" w:hAnsi="Times New Roman" w:cs="Times New Roman"/>
                <w:color w:val="000000"/>
                <w:sz w:val="18"/>
                <w:szCs w:val="18"/>
              </w:rPr>
              <w:tab/>
              <w:t>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Suwmiarka</w:t>
            </w:r>
            <w:r w:rsidRPr="00EB0838">
              <w:rPr>
                <w:rFonts w:ascii="Times New Roman" w:hAnsi="Times New Roman" w:cs="Times New Roman"/>
                <w:color w:val="000000"/>
                <w:sz w:val="18"/>
                <w:szCs w:val="18"/>
              </w:rPr>
              <w:tab/>
              <w:t>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Mikrometr, zakres pomiarowy (mm) 0-25, Dokładność pomiaru (+/- mm): 0.004</w:t>
            </w:r>
            <w:r w:rsidRPr="00EB0838">
              <w:rPr>
                <w:rFonts w:ascii="Times New Roman" w:hAnsi="Times New Roman" w:cs="Times New Roman"/>
                <w:color w:val="000000"/>
                <w:sz w:val="18"/>
                <w:szCs w:val="18"/>
              </w:rPr>
              <w:tab/>
              <w:t>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Stoper</w:t>
            </w:r>
            <w:r w:rsidRPr="00EB0838">
              <w:rPr>
                <w:rFonts w:ascii="Times New Roman" w:hAnsi="Times New Roman" w:cs="Times New Roman"/>
                <w:color w:val="000000"/>
                <w:sz w:val="18"/>
                <w:szCs w:val="18"/>
              </w:rPr>
              <w:tab/>
              <w:t>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MIERNIK UNIWERSALNY UNI-T - M890G</w:t>
            </w:r>
            <w:r w:rsidRPr="00EB0838">
              <w:rPr>
                <w:rFonts w:ascii="Times New Roman" w:hAnsi="Times New Roman" w:cs="Times New Roman"/>
                <w:color w:val="000000"/>
                <w:sz w:val="18"/>
                <w:szCs w:val="18"/>
              </w:rPr>
              <w:tab/>
              <w:t>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Stacja lutownicza + HOT-AIR na gorące powietrze z osprzętem (cyna, kalafonia, groty, grzałki)</w:t>
            </w:r>
            <w:r w:rsidRPr="00EB0838">
              <w:rPr>
                <w:rFonts w:ascii="Times New Roman" w:hAnsi="Times New Roman" w:cs="Times New Roman"/>
                <w:color w:val="000000"/>
                <w:sz w:val="18"/>
                <w:szCs w:val="18"/>
              </w:rPr>
              <w:tab/>
              <w:t xml:space="preserve">   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Akumulatorowa wiertarka/wkrętarka Bosch GSR 1800-LI Professional  + zestaw bitów + wiertła do drewna i stali</w:t>
            </w:r>
            <w:r w:rsidRPr="00EB0838">
              <w:rPr>
                <w:rFonts w:ascii="Times New Roman" w:hAnsi="Times New Roman" w:cs="Times New Roman"/>
                <w:color w:val="000000"/>
                <w:sz w:val="18"/>
                <w:szCs w:val="18"/>
              </w:rPr>
              <w:tab/>
              <w:t>szt.1</w:t>
            </w:r>
          </w:p>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neo tools  86 szt klucze nasadowe</w:t>
            </w:r>
            <w:r w:rsidRPr="00EB0838">
              <w:rPr>
                <w:rFonts w:ascii="Times New Roman" w:hAnsi="Times New Roman" w:cs="Times New Roman"/>
                <w:color w:val="000000"/>
                <w:sz w:val="18"/>
                <w:szCs w:val="18"/>
              </w:rPr>
              <w:tab/>
              <w:t>szt.1</w:t>
            </w:r>
          </w:p>
        </w:tc>
        <w:tc>
          <w:tcPr>
            <w:tcW w:w="1144"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8</w:t>
            </w:r>
          </w:p>
        </w:tc>
      </w:tr>
      <w:tr w:rsidR="00EB0838" w:rsidRPr="00EB0838" w:rsidTr="00B728E4">
        <w:trPr>
          <w:trHeight w:val="604"/>
        </w:trPr>
        <w:tc>
          <w:tcPr>
            <w:tcW w:w="534" w:type="dxa"/>
            <w:vAlign w:val="center"/>
          </w:tcPr>
          <w:p w:rsidR="00EB0838" w:rsidRPr="00EB0838" w:rsidRDefault="00EB0838" w:rsidP="00EB0838">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12</w:t>
            </w:r>
          </w:p>
        </w:tc>
        <w:tc>
          <w:tcPr>
            <w:tcW w:w="2409" w:type="dxa"/>
            <w:vAlign w:val="center"/>
          </w:tcPr>
          <w:p w:rsidR="00EB0838" w:rsidRPr="00EB0838" w:rsidRDefault="00EB0838" w:rsidP="00EB0838">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autotransformator LABORATORYJNE MCP</w:t>
            </w:r>
          </w:p>
        </w:tc>
        <w:tc>
          <w:tcPr>
            <w:tcW w:w="4392" w:type="dxa"/>
            <w:vAlign w:val="center"/>
          </w:tcPr>
          <w:p w:rsidR="00EB0838" w:rsidRPr="00EB0838" w:rsidRDefault="00EB0838" w:rsidP="00EB0838">
            <w:pPr>
              <w:rPr>
                <w:rFonts w:ascii="Times New Roman" w:hAnsi="Times New Roman" w:cs="Times New Roman"/>
                <w:color w:val="000000"/>
                <w:sz w:val="18"/>
                <w:szCs w:val="18"/>
              </w:rPr>
            </w:pPr>
            <w:r w:rsidRPr="00EB0838">
              <w:rPr>
                <w:rFonts w:ascii="Times New Roman" w:hAnsi="Times New Roman" w:cs="Times New Roman"/>
                <w:color w:val="000000"/>
                <w:sz w:val="18"/>
                <w:szCs w:val="18"/>
              </w:rPr>
              <w:t>Napięcie zasilania: 220-230 V 50/60 Hz Napięcie wyjściowe: 0-250 V, 0,5kW</w:t>
            </w:r>
          </w:p>
        </w:tc>
        <w:tc>
          <w:tcPr>
            <w:tcW w:w="1144"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sztuka</w:t>
            </w:r>
          </w:p>
        </w:tc>
        <w:tc>
          <w:tcPr>
            <w:tcW w:w="788"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6</w:t>
            </w:r>
          </w:p>
        </w:tc>
      </w:tr>
      <w:tr w:rsidR="00EB0838" w:rsidRPr="00EB0838" w:rsidTr="00B728E4">
        <w:trPr>
          <w:trHeight w:val="604"/>
        </w:trPr>
        <w:tc>
          <w:tcPr>
            <w:tcW w:w="534" w:type="dxa"/>
            <w:vAlign w:val="center"/>
          </w:tcPr>
          <w:p w:rsidR="00EB0838" w:rsidRPr="00EB0838" w:rsidRDefault="00EB0838" w:rsidP="00EB0838">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lastRenderedPageBreak/>
              <w:t>13</w:t>
            </w:r>
          </w:p>
        </w:tc>
        <w:tc>
          <w:tcPr>
            <w:tcW w:w="2409" w:type="dxa"/>
            <w:vAlign w:val="center"/>
          </w:tcPr>
          <w:p w:rsidR="00EB0838" w:rsidRPr="00EB0838" w:rsidRDefault="00EB0838" w:rsidP="00EB0838">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dekady</w:t>
            </w:r>
          </w:p>
        </w:tc>
        <w:tc>
          <w:tcPr>
            <w:tcW w:w="4392" w:type="dxa"/>
            <w:vAlign w:val="center"/>
          </w:tcPr>
          <w:p w:rsidR="00EB0838" w:rsidRPr="00EB0838" w:rsidRDefault="00EB0838" w:rsidP="00EB0838">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Rezystor suwakowy 320VA 3,3 Ohm/10A; Rezystor suwakowy 160VA 10 Ohm/4A; Dekady rezystancyjne wielo-dekadowe klasy 0,5; Dekady indukcyjności wielo-dekadowe; Dekada pojemności 5-dekadowa</w:t>
            </w:r>
          </w:p>
        </w:tc>
        <w:tc>
          <w:tcPr>
            <w:tcW w:w="1144"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6</w:t>
            </w:r>
          </w:p>
        </w:tc>
      </w:tr>
      <w:tr w:rsidR="00EB0838" w:rsidRPr="00EB0838" w:rsidTr="00B728E4">
        <w:trPr>
          <w:trHeight w:val="604"/>
        </w:trPr>
        <w:tc>
          <w:tcPr>
            <w:tcW w:w="534" w:type="dxa"/>
            <w:vAlign w:val="center"/>
          </w:tcPr>
          <w:p w:rsidR="00EB0838" w:rsidRPr="00EB0838" w:rsidRDefault="00EB0838" w:rsidP="00EB0838">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14</w:t>
            </w:r>
          </w:p>
        </w:tc>
        <w:tc>
          <w:tcPr>
            <w:tcW w:w="2409" w:type="dxa"/>
            <w:vAlign w:val="center"/>
          </w:tcPr>
          <w:p w:rsidR="00EB0838" w:rsidRPr="00EB0838" w:rsidRDefault="00EB0838" w:rsidP="00EB0838">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mierniki analogowe</w:t>
            </w:r>
          </w:p>
        </w:tc>
        <w:tc>
          <w:tcPr>
            <w:tcW w:w="4392" w:type="dxa"/>
            <w:vAlign w:val="center"/>
          </w:tcPr>
          <w:p w:rsidR="00EB0838" w:rsidRPr="00EB0838" w:rsidRDefault="00EB0838" w:rsidP="00EB0838">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Woltomierz analogowy AC; Amperomierz analogowy AC; woltomierz analogowy DC; amperomierz analogowy DC</w:t>
            </w:r>
          </w:p>
        </w:tc>
        <w:tc>
          <w:tcPr>
            <w:tcW w:w="1144"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EB0838" w:rsidRPr="00EB0838" w:rsidRDefault="00EB0838" w:rsidP="00EB0838">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12</w:t>
            </w:r>
          </w:p>
        </w:tc>
      </w:tr>
    </w:tbl>
    <w:p w:rsidR="0069749E" w:rsidRPr="004559F7" w:rsidRDefault="0069749E" w:rsidP="0069749E">
      <w:pPr>
        <w:spacing w:after="0" w:line="360" w:lineRule="auto"/>
        <w:jc w:val="both"/>
        <w:rPr>
          <w:rFonts w:ascii="Times New Roman" w:eastAsia="Calibri" w:hAnsi="Times New Roman" w:cs="Times New Roman"/>
          <w:color w:val="000000"/>
          <w:sz w:val="20"/>
          <w:szCs w:val="20"/>
          <w:lang w:eastAsia="pl-PL"/>
        </w:rPr>
      </w:pPr>
    </w:p>
    <w:p w:rsidR="0069749E" w:rsidRPr="00FB1575" w:rsidRDefault="0069749E" w:rsidP="0069749E">
      <w:pPr>
        <w:tabs>
          <w:tab w:val="left" w:pos="284"/>
        </w:tabs>
        <w:suppressAutoHyphens/>
        <w:spacing w:after="0" w:line="360" w:lineRule="auto"/>
        <w:jc w:val="both"/>
        <w:rPr>
          <w:rFonts w:ascii="Times New Roman" w:hAnsi="Times New Roman" w:cs="Times New Roman"/>
          <w:sz w:val="20"/>
          <w:szCs w:val="20"/>
        </w:rPr>
      </w:pPr>
      <w:r w:rsidRPr="00FB1575">
        <w:rPr>
          <w:rFonts w:ascii="Times New Roman" w:hAnsi="Times New Roman" w:cs="Times New Roman"/>
          <w:bCs/>
          <w:sz w:val="20"/>
          <w:szCs w:val="20"/>
        </w:rPr>
        <w:t>3.</w:t>
      </w:r>
      <w:r w:rsidRPr="00FB1575">
        <w:rPr>
          <w:rFonts w:ascii="Times New Roman" w:hAnsi="Times New Roman" w:cs="Times New Roman"/>
          <w:b/>
          <w:bCs/>
          <w:sz w:val="20"/>
          <w:szCs w:val="20"/>
        </w:rPr>
        <w:t xml:space="preserve"> </w:t>
      </w:r>
      <w:r w:rsidRPr="00FB1575">
        <w:rPr>
          <w:rFonts w:ascii="Times New Roman" w:hAnsi="Times New Roman" w:cs="Times New Roman"/>
          <w:sz w:val="20"/>
          <w:szCs w:val="20"/>
        </w:rPr>
        <w:t>Wykonawca, który powołuje się na rozwiązania równoważne opisywanym przez Zamawiającego, jest obowiązany wykazać, że oferowane przez niego dostawy, spełniają wymagania określone przez Zamawiającego.</w:t>
      </w:r>
    </w:p>
    <w:p w:rsidR="0069749E" w:rsidRPr="00FB1575" w:rsidRDefault="0069749E" w:rsidP="0069749E">
      <w:pPr>
        <w:pStyle w:val="Akapitzlist"/>
        <w:tabs>
          <w:tab w:val="left" w:pos="284"/>
        </w:tabs>
        <w:spacing w:line="360" w:lineRule="auto"/>
        <w:ind w:left="0"/>
        <w:jc w:val="both"/>
        <w:rPr>
          <w:color w:val="0C0C0C"/>
          <w:sz w:val="20"/>
        </w:rPr>
      </w:pPr>
      <w:r w:rsidRPr="00FB1575">
        <w:rPr>
          <w:color w:val="0C0C0C"/>
          <w:sz w:val="20"/>
        </w:rPr>
        <w:t xml:space="preserve">4. Zamawiający informuje, że wszystkie elementy przedmiotu zamówienia muszą być fabrycznie nowe, oraz wolne od wad. Wszystkie dostarczone towary (produkty) muszą posiadać aktualne i odpowiednie atesty, certyfikaty, świadectwa jakości i spełniać wszelkie wymogi norm określonych obowiązującym prawem. Każdy </w:t>
      </w:r>
      <w:r w:rsidR="00AC2943" w:rsidRPr="00FB1575">
        <w:rPr>
          <w:color w:val="0C0C0C"/>
          <w:sz w:val="20"/>
        </w:rPr>
        <w:t xml:space="preserve">         </w:t>
      </w:r>
      <w:r w:rsidRPr="00FB1575">
        <w:rPr>
          <w:color w:val="0C0C0C"/>
          <w:sz w:val="20"/>
        </w:rPr>
        <w:t xml:space="preserve">z dostarczonych towarów (produktów) winien posiadać deklarację zgodności CE oraz odpowiadać normom europejskim i krajowym. </w:t>
      </w:r>
    </w:p>
    <w:p w:rsidR="0069749E" w:rsidRPr="00FB1575" w:rsidRDefault="0069749E" w:rsidP="0069749E">
      <w:pPr>
        <w:pStyle w:val="Akapitzlist"/>
        <w:tabs>
          <w:tab w:val="left" w:pos="284"/>
        </w:tabs>
        <w:spacing w:line="360" w:lineRule="auto"/>
        <w:ind w:left="0"/>
        <w:jc w:val="both"/>
        <w:rPr>
          <w:color w:val="0C0C0C"/>
          <w:sz w:val="20"/>
        </w:rPr>
      </w:pPr>
      <w:r w:rsidRPr="00FB1575">
        <w:rPr>
          <w:color w:val="0C0C0C"/>
          <w:sz w:val="20"/>
        </w:rPr>
        <w:t>5. Wykonawca oświadczy, iż cały zaoferowany asortyment jest zgodny z Dyrektywą oraz oznakowany znakiem CE. Wykonawca załączy na etapie dostarczania do zamawiającego odpowiednie atesty, certyfikaty, świadectwa jakości i dokumenty potwierdzające spełnianie przez dany towar (produkt) wszelkich wymogów norm określonych obowiązującym prawem.</w:t>
      </w:r>
    </w:p>
    <w:p w:rsidR="0069749E" w:rsidRPr="00FB1575" w:rsidRDefault="0069749E" w:rsidP="0069749E">
      <w:pPr>
        <w:pStyle w:val="Akapitzlist"/>
        <w:tabs>
          <w:tab w:val="left" w:pos="284"/>
        </w:tabs>
        <w:spacing w:line="360" w:lineRule="auto"/>
        <w:ind w:left="0"/>
        <w:jc w:val="both"/>
        <w:rPr>
          <w:color w:val="0C0C0C"/>
          <w:sz w:val="20"/>
        </w:rPr>
      </w:pPr>
      <w:r w:rsidRPr="00FB1575">
        <w:rPr>
          <w:color w:val="0C0C0C"/>
          <w:sz w:val="20"/>
        </w:rPr>
        <w:t xml:space="preserve">6. Wykonawca udzieli Zamawiającemu gwarancji na zrealizowany przedmiot umowy na okres </w:t>
      </w:r>
      <w:r w:rsidRPr="00FB1575">
        <w:rPr>
          <w:b/>
          <w:color w:val="0C0C0C"/>
          <w:sz w:val="20"/>
        </w:rPr>
        <w:t xml:space="preserve">minimum </w:t>
      </w:r>
      <w:r w:rsidR="00FB1575" w:rsidRPr="00FB1575">
        <w:rPr>
          <w:b/>
          <w:color w:val="0C0C0C"/>
          <w:sz w:val="20"/>
        </w:rPr>
        <w:t xml:space="preserve">                      24 </w:t>
      </w:r>
      <w:r w:rsidRPr="00FB1575">
        <w:rPr>
          <w:b/>
          <w:color w:val="0C0C0C"/>
          <w:sz w:val="20"/>
        </w:rPr>
        <w:t>m</w:t>
      </w:r>
      <w:r w:rsidR="00FB1575" w:rsidRPr="00FB1575">
        <w:rPr>
          <w:b/>
          <w:color w:val="0C0C0C"/>
          <w:sz w:val="20"/>
        </w:rPr>
        <w:t>iesiące</w:t>
      </w:r>
      <w:r w:rsidRPr="00FB1575">
        <w:rPr>
          <w:color w:val="0C0C0C"/>
          <w:sz w:val="20"/>
        </w:rPr>
        <w:t>, od  daty podpisania protokołu końcowego przedmiotu umowy.</w:t>
      </w:r>
    </w:p>
    <w:p w:rsidR="0069749E" w:rsidRPr="004245B2" w:rsidRDefault="0069749E" w:rsidP="0069749E">
      <w:pPr>
        <w:pStyle w:val="Akapitzlist"/>
        <w:tabs>
          <w:tab w:val="left" w:pos="284"/>
        </w:tabs>
        <w:spacing w:line="360" w:lineRule="auto"/>
        <w:ind w:left="0"/>
        <w:jc w:val="both"/>
        <w:rPr>
          <w:color w:val="0C0C0C"/>
          <w:sz w:val="20"/>
        </w:rPr>
      </w:pPr>
      <w:r w:rsidRPr="00FB1575">
        <w:rPr>
          <w:color w:val="0C0C0C"/>
          <w:sz w:val="20"/>
        </w:rPr>
        <w:t>7. Wykonawca nie może zwolnić się od odpowiedzialności z tytułu gwarancji lub rękojmi. Okres rękojmi jest równy okresowi gwarancji, a pozostałe uprawnienia z tytułu rękojmi określają przepisy kodeksu cywilnego.</w:t>
      </w:r>
    </w:p>
    <w:p w:rsidR="0069749E" w:rsidRPr="004245B2" w:rsidRDefault="0069749E" w:rsidP="0069749E">
      <w:pPr>
        <w:pStyle w:val="Akapitzlist"/>
        <w:tabs>
          <w:tab w:val="left" w:pos="284"/>
        </w:tabs>
        <w:spacing w:line="360" w:lineRule="auto"/>
        <w:ind w:left="0"/>
        <w:jc w:val="both"/>
        <w:rPr>
          <w:color w:val="0C0C0C"/>
          <w:sz w:val="20"/>
        </w:rPr>
      </w:pPr>
      <w:r>
        <w:rPr>
          <w:color w:val="0C0C0C"/>
          <w:sz w:val="20"/>
        </w:rPr>
        <w:t xml:space="preserve">8. </w:t>
      </w:r>
      <w:r w:rsidRPr="004245B2">
        <w:rPr>
          <w:color w:val="0C0C0C"/>
          <w:sz w:val="20"/>
        </w:rPr>
        <w:t>Wykonawca będzie dokonywał/realizował naprawy gwarancyjne na swój koszt. Wykonawca będzie ponosił wszelkie koszty naprawy, w tym koszt materiałów, robocizny, dojazdów i transportu, delegacji, noclegów, itd. Jeżeli usunięcie wady nie będzie możliwe w siedzibie jednostki Zamawiającego, wówczas Wykonawca odbierze od Zamawiającego  wadliwy przedmiot umowy za pokwitowaniem i dostarczy go po naprawie w miejsce jego użytkowania, na swój koszt.</w:t>
      </w:r>
    </w:p>
    <w:p w:rsidR="0069749E" w:rsidRPr="00B630EE" w:rsidRDefault="0069749E" w:rsidP="0069749E">
      <w:pPr>
        <w:tabs>
          <w:tab w:val="left" w:pos="426"/>
        </w:tabs>
        <w:spacing w:after="0" w:line="360" w:lineRule="auto"/>
        <w:jc w:val="both"/>
        <w:rPr>
          <w:rFonts w:ascii="Times New Roman" w:hAnsi="Times New Roman" w:cs="Times New Roman"/>
          <w:color w:val="0C0C0C"/>
          <w:sz w:val="20"/>
        </w:rPr>
      </w:pPr>
      <w:r w:rsidRPr="00FB1575">
        <w:rPr>
          <w:rFonts w:ascii="Times New Roman" w:hAnsi="Times New Roman" w:cs="Times New Roman"/>
          <w:color w:val="0C0C0C"/>
          <w:sz w:val="20"/>
        </w:rPr>
        <w:t>9. Wykonawca dostarczy, rozładuje, wniesie, i uruchomi we wskazane miejsce zamawiany asortyment we</w:t>
      </w:r>
      <w:r w:rsidRPr="00B630EE">
        <w:rPr>
          <w:rFonts w:ascii="Times New Roman" w:hAnsi="Times New Roman" w:cs="Times New Roman"/>
          <w:color w:val="0C0C0C"/>
          <w:sz w:val="20"/>
        </w:rPr>
        <w:t xml:space="preserve"> własnym zakresie i na własny koszt, w dniach i godzinach pracy szk</w:t>
      </w:r>
      <w:r>
        <w:rPr>
          <w:rFonts w:ascii="Times New Roman" w:hAnsi="Times New Roman" w:cs="Times New Roman"/>
          <w:color w:val="0C0C0C"/>
          <w:sz w:val="20"/>
        </w:rPr>
        <w:t>o</w:t>
      </w:r>
      <w:r w:rsidRPr="00B630EE">
        <w:rPr>
          <w:rFonts w:ascii="Times New Roman" w:hAnsi="Times New Roman" w:cs="Times New Roman"/>
          <w:color w:val="0C0C0C"/>
          <w:sz w:val="20"/>
        </w:rPr>
        <w:t>ł</w:t>
      </w:r>
      <w:r>
        <w:rPr>
          <w:rFonts w:ascii="Times New Roman" w:hAnsi="Times New Roman" w:cs="Times New Roman"/>
          <w:color w:val="0C0C0C"/>
          <w:sz w:val="20"/>
        </w:rPr>
        <w:t>y</w:t>
      </w:r>
      <w:r w:rsidRPr="00B630EE">
        <w:rPr>
          <w:rFonts w:ascii="Times New Roman" w:hAnsi="Times New Roman" w:cs="Times New Roman"/>
          <w:color w:val="0C0C0C"/>
          <w:sz w:val="20"/>
        </w:rPr>
        <w:t xml:space="preserve">, tj. od poniedziałku do piątku od 8:00 do 15:00 (lub w wyjątkowej sytuacji po godz. 15:00 lub sobotę, za wcześniejszą zgodą </w:t>
      </w:r>
      <w:r>
        <w:rPr>
          <w:rFonts w:ascii="Times New Roman" w:hAnsi="Times New Roman" w:cs="Times New Roman"/>
          <w:color w:val="0C0C0C"/>
          <w:sz w:val="20"/>
        </w:rPr>
        <w:t>Zamawiającego</w:t>
      </w:r>
      <w:r w:rsidRPr="00B630EE">
        <w:rPr>
          <w:rFonts w:ascii="Times New Roman" w:hAnsi="Times New Roman" w:cs="Times New Roman"/>
          <w:color w:val="0C0C0C"/>
          <w:sz w:val="20"/>
        </w:rPr>
        <w:t xml:space="preserve">). Wykonawca ma obowiązek uzgodnić z Zamawiającym termin wykonania i dostawy z co najmniej </w:t>
      </w:r>
      <w:r>
        <w:rPr>
          <w:rFonts w:ascii="Times New Roman" w:hAnsi="Times New Roman" w:cs="Times New Roman"/>
          <w:color w:val="0C0C0C"/>
          <w:sz w:val="20"/>
        </w:rPr>
        <w:t>2-</w:t>
      </w:r>
      <w:r w:rsidRPr="00B630EE">
        <w:rPr>
          <w:rFonts w:ascii="Times New Roman" w:hAnsi="Times New Roman" w:cs="Times New Roman"/>
          <w:color w:val="0C0C0C"/>
          <w:sz w:val="20"/>
        </w:rPr>
        <w:t xml:space="preserve">dniowym wyprzedzeniem. </w:t>
      </w:r>
    </w:p>
    <w:p w:rsidR="0069749E" w:rsidRPr="00B54376" w:rsidRDefault="0069749E" w:rsidP="0069749E">
      <w:pPr>
        <w:spacing w:after="0" w:line="360" w:lineRule="auto"/>
        <w:jc w:val="both"/>
        <w:rPr>
          <w:rFonts w:ascii="Times New Roman" w:hAnsi="Times New Roman" w:cs="Times New Roman"/>
          <w:sz w:val="20"/>
          <w:lang w:eastAsia="pl-PL"/>
        </w:rPr>
      </w:pPr>
      <w:r w:rsidRPr="00B54376">
        <w:rPr>
          <w:rFonts w:ascii="Times New Roman" w:hAnsi="Times New Roman" w:cs="Times New Roman"/>
          <w:color w:val="0C0C0C"/>
          <w:sz w:val="20"/>
        </w:rPr>
        <w:t>1</w:t>
      </w:r>
      <w:r>
        <w:rPr>
          <w:rFonts w:ascii="Times New Roman" w:hAnsi="Times New Roman" w:cs="Times New Roman"/>
          <w:color w:val="0C0C0C"/>
          <w:sz w:val="20"/>
        </w:rPr>
        <w:t>0</w:t>
      </w:r>
      <w:r w:rsidRPr="00B54376">
        <w:rPr>
          <w:rFonts w:ascii="Times New Roman" w:hAnsi="Times New Roman" w:cs="Times New Roman"/>
          <w:color w:val="0C0C0C"/>
          <w:sz w:val="20"/>
        </w:rPr>
        <w:t>. Wykonawca jest odpowiedzialny za całokształt zamówienia, w tym za przebieg oraz terminowe wykonanie, jakość, zgodność z warunkami technicznymi, jakościowymi i obowiązującymi w tym zakresie przepisami.</w:t>
      </w:r>
    </w:p>
    <w:p w:rsidR="0069749E" w:rsidRPr="00AC1913" w:rsidRDefault="0069749E" w:rsidP="0069749E">
      <w:pPr>
        <w:pStyle w:val="WW-Tekstpodstawowy3"/>
        <w:overflowPunct w:val="0"/>
        <w:autoSpaceDE w:val="0"/>
        <w:autoSpaceDN w:val="0"/>
        <w:adjustRightInd w:val="0"/>
        <w:spacing w:line="360" w:lineRule="auto"/>
        <w:jc w:val="both"/>
        <w:textAlignment w:val="baseline"/>
        <w:rPr>
          <w:lang w:eastAsia="pl-PL"/>
        </w:rPr>
      </w:pPr>
      <w:r>
        <w:rPr>
          <w:color w:val="0C0C0C"/>
        </w:rPr>
        <w:t xml:space="preserve">11. </w:t>
      </w:r>
      <w:r w:rsidRPr="00AC1913">
        <w:rPr>
          <w:color w:val="0C0C0C"/>
        </w:rPr>
        <w:t xml:space="preserve">Zamawiający przewiduje </w:t>
      </w:r>
      <w:r>
        <w:rPr>
          <w:color w:val="0C0C0C"/>
        </w:rPr>
        <w:t>możliwość unieważnienia</w:t>
      </w:r>
      <w:r w:rsidRPr="00AC1913">
        <w:rPr>
          <w:color w:val="0C0C0C"/>
        </w:rPr>
        <w:t xml:space="preserve"> postępowania o udzielenie zamówienia, w przypadku nie przyznania środków pochodzących z budżetu Unii Europejskiej, które miały być przeznaczone na sfinansowanie całości lub </w:t>
      </w:r>
      <w:r w:rsidRPr="00513D00">
        <w:rPr>
          <w:color w:val="0C0C0C"/>
        </w:rPr>
        <w:t xml:space="preserve">części </w:t>
      </w:r>
      <w:r w:rsidRPr="00AC1913">
        <w:rPr>
          <w:color w:val="0C0C0C"/>
        </w:rPr>
        <w:t>zamówienia.</w:t>
      </w:r>
    </w:p>
    <w:p w:rsidR="00FB1575" w:rsidRDefault="00FB1575" w:rsidP="0069749E">
      <w:pPr>
        <w:spacing w:line="360" w:lineRule="auto"/>
        <w:rPr>
          <w:rFonts w:ascii="Times New Roman" w:hAnsi="Times New Roman" w:cs="Times New Roman"/>
          <w:sz w:val="20"/>
          <w:szCs w:val="20"/>
        </w:rPr>
      </w:pPr>
    </w:p>
    <w:p w:rsidR="00FB1575" w:rsidRDefault="00FB1575" w:rsidP="0069749E">
      <w:pPr>
        <w:spacing w:line="360" w:lineRule="auto"/>
        <w:rPr>
          <w:rFonts w:ascii="Times New Roman" w:hAnsi="Times New Roman" w:cs="Times New Roman"/>
          <w:sz w:val="20"/>
          <w:szCs w:val="20"/>
        </w:rPr>
      </w:pPr>
    </w:p>
    <w:p w:rsidR="0069749E" w:rsidRPr="004559F7" w:rsidRDefault="0069749E" w:rsidP="0069749E">
      <w:pPr>
        <w:spacing w:line="360" w:lineRule="auto"/>
        <w:rPr>
          <w:rFonts w:ascii="Times New Roman" w:hAnsi="Times New Roman" w:cs="Times New Roman"/>
          <w:sz w:val="20"/>
          <w:szCs w:val="20"/>
        </w:rPr>
      </w:pPr>
      <w:r>
        <w:rPr>
          <w:rFonts w:ascii="Times New Roman" w:hAnsi="Times New Roman" w:cs="Times New Roman"/>
          <w:sz w:val="20"/>
          <w:szCs w:val="20"/>
        </w:rPr>
        <w:t>12</w:t>
      </w:r>
      <w:r w:rsidRPr="004559F7">
        <w:rPr>
          <w:rFonts w:ascii="Times New Roman" w:hAnsi="Times New Roman" w:cs="Times New Roman"/>
          <w:sz w:val="20"/>
          <w:szCs w:val="20"/>
        </w:rPr>
        <w:t>. Kody CPV:</w:t>
      </w:r>
    </w:p>
    <w:p w:rsidR="0069749E" w:rsidRPr="004559F7" w:rsidRDefault="0069749E" w:rsidP="0069749E">
      <w:pPr>
        <w:spacing w:line="360" w:lineRule="auto"/>
        <w:rPr>
          <w:rFonts w:ascii="Times New Roman" w:eastAsia="Times New Roman" w:hAnsi="Times New Roman" w:cs="Times New Roman"/>
          <w:bCs/>
          <w:sz w:val="20"/>
          <w:szCs w:val="20"/>
          <w:lang w:eastAsia="pl-PL"/>
        </w:rPr>
      </w:pPr>
      <w:r w:rsidRPr="004559F7">
        <w:rPr>
          <w:rFonts w:ascii="Times New Roman" w:eastAsia="Times New Roman" w:hAnsi="Times New Roman" w:cs="Times New Roman"/>
          <w:bCs/>
          <w:sz w:val="20"/>
          <w:szCs w:val="20"/>
          <w:lang w:eastAsia="pl-PL"/>
        </w:rPr>
        <w:t xml:space="preserve">Główny kod CPV: </w:t>
      </w:r>
    </w:p>
    <w:p w:rsidR="00504755" w:rsidRDefault="00504755" w:rsidP="00504755">
      <w:pPr>
        <w:spacing w:line="360" w:lineRule="auto"/>
        <w:rPr>
          <w:rFonts w:ascii="Times New Roman" w:eastAsia="Times New Roman" w:hAnsi="Times New Roman" w:cs="Times New Roman"/>
          <w:bCs/>
          <w:sz w:val="20"/>
          <w:szCs w:val="20"/>
          <w:lang w:eastAsia="pl-PL"/>
        </w:rPr>
      </w:pPr>
      <w:r w:rsidRPr="00504755">
        <w:rPr>
          <w:rFonts w:ascii="Times New Roman" w:eastAsia="Times New Roman" w:hAnsi="Times New Roman" w:cs="Times New Roman"/>
          <w:bCs/>
          <w:sz w:val="20"/>
          <w:szCs w:val="20"/>
          <w:lang w:eastAsia="pl-PL"/>
        </w:rPr>
        <w:lastRenderedPageBreak/>
        <w:t>31700000-3 – urządzenia elektroniczne, elektromechaniczne i elektrotechniczne;</w:t>
      </w:r>
    </w:p>
    <w:p w:rsidR="00504755" w:rsidRPr="00504755" w:rsidRDefault="00504755" w:rsidP="00504755">
      <w:pPr>
        <w:spacing w:line="360" w:lineRule="auto"/>
        <w:rPr>
          <w:rFonts w:ascii="Times New Roman" w:eastAsia="Times New Roman" w:hAnsi="Times New Roman" w:cs="Times New Roman"/>
          <w:bCs/>
          <w:sz w:val="20"/>
          <w:szCs w:val="20"/>
          <w:lang w:eastAsia="pl-PL"/>
        </w:rPr>
      </w:pPr>
    </w:p>
    <w:p w:rsidR="0069749E" w:rsidRPr="004559F7" w:rsidRDefault="0069749E" w:rsidP="0069749E">
      <w:pPr>
        <w:widowControl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b/>
          <w:bCs/>
          <w:sz w:val="20"/>
          <w:szCs w:val="20"/>
        </w:rPr>
        <w:t>V. OPIS CZĘŚCI ZAMÓWIENIA, JEŻELI ZAMAWIAJĄCY DOPUSZCZA SKŁADANIE OFERT CZĘŚCIOWYCH:</w:t>
      </w:r>
    </w:p>
    <w:p w:rsidR="0069749E" w:rsidRPr="004559F7" w:rsidRDefault="0069749E" w:rsidP="0069749E">
      <w:pPr>
        <w:tabs>
          <w:tab w:val="left" w:pos="3010"/>
        </w:tabs>
        <w:autoSpaceDE w:val="0"/>
        <w:spacing w:line="360" w:lineRule="auto"/>
        <w:jc w:val="both"/>
        <w:rPr>
          <w:rFonts w:ascii="Times New Roman" w:hAnsi="Times New Roman" w:cs="Times New Roman"/>
          <w:b/>
          <w:sz w:val="20"/>
          <w:szCs w:val="20"/>
        </w:rPr>
      </w:pPr>
      <w:r w:rsidRPr="004559F7">
        <w:rPr>
          <w:rFonts w:ascii="Times New Roman" w:hAnsi="Times New Roman" w:cs="Times New Roman"/>
          <w:sz w:val="20"/>
          <w:szCs w:val="20"/>
        </w:rPr>
        <w:t xml:space="preserve">Zamawiający </w:t>
      </w:r>
      <w:r w:rsidRPr="004559F7">
        <w:rPr>
          <w:rFonts w:ascii="Times New Roman" w:hAnsi="Times New Roman" w:cs="Times New Roman"/>
          <w:b/>
          <w:sz w:val="20"/>
          <w:szCs w:val="20"/>
          <w:u w:val="single"/>
        </w:rPr>
        <w:t>nie dopuszcza składania ofert częściowych na ww. zadanie</w:t>
      </w:r>
      <w:r w:rsidRPr="004559F7">
        <w:rPr>
          <w:rFonts w:ascii="Times New Roman" w:hAnsi="Times New Roman" w:cs="Times New Roman"/>
          <w:b/>
          <w:sz w:val="20"/>
          <w:szCs w:val="20"/>
        </w:rPr>
        <w:t>.</w:t>
      </w:r>
    </w:p>
    <w:p w:rsidR="0069749E" w:rsidRPr="004559F7" w:rsidRDefault="0069749E" w:rsidP="0069749E">
      <w:pPr>
        <w:tabs>
          <w:tab w:val="left" w:pos="3010"/>
        </w:tabs>
        <w:autoSpaceDE w:val="0"/>
        <w:spacing w:line="360" w:lineRule="auto"/>
        <w:jc w:val="both"/>
        <w:rPr>
          <w:rFonts w:ascii="Times New Roman" w:hAnsi="Times New Roman" w:cs="Times New Roman"/>
          <w:b/>
          <w:color w:val="000000"/>
          <w:sz w:val="20"/>
          <w:szCs w:val="20"/>
        </w:rPr>
      </w:pPr>
    </w:p>
    <w:p w:rsidR="0069749E" w:rsidRPr="004559F7" w:rsidRDefault="0069749E" w:rsidP="0069749E">
      <w:pPr>
        <w:tabs>
          <w:tab w:val="left" w:pos="3010"/>
        </w:tabs>
        <w:autoSpaceDE w:val="0"/>
        <w:spacing w:line="360" w:lineRule="auto"/>
        <w:jc w:val="both"/>
        <w:rPr>
          <w:rFonts w:ascii="Times New Roman" w:hAnsi="Times New Roman" w:cs="Times New Roman"/>
          <w:bCs/>
          <w:sz w:val="20"/>
          <w:szCs w:val="20"/>
        </w:rPr>
      </w:pPr>
      <w:r w:rsidRPr="004559F7">
        <w:rPr>
          <w:rFonts w:ascii="Times New Roman" w:hAnsi="Times New Roman" w:cs="Times New Roman"/>
          <w:b/>
          <w:color w:val="000000"/>
          <w:sz w:val="20"/>
          <w:szCs w:val="20"/>
        </w:rPr>
        <w:t>VI. 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69749E" w:rsidRPr="004559F7" w:rsidRDefault="0069749E" w:rsidP="0069749E">
      <w:pPr>
        <w:overflowPunct w:val="0"/>
        <w:autoSpaceDE w:val="0"/>
        <w:spacing w:line="360" w:lineRule="auto"/>
        <w:textAlignment w:val="baseline"/>
        <w:rPr>
          <w:rFonts w:ascii="Times New Roman" w:hAnsi="Times New Roman" w:cs="Times New Roman"/>
          <w:sz w:val="20"/>
          <w:szCs w:val="20"/>
        </w:rPr>
      </w:pPr>
      <w:r w:rsidRPr="004559F7">
        <w:rPr>
          <w:rFonts w:ascii="Times New Roman" w:hAnsi="Times New Roman" w:cs="Times New Roman"/>
          <w:bCs/>
          <w:sz w:val="20"/>
          <w:szCs w:val="20"/>
        </w:rPr>
        <w:t xml:space="preserve">Wykonawca może złożyć jedną ofertę na ww. zadanie. </w:t>
      </w: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VII. INFORMACJA O PRZEWIDYWANYCH ZAMÓWIENIACH, O KTÓRYCH MOWA W ART. 67 UST. 1 PKT 6 I 7 LUB ART. 134 UST. 6 PKT 3, JEŻELI ZAMAWIAJĄCY PRZEWIDUJE UDZIELENIE TAKICH ZAMÓWIEŃ:</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Zamawiający </w:t>
      </w:r>
      <w:r w:rsidRPr="004559F7">
        <w:rPr>
          <w:rFonts w:ascii="Times New Roman" w:hAnsi="Times New Roman" w:cs="Times New Roman"/>
          <w:sz w:val="20"/>
          <w:szCs w:val="20"/>
          <w:u w:val="single"/>
        </w:rPr>
        <w:t>nie przewiduje udzielenia zamówień o których mowa w</w:t>
      </w:r>
      <w:r w:rsidRPr="004559F7">
        <w:rPr>
          <w:rFonts w:ascii="Times New Roman" w:hAnsi="Times New Roman" w:cs="Times New Roman"/>
          <w:sz w:val="20"/>
          <w:szCs w:val="20"/>
        </w:rPr>
        <w:t xml:space="preserve"> art. 67 ust. 1 pkt 7.</w:t>
      </w:r>
    </w:p>
    <w:p w:rsidR="0069749E" w:rsidRPr="004559F7" w:rsidRDefault="0069749E" w:rsidP="0069749E">
      <w:pPr>
        <w:tabs>
          <w:tab w:val="left" w:pos="426"/>
          <w:tab w:val="left" w:pos="567"/>
          <w:tab w:val="left" w:pos="3010"/>
        </w:tabs>
        <w:autoSpaceDE w:val="0"/>
        <w:spacing w:line="360" w:lineRule="auto"/>
        <w:jc w:val="both"/>
        <w:rPr>
          <w:rFonts w:ascii="Times New Roman" w:hAnsi="Times New Roman" w:cs="Times New Roman"/>
          <w:color w:val="000000"/>
          <w:sz w:val="20"/>
          <w:szCs w:val="20"/>
        </w:rPr>
      </w:pP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 xml:space="preserve">VIII. INFORMACJA O OBOWIĄZKU OSOBISTEGO WYKONANIA PRZEZ WYKONAWCĘ KLUCZOWYCH CZĘŚCI ZAMÓWIENIA, JEŻELI ZAMAWIAJĄCY DOKONUJE TAKIEGO ZASTRZEŻENIA ZGODNIE Z ART. 36A UST. 2: </w:t>
      </w:r>
    </w:p>
    <w:p w:rsidR="0069749E" w:rsidRPr="004559F7" w:rsidRDefault="0069749E" w:rsidP="0069749E">
      <w:pPr>
        <w:tabs>
          <w:tab w:val="left" w:pos="3010"/>
        </w:tabs>
        <w:autoSpaceDE w:val="0"/>
        <w:spacing w:line="360" w:lineRule="auto"/>
        <w:jc w:val="both"/>
        <w:rPr>
          <w:rFonts w:ascii="Times New Roman" w:hAnsi="Times New Roman" w:cs="Times New Roman"/>
          <w:b/>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 xml:space="preserve">nie zastrzega obowiązku osobistego wykonania przez Wykonawcę kluczowych części zamówienia. </w:t>
      </w:r>
    </w:p>
    <w:p w:rsidR="0069749E" w:rsidRPr="004559F7" w:rsidRDefault="0069749E" w:rsidP="0069749E">
      <w:pPr>
        <w:spacing w:line="360" w:lineRule="auto"/>
        <w:rPr>
          <w:rFonts w:ascii="Times New Roman" w:hAnsi="Times New Roman" w:cs="Times New Roman"/>
          <w:b/>
          <w:bCs/>
          <w:sz w:val="20"/>
          <w:szCs w:val="20"/>
        </w:rPr>
      </w:pPr>
    </w:p>
    <w:p w:rsidR="0069749E" w:rsidRPr="004559F7" w:rsidRDefault="0069749E" w:rsidP="0069749E">
      <w:pPr>
        <w:tabs>
          <w:tab w:val="left" w:pos="284"/>
        </w:tabs>
        <w:autoSpaceDE w:val="0"/>
        <w:spacing w:line="360" w:lineRule="auto"/>
        <w:jc w:val="both"/>
        <w:rPr>
          <w:rFonts w:ascii="Times New Roman" w:hAnsi="Times New Roman" w:cs="Times New Roman"/>
          <w:sz w:val="20"/>
          <w:szCs w:val="20"/>
        </w:rPr>
      </w:pPr>
      <w:r w:rsidRPr="004559F7">
        <w:rPr>
          <w:rFonts w:ascii="Times New Roman" w:hAnsi="Times New Roman" w:cs="Times New Roman"/>
          <w:b/>
          <w:bCs/>
          <w:sz w:val="20"/>
          <w:szCs w:val="20"/>
        </w:rPr>
        <w:t xml:space="preserve">IX. TERMIN WYKONANIA ZAMÓWIENIA: </w:t>
      </w:r>
    </w:p>
    <w:p w:rsidR="0069749E" w:rsidRPr="001B2065" w:rsidRDefault="0069749E" w:rsidP="0069749E">
      <w:pPr>
        <w:spacing w:after="0" w:line="360" w:lineRule="auto"/>
        <w:jc w:val="both"/>
        <w:rPr>
          <w:rFonts w:ascii="Times New Roman" w:eastAsia="SimSun" w:hAnsi="Times New Roman" w:cs="Times New Roman"/>
          <w:b/>
          <w:color w:val="FF0000"/>
          <w:kern w:val="3"/>
          <w:sz w:val="20"/>
          <w:szCs w:val="20"/>
          <w:lang w:eastAsia="zh-CN" w:bidi="hi-IN"/>
        </w:rPr>
      </w:pPr>
      <w:r w:rsidRPr="004559F7">
        <w:rPr>
          <w:rFonts w:ascii="Times New Roman" w:hAnsi="Times New Roman" w:cs="Times New Roman"/>
          <w:sz w:val="20"/>
          <w:szCs w:val="20"/>
        </w:rPr>
        <w:t>1</w:t>
      </w:r>
      <w:r w:rsidRPr="004559F7">
        <w:rPr>
          <w:rFonts w:ascii="Times New Roman" w:hAnsi="Times New Roman" w:cs="Times New Roman"/>
          <w:b/>
          <w:sz w:val="20"/>
          <w:szCs w:val="20"/>
        </w:rPr>
        <w:t xml:space="preserve">. </w:t>
      </w:r>
      <w:r w:rsidRPr="004559F7">
        <w:rPr>
          <w:rFonts w:ascii="Times New Roman" w:eastAsia="SimSun" w:hAnsi="Times New Roman" w:cs="Times New Roman"/>
          <w:kern w:val="3"/>
          <w:sz w:val="20"/>
          <w:szCs w:val="20"/>
          <w:lang w:eastAsia="zh-CN" w:bidi="hi-IN"/>
        </w:rPr>
        <w:t xml:space="preserve">Zamawiający wymaga, aby zamówienie zostało zrealizowane w terminie </w:t>
      </w:r>
      <w:r w:rsidRPr="004559F7">
        <w:rPr>
          <w:rFonts w:ascii="Times New Roman" w:eastAsia="SimSun" w:hAnsi="Times New Roman" w:cs="Times New Roman"/>
          <w:b/>
          <w:kern w:val="3"/>
          <w:sz w:val="20"/>
          <w:szCs w:val="20"/>
          <w:lang w:eastAsia="zh-CN" w:bidi="hi-IN"/>
        </w:rPr>
        <w:t xml:space="preserve">do </w:t>
      </w:r>
      <w:r w:rsidR="00AC2943">
        <w:rPr>
          <w:rFonts w:ascii="Times New Roman" w:eastAsia="SimSun" w:hAnsi="Times New Roman" w:cs="Times New Roman"/>
          <w:b/>
          <w:kern w:val="3"/>
          <w:sz w:val="20"/>
          <w:szCs w:val="20"/>
          <w:lang w:eastAsia="zh-CN" w:bidi="hi-IN"/>
        </w:rPr>
        <w:t>12 tygodni</w:t>
      </w:r>
      <w:r w:rsidRPr="004559F7">
        <w:rPr>
          <w:rFonts w:ascii="Times New Roman" w:eastAsia="SimSun" w:hAnsi="Times New Roman" w:cs="Times New Roman"/>
          <w:kern w:val="3"/>
          <w:sz w:val="20"/>
          <w:szCs w:val="20"/>
          <w:lang w:eastAsia="zh-CN" w:bidi="hi-IN"/>
        </w:rPr>
        <w:t xml:space="preserve"> od dnia podpisania umowy.</w:t>
      </w:r>
      <w:r w:rsidRPr="00C6224E">
        <w:rPr>
          <w:rFonts w:ascii="Times New Roman" w:eastAsia="SimSun" w:hAnsi="Times New Roman" w:cs="Times New Roman"/>
          <w:kern w:val="3"/>
          <w:sz w:val="20"/>
          <w:szCs w:val="20"/>
          <w:lang w:eastAsia="zh-CN" w:bidi="hi-IN"/>
        </w:rPr>
        <w:t xml:space="preserve"> </w:t>
      </w:r>
      <w:r>
        <w:rPr>
          <w:rFonts w:ascii="Times New Roman" w:eastAsia="SimSun" w:hAnsi="Times New Roman" w:cs="Times New Roman"/>
          <w:kern w:val="3"/>
          <w:sz w:val="20"/>
          <w:szCs w:val="20"/>
          <w:lang w:eastAsia="zh-CN" w:bidi="hi-IN"/>
        </w:rPr>
        <w:t>Termin jest jednym z kryteriów oceny ofert.</w:t>
      </w:r>
    </w:p>
    <w:p w:rsidR="0069749E" w:rsidRPr="004559F7" w:rsidRDefault="0069749E" w:rsidP="0069749E">
      <w:pPr>
        <w:spacing w:after="200" w:line="360" w:lineRule="auto"/>
        <w:jc w:val="both"/>
        <w:rPr>
          <w:rFonts w:ascii="Times New Roman" w:eastAsia="Calibri" w:hAnsi="Times New Roman" w:cs="Times New Roman"/>
          <w:kern w:val="2"/>
          <w:sz w:val="20"/>
          <w:szCs w:val="20"/>
        </w:rPr>
      </w:pPr>
      <w:r w:rsidRPr="00033AEF">
        <w:rPr>
          <w:rFonts w:ascii="Times New Roman" w:eastAsia="Calibri" w:hAnsi="Times New Roman" w:cs="Times New Roman"/>
          <w:kern w:val="2"/>
          <w:sz w:val="20"/>
          <w:szCs w:val="20"/>
        </w:rPr>
        <w:t>2. Wykonawca dostarczy, zainstaluje i uruchomi w ramach wynagrodzenia przedmiot zamówienia jak w pkt IV</w:t>
      </w:r>
      <w:r w:rsidRPr="004559F7">
        <w:rPr>
          <w:rFonts w:ascii="Times New Roman" w:eastAsia="Calibri" w:hAnsi="Times New Roman" w:cs="Times New Roman"/>
          <w:kern w:val="2"/>
          <w:sz w:val="20"/>
          <w:szCs w:val="20"/>
        </w:rPr>
        <w:t xml:space="preserve"> siwz, na adres:</w:t>
      </w:r>
    </w:p>
    <w:p w:rsidR="00504755" w:rsidRPr="00504755" w:rsidRDefault="00504755" w:rsidP="00504755">
      <w:pPr>
        <w:autoSpaceDE w:val="0"/>
        <w:spacing w:line="360" w:lineRule="auto"/>
        <w:rPr>
          <w:rFonts w:ascii="Times New Roman" w:hAnsi="Times New Roman" w:cs="Times New Roman"/>
          <w:b/>
          <w:sz w:val="20"/>
          <w:szCs w:val="20"/>
        </w:rPr>
      </w:pPr>
      <w:r w:rsidRPr="00504755">
        <w:rPr>
          <w:rFonts w:ascii="Times New Roman" w:hAnsi="Times New Roman" w:cs="Times New Roman"/>
          <w:b/>
          <w:sz w:val="20"/>
          <w:szCs w:val="20"/>
        </w:rPr>
        <w:t>Zespół Szkół im. Narodów Zjednoczonej Europy w Polkowicach</w:t>
      </w:r>
      <w:r w:rsidR="007C3E10">
        <w:rPr>
          <w:rFonts w:ascii="Times New Roman" w:hAnsi="Times New Roman" w:cs="Times New Roman"/>
          <w:b/>
          <w:sz w:val="20"/>
          <w:szCs w:val="20"/>
        </w:rPr>
        <w:t xml:space="preserve">, </w:t>
      </w:r>
      <w:r w:rsidRPr="00504755">
        <w:rPr>
          <w:rFonts w:ascii="Times New Roman" w:hAnsi="Times New Roman" w:cs="Times New Roman"/>
          <w:b/>
          <w:sz w:val="20"/>
          <w:szCs w:val="20"/>
        </w:rPr>
        <w:t>ul. Skalników 6</w:t>
      </w:r>
      <w:r>
        <w:rPr>
          <w:rFonts w:ascii="Times New Roman" w:hAnsi="Times New Roman" w:cs="Times New Roman"/>
          <w:b/>
          <w:sz w:val="20"/>
          <w:szCs w:val="20"/>
        </w:rPr>
        <w:t xml:space="preserve">, </w:t>
      </w:r>
      <w:r w:rsidRPr="00504755">
        <w:rPr>
          <w:rFonts w:ascii="Times New Roman" w:hAnsi="Times New Roman" w:cs="Times New Roman"/>
          <w:b/>
          <w:sz w:val="20"/>
          <w:szCs w:val="20"/>
        </w:rPr>
        <w:t xml:space="preserve">59-101 Polkowice </w:t>
      </w:r>
    </w:p>
    <w:p w:rsidR="00504755" w:rsidRDefault="00504755" w:rsidP="0069749E">
      <w:pPr>
        <w:tabs>
          <w:tab w:val="left" w:pos="3010"/>
        </w:tabs>
        <w:autoSpaceDE w:val="0"/>
        <w:spacing w:line="360" w:lineRule="auto"/>
        <w:rPr>
          <w:rFonts w:ascii="Times New Roman" w:hAnsi="Times New Roman" w:cs="Times New Roman"/>
          <w:b/>
          <w:bCs/>
          <w:color w:val="000000"/>
          <w:sz w:val="20"/>
          <w:szCs w:val="20"/>
        </w:rPr>
      </w:pPr>
    </w:p>
    <w:p w:rsidR="0069749E" w:rsidRPr="004559F7" w:rsidRDefault="0069749E" w:rsidP="0069749E">
      <w:pPr>
        <w:tabs>
          <w:tab w:val="left" w:pos="3010"/>
        </w:tabs>
        <w:autoSpaceDE w:val="0"/>
        <w:spacing w:line="360" w:lineRule="auto"/>
        <w:rPr>
          <w:rFonts w:ascii="Times New Roman" w:hAnsi="Times New Roman" w:cs="Times New Roman"/>
          <w:bCs/>
          <w:sz w:val="20"/>
          <w:szCs w:val="20"/>
        </w:rPr>
      </w:pPr>
      <w:r w:rsidRPr="004559F7">
        <w:rPr>
          <w:rFonts w:ascii="Times New Roman" w:hAnsi="Times New Roman" w:cs="Times New Roman"/>
          <w:b/>
          <w:bCs/>
          <w:color w:val="000000"/>
          <w:sz w:val="20"/>
          <w:szCs w:val="20"/>
        </w:rPr>
        <w:lastRenderedPageBreak/>
        <w:t>X. WARUNKI UDZIAŁU W POSTĘPOWANIU:</w:t>
      </w:r>
    </w:p>
    <w:p w:rsidR="0069749E" w:rsidRPr="004559F7" w:rsidRDefault="0069749E" w:rsidP="0069749E">
      <w:pPr>
        <w:spacing w:line="360" w:lineRule="auto"/>
        <w:rPr>
          <w:rFonts w:ascii="Times New Roman" w:hAnsi="Times New Roman" w:cs="Times New Roman"/>
          <w:sz w:val="20"/>
          <w:szCs w:val="20"/>
        </w:rPr>
      </w:pPr>
      <w:r w:rsidRPr="004559F7">
        <w:rPr>
          <w:rFonts w:ascii="Times New Roman" w:hAnsi="Times New Roman" w:cs="Times New Roman"/>
          <w:sz w:val="20"/>
          <w:szCs w:val="20"/>
        </w:rPr>
        <w:t xml:space="preserve">1. O udzielenie zamówienia mogą ubiegać się wykonawcy, którzy: </w:t>
      </w:r>
    </w:p>
    <w:p w:rsidR="0069749E" w:rsidRPr="008C5C69" w:rsidRDefault="0069749E" w:rsidP="0069749E">
      <w:pPr>
        <w:spacing w:line="360" w:lineRule="auto"/>
        <w:rPr>
          <w:rFonts w:ascii="Times New Roman" w:hAnsi="Times New Roman" w:cs="Times New Roman"/>
          <w:sz w:val="20"/>
          <w:szCs w:val="20"/>
        </w:rPr>
      </w:pPr>
      <w:r w:rsidRPr="004559F7">
        <w:rPr>
          <w:rFonts w:ascii="Times New Roman" w:hAnsi="Times New Roman" w:cs="Times New Roman"/>
          <w:sz w:val="20"/>
          <w:szCs w:val="20"/>
        </w:rPr>
        <w:t>1) nie podlegają wykluczeniu</w:t>
      </w:r>
      <w:r w:rsidRPr="008C5C69">
        <w:rPr>
          <w:sz w:val="20"/>
        </w:rPr>
        <w:t xml:space="preserve"> </w:t>
      </w:r>
      <w:r w:rsidRPr="008C5C69">
        <w:rPr>
          <w:rFonts w:ascii="Times New Roman" w:hAnsi="Times New Roman" w:cs="Times New Roman"/>
          <w:sz w:val="20"/>
        </w:rPr>
        <w:t>na podstawie art. 24 ust. 1 ustawy;</w:t>
      </w:r>
    </w:p>
    <w:p w:rsidR="0069749E" w:rsidRPr="004559F7" w:rsidRDefault="0069749E" w:rsidP="0069749E">
      <w:pPr>
        <w:spacing w:line="360" w:lineRule="auto"/>
        <w:rPr>
          <w:rFonts w:ascii="Times New Roman" w:hAnsi="Times New Roman" w:cs="Times New Roman"/>
          <w:sz w:val="20"/>
          <w:szCs w:val="20"/>
        </w:rPr>
      </w:pPr>
      <w:r w:rsidRPr="004559F7">
        <w:rPr>
          <w:rFonts w:ascii="Times New Roman" w:hAnsi="Times New Roman" w:cs="Times New Roman"/>
          <w:sz w:val="20"/>
          <w:szCs w:val="20"/>
        </w:rPr>
        <w:t xml:space="preserve">2) spełniają warunki udziału w postępowaniu dotyczące: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b/>
          <w:sz w:val="20"/>
          <w:szCs w:val="20"/>
        </w:rPr>
        <w:t xml:space="preserve">a) kompetencji lub uprawnień do prowadzenia określonej działalności zawodowej, o ile </w:t>
      </w:r>
      <w:r w:rsidRPr="004559F7">
        <w:rPr>
          <w:rFonts w:ascii="Times New Roman" w:hAnsi="Times New Roman" w:cs="Times New Roman"/>
          <w:b/>
          <w:sz w:val="20"/>
          <w:szCs w:val="20"/>
        </w:rPr>
        <w:br/>
        <w:t>wynika to z odrębnych przepisów:</w:t>
      </w:r>
      <w:r w:rsidRPr="004559F7">
        <w:rPr>
          <w:rFonts w:ascii="Times New Roman" w:hAnsi="Times New Roman" w:cs="Times New Roman"/>
          <w:sz w:val="20"/>
          <w:szCs w:val="20"/>
        </w:rPr>
        <w:t xml:space="preserve">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Zamawiający uzna, że Wykonawca spełnia warunek dotyczący kompetencji lub uprawnień do </w:t>
      </w:r>
      <w:r w:rsidRPr="004559F7">
        <w:rPr>
          <w:rFonts w:ascii="Times New Roman" w:hAnsi="Times New Roman" w:cs="Times New Roman"/>
          <w:sz w:val="20"/>
          <w:szCs w:val="20"/>
        </w:rPr>
        <w:br/>
        <w:t xml:space="preserve">prowadzenia określonej działalności zawodowej, o ile wynika to z odrębnych przepisów, jeżeli złoży </w:t>
      </w:r>
      <w:r w:rsidRPr="004559F7">
        <w:rPr>
          <w:rFonts w:ascii="Times New Roman" w:hAnsi="Times New Roman" w:cs="Times New Roman"/>
          <w:sz w:val="20"/>
          <w:szCs w:val="20"/>
        </w:rPr>
        <w:br/>
        <w:t xml:space="preserve">oświadczenie sporządzone wg załącznika nr 3 do SIWZ. Warunek będzie oceniany w oparciu o oświadczenie, sporządzone wg załącznika nr 3 do SIWZ złożone przez Wykonawcę w celu potwierdzenia spełniania warunku udziału w postępowaniu. </w:t>
      </w:r>
    </w:p>
    <w:p w:rsidR="0069749E" w:rsidRPr="004559F7" w:rsidRDefault="0069749E" w:rsidP="0069749E">
      <w:pPr>
        <w:spacing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b) sytuacji ekonomicznej lub finansowej: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Zamawiający uzna, że Wykonawca spełnia warunek dotyczący sytuacji ekonomicznej lub finansowej, o ile wynika to z odrębnych przepisów, jeżeli złoży oświadczenie sporządzone wg załącznika nr 3 do SIWZ. Warunek będzie oceniany w oparciu o oświadczenie, sporządzone wg załącznika nr 3 do SIWZ złożone przez Wykonawcę w celu potwierdzenia spełniania warunku udziału w postępowaniu. </w:t>
      </w:r>
    </w:p>
    <w:p w:rsidR="0069749E" w:rsidRPr="004559F7" w:rsidRDefault="0069749E" w:rsidP="0069749E">
      <w:pPr>
        <w:spacing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c) zdolności technicznej lub zawodowej: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Zamawiający uzna, że Wykonawca spełnia warunek dotyczący zdolności technicznej lub zawodowej, jeżeli złoży oświadczenie sporządzone wg załącznika nr 3 do SIWZ Warunek będzie oceniany w oparciu o oświadczenie, sporządzone wg załącznika nr 3 do SIWZ złożone przez Wykonawcę w celu potwierdzenia spełniania warunku udziału w postępowaniu.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 Wykonawca może w celu potwierdzenia spełniania warunków, o których mowa w pkt 1 ppkt 2 lit. b) i 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3. Zamawiający jednocześnie informuje, iż "stosowna sytuacja" o której mowa w pkt. 2 niniejszej SIWZ wystąpi wyłącznie w przypadku kiedy: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1) Wykonawca, który polega na zdolnościach lub sytuacji innych podmiotów udowodni </w:t>
      </w:r>
      <w:r w:rsidRPr="004559F7">
        <w:rPr>
          <w:rFonts w:ascii="Times New Roman" w:hAnsi="Times New Roman" w:cs="Times New Roman"/>
          <w:sz w:val="20"/>
          <w:szCs w:val="20"/>
        </w:rPr>
        <w:br/>
        <w:t xml:space="preserve">zamawiającemu, że realizując zamówienie, będzie dysponował niezbędnymi zasobami tych </w:t>
      </w:r>
      <w:r w:rsidRPr="004559F7">
        <w:rPr>
          <w:rFonts w:ascii="Times New Roman" w:hAnsi="Times New Roman" w:cs="Times New Roman"/>
          <w:sz w:val="20"/>
          <w:szCs w:val="20"/>
        </w:rPr>
        <w:br/>
        <w:t xml:space="preserve">podmiotów, w szczególności </w:t>
      </w:r>
      <w:r w:rsidRPr="004559F7">
        <w:rPr>
          <w:rFonts w:ascii="Times New Roman" w:hAnsi="Times New Roman" w:cs="Times New Roman"/>
          <w:b/>
          <w:sz w:val="20"/>
          <w:szCs w:val="20"/>
        </w:rPr>
        <w:t xml:space="preserve">przedstawiając zobowiązanie tych podmiotów do oddania mu do </w:t>
      </w:r>
      <w:r w:rsidRPr="004559F7">
        <w:rPr>
          <w:rFonts w:ascii="Times New Roman" w:hAnsi="Times New Roman" w:cs="Times New Roman"/>
          <w:b/>
          <w:sz w:val="20"/>
          <w:szCs w:val="20"/>
        </w:rPr>
        <w:br/>
        <w:t>dyspozycji niezbędnych zasobów na potrzeby realizacji zamówienia</w:t>
      </w:r>
      <w:r w:rsidRPr="004559F7">
        <w:rPr>
          <w:rFonts w:ascii="Times New Roman" w:hAnsi="Times New Roman" w:cs="Times New Roman"/>
          <w:sz w:val="20"/>
          <w:szCs w:val="20"/>
        </w:rPr>
        <w:t xml:space="preserve">.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 Zamawiający oceni, czy udostępniane wykonawcy przez inne podmioty zdolności techniczne lub </w:t>
      </w:r>
      <w:r w:rsidRPr="004559F7">
        <w:rPr>
          <w:rFonts w:ascii="Times New Roman" w:hAnsi="Times New Roman" w:cs="Times New Roman"/>
          <w:sz w:val="20"/>
          <w:szCs w:val="20"/>
        </w:rPr>
        <w:br/>
        <w:t xml:space="preserve">zawodowe lub ich sytuacja finansowa lub ekonomiczna, pozwalają na wykazanie przez wykonawcę </w:t>
      </w:r>
      <w:r w:rsidRPr="004559F7">
        <w:rPr>
          <w:rFonts w:ascii="Times New Roman" w:hAnsi="Times New Roman" w:cs="Times New Roman"/>
          <w:sz w:val="20"/>
          <w:szCs w:val="20"/>
        </w:rPr>
        <w:br/>
      </w:r>
      <w:r w:rsidRPr="004559F7">
        <w:rPr>
          <w:rFonts w:ascii="Times New Roman" w:hAnsi="Times New Roman" w:cs="Times New Roman"/>
          <w:sz w:val="20"/>
          <w:szCs w:val="20"/>
        </w:rPr>
        <w:lastRenderedPageBreak/>
        <w:t xml:space="preserve">spełniania warunków udziału w postępowaniu oraz zbada, czy nie zachodzą wobec tego podmiotu </w:t>
      </w:r>
      <w:r w:rsidRPr="004559F7">
        <w:rPr>
          <w:rFonts w:ascii="Times New Roman" w:hAnsi="Times New Roman" w:cs="Times New Roman"/>
          <w:sz w:val="20"/>
          <w:szCs w:val="20"/>
        </w:rPr>
        <w:br/>
        <w:t xml:space="preserve">podstawy wykluczenia, o których mowa w art. 24 ust. 1 pkt 13-22.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4. Ocena spełnienia warun</w:t>
      </w:r>
      <w:r w:rsidR="001F7EB2">
        <w:rPr>
          <w:rFonts w:ascii="Times New Roman" w:hAnsi="Times New Roman" w:cs="Times New Roman"/>
          <w:sz w:val="20"/>
          <w:szCs w:val="20"/>
        </w:rPr>
        <w:t>ków udziału określonych w pkt 1</w:t>
      </w:r>
      <w:r w:rsidRPr="004559F7">
        <w:rPr>
          <w:rFonts w:ascii="Times New Roman" w:hAnsi="Times New Roman" w:cs="Times New Roman"/>
          <w:sz w:val="20"/>
          <w:szCs w:val="20"/>
        </w:rPr>
        <w:t xml:space="preserve"> ma charakter eliminacyjny. Do udziału w postępowaniu dopuszczeni zostaną Wykonawcy, którzy spełniają wszystkie warunki udziału w postępowaniu.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5. Niespełnienie, chociaż jednego z wymaganych warunków skutkować będzie wykluczeniem </w:t>
      </w:r>
      <w:r w:rsidRPr="004559F7">
        <w:rPr>
          <w:rFonts w:ascii="Times New Roman" w:hAnsi="Times New Roman" w:cs="Times New Roman"/>
          <w:sz w:val="20"/>
          <w:szCs w:val="20"/>
        </w:rPr>
        <w:br/>
        <w:t xml:space="preserve">Wykonawcy z postępowania. </w:t>
      </w:r>
    </w:p>
    <w:p w:rsidR="0069749E" w:rsidRPr="004559F7" w:rsidRDefault="0069749E" w:rsidP="0069749E">
      <w:pPr>
        <w:spacing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6. Podwykonawstwo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1) Zamawiający nie zastrzega obowiązku osobistego wykonania przez Wykonawcę kluczowych części zamówienia,</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 W przypadku realizacji części przedmiotu zamówienia za pomocą podwykonawców Zamawiający żąda wskazania w ofercie tych części, których wykonanie zamierza powierzyć podwykonawcom i podania przez wykonawcę firm podwykonawców (załącznik nr 4 do SIWZ).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7. Wykonawcy mogą wspólnie ubiegać się o udzielenie zamówienia (np. jako konsorcjum, spółka </w:t>
      </w:r>
      <w:r w:rsidRPr="004559F7">
        <w:rPr>
          <w:rFonts w:ascii="Times New Roman" w:hAnsi="Times New Roman" w:cs="Times New Roman"/>
          <w:sz w:val="20"/>
          <w:szCs w:val="20"/>
        </w:rPr>
        <w:br/>
        <w:t xml:space="preserve">cywilna). W takim przypadku ich oferta musi spełniać następujące wymagania: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1) wykonawcy występujący wspólnie (konsorcja) muszą ustanowić pełnomocnika (lidera) do </w:t>
      </w:r>
      <w:r w:rsidRPr="004559F7">
        <w:rPr>
          <w:rFonts w:ascii="Times New Roman" w:hAnsi="Times New Roman" w:cs="Times New Roman"/>
          <w:sz w:val="20"/>
          <w:szCs w:val="20"/>
        </w:rPr>
        <w:br/>
        <w:t xml:space="preserve">reprezentowania ich w postępowaniu o udzielenie niniejszego zamówienia lub do reprezentowania ich w postępowaniu oraz zawarcia umowy o udzielenie przedmiotowego zamówienia publicznego. </w:t>
      </w:r>
      <w:r w:rsidRPr="004559F7">
        <w:rPr>
          <w:rFonts w:ascii="Times New Roman" w:hAnsi="Times New Roman" w:cs="Times New Roman"/>
          <w:sz w:val="20"/>
          <w:szCs w:val="20"/>
        </w:rPr>
        <w:br/>
        <w:t xml:space="preserve">Umocowanie musi wynikać z treści pełnomocnictwa. Uwaga: treść pełnomocnictwa powinna dokładnie określać zakres umocowania.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 wykonawcy przedłożą wraz z ofertą pełnomocnictwo wszystkich stron, cel działania, sposób ich </w:t>
      </w:r>
      <w:r w:rsidRPr="004559F7">
        <w:rPr>
          <w:rFonts w:ascii="Times New Roman" w:hAnsi="Times New Roman" w:cs="Times New Roman"/>
          <w:sz w:val="20"/>
          <w:szCs w:val="20"/>
        </w:rPr>
        <w:br/>
        <w:t xml:space="preserve">współdziałania, zakres prac przewidzianych do wykonania przez każdego z nich sposób </w:t>
      </w:r>
      <w:r w:rsidRPr="004559F7">
        <w:rPr>
          <w:rFonts w:ascii="Times New Roman" w:hAnsi="Times New Roman" w:cs="Times New Roman"/>
          <w:sz w:val="20"/>
          <w:szCs w:val="20"/>
        </w:rPr>
        <w:br/>
        <w:t xml:space="preserve">odpowiedzialności (wymaga się solidarnej odpowiedzialności wykonawców),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3) w odniesieniu do wymagań określonych w ustawie, każdy z przedsiębiorców wchodzący w skład </w:t>
      </w:r>
      <w:r w:rsidRPr="004559F7">
        <w:rPr>
          <w:rFonts w:ascii="Times New Roman" w:hAnsi="Times New Roman" w:cs="Times New Roman"/>
          <w:sz w:val="20"/>
          <w:szCs w:val="20"/>
        </w:rPr>
        <w:br/>
        <w:t xml:space="preserve">konsorcjum musi złożyć oświadczenie, że nie podlega wykluczeniu na podstawie art. 24 ust. 1 pkt 12- 20 i 22-23, zaś podmioty zbiorowe dodatkowo pkt. 21 ustawy,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4) wszelka korespondencja oraz rozliczenia dokonywane będą wyłącznie z pełnomocnikiem (liderem konsorcjum),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5) wypełniając formularz ofertowy, jak również inne dokumenty powołujące się na wykonawcę; </w:t>
      </w:r>
      <w:r w:rsidRPr="004559F7">
        <w:rPr>
          <w:rFonts w:ascii="Times New Roman" w:hAnsi="Times New Roman" w:cs="Times New Roman"/>
          <w:sz w:val="20"/>
          <w:szCs w:val="20"/>
        </w:rPr>
        <w:br/>
        <w:t xml:space="preserve">w miejscu "np. nazwa i adres wykonawcy" należy wpisać dane dotyczące wszystkich uczestników </w:t>
      </w:r>
      <w:r w:rsidRPr="004559F7">
        <w:rPr>
          <w:rFonts w:ascii="Times New Roman" w:hAnsi="Times New Roman" w:cs="Times New Roman"/>
          <w:sz w:val="20"/>
          <w:szCs w:val="20"/>
        </w:rPr>
        <w:br/>
        <w:t xml:space="preserve">konsorcjum, a nie tylko pełnomocnika konsorcjum.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6) na podstawie rozporządzenia Ministra Rozwoju z 26.07.2016 r. w sprawie rodzajów </w:t>
      </w:r>
      <w:r w:rsidRPr="004559F7">
        <w:rPr>
          <w:rFonts w:ascii="Times New Roman" w:hAnsi="Times New Roman" w:cs="Times New Roman"/>
          <w:sz w:val="20"/>
          <w:szCs w:val="20"/>
        </w:rPr>
        <w:br/>
        <w:t xml:space="preserve">dokumentów, jakich może żądać zamawiający od wykonawcy w postępowaniu o udzielenie </w:t>
      </w:r>
      <w:r w:rsidRPr="004559F7">
        <w:rPr>
          <w:rFonts w:ascii="Times New Roman" w:hAnsi="Times New Roman" w:cs="Times New Roman"/>
          <w:sz w:val="20"/>
          <w:szCs w:val="20"/>
        </w:rPr>
        <w:br/>
        <w:t xml:space="preserve">zamówienia (Dz. U. </w:t>
      </w:r>
      <w:r w:rsidR="001F7EB2">
        <w:rPr>
          <w:rFonts w:ascii="Times New Roman" w:hAnsi="Times New Roman" w:cs="Times New Roman"/>
          <w:sz w:val="20"/>
          <w:szCs w:val="20"/>
        </w:rPr>
        <w:t xml:space="preserve">z 2016 </w:t>
      </w:r>
      <w:r w:rsidRPr="004559F7">
        <w:rPr>
          <w:rFonts w:ascii="Times New Roman" w:hAnsi="Times New Roman" w:cs="Times New Roman"/>
          <w:sz w:val="20"/>
          <w:szCs w:val="20"/>
        </w:rPr>
        <w:t xml:space="preserve">poz. 1126) § 14 ust. 1 i 2, Oświadczenia, o których mowa w rozporządzeniu </w:t>
      </w:r>
      <w:r w:rsidRPr="004559F7">
        <w:rPr>
          <w:rFonts w:ascii="Times New Roman" w:hAnsi="Times New Roman" w:cs="Times New Roman"/>
          <w:sz w:val="20"/>
          <w:szCs w:val="20"/>
        </w:rPr>
        <w:br/>
        <w:t xml:space="preserve">dotyczące wykonawcy i innych podmiotów, na których zdolnościach lub sytuacji polega wykonawca na zasadach określonych wart. 22a ustawy oraz dotyczące podwykonawców, składane są w oryginale. Dokumenty, </w:t>
      </w:r>
      <w:r w:rsidRPr="004559F7">
        <w:rPr>
          <w:rFonts w:ascii="Times New Roman" w:hAnsi="Times New Roman" w:cs="Times New Roman"/>
          <w:sz w:val="20"/>
          <w:szCs w:val="20"/>
        </w:rPr>
        <w:lastRenderedPageBreak/>
        <w:t xml:space="preserve">o których mowa w rozporządzeniu, inne niż oświadczenia, o których mowa w ust. l, składane są w oryginale lub kopii poświadczonej za zgodność z oryginałem. </w:t>
      </w:r>
    </w:p>
    <w:p w:rsidR="0069749E" w:rsidRPr="004559F7" w:rsidRDefault="0069749E" w:rsidP="0069749E">
      <w:pPr>
        <w:spacing w:line="360" w:lineRule="auto"/>
        <w:rPr>
          <w:rFonts w:ascii="Times New Roman" w:hAnsi="Times New Roman" w:cs="Times New Roman"/>
          <w:sz w:val="20"/>
          <w:szCs w:val="20"/>
        </w:rPr>
      </w:pPr>
    </w:p>
    <w:p w:rsidR="0069749E" w:rsidRPr="004559F7" w:rsidRDefault="0069749E" w:rsidP="0069749E">
      <w:pPr>
        <w:spacing w:line="360" w:lineRule="auto"/>
        <w:jc w:val="both"/>
        <w:rPr>
          <w:rFonts w:ascii="Times New Roman" w:hAnsi="Times New Roman" w:cs="Times New Roman"/>
          <w:b/>
          <w:sz w:val="20"/>
          <w:szCs w:val="20"/>
        </w:rPr>
      </w:pPr>
      <w:r w:rsidRPr="004559F7">
        <w:rPr>
          <w:rFonts w:ascii="Times New Roman" w:hAnsi="Times New Roman" w:cs="Times New Roman"/>
          <w:b/>
          <w:sz w:val="20"/>
          <w:szCs w:val="20"/>
        </w:rPr>
        <w:t xml:space="preserve">XI.WYKAZ OŚWIADCZEŃ LUB DOKUMENTÓW, POTWIERDZAJĄCYCH SPEŁNIANIE </w:t>
      </w:r>
      <w:r w:rsidRPr="004559F7">
        <w:rPr>
          <w:rFonts w:ascii="Times New Roman" w:hAnsi="Times New Roman" w:cs="Times New Roman"/>
          <w:b/>
          <w:sz w:val="20"/>
          <w:szCs w:val="20"/>
        </w:rPr>
        <w:br/>
        <w:t xml:space="preserve">WARUNKÓW UDZIAŁU W POSTĘPOWANIU ORAZ BRAK PODSTAW WYKLUCZENIA: </w:t>
      </w:r>
    </w:p>
    <w:p w:rsidR="0069749E" w:rsidRPr="004559F7" w:rsidRDefault="0069749E" w:rsidP="001F7EB2">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1. W celu potwierdzenia spełniania przez wykonawcę warunków udziału w postępowaniu zamawiający żąda następujące dokumenty: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1) aktualne na dzień składania ofert oświadczenie w zakresie wskazanym w załączniku nr 3 do </w:t>
      </w:r>
      <w:r w:rsidRPr="004559F7">
        <w:rPr>
          <w:rFonts w:ascii="Times New Roman" w:hAnsi="Times New Roman" w:cs="Times New Roman"/>
          <w:sz w:val="20"/>
          <w:szCs w:val="20"/>
        </w:rPr>
        <w:br/>
        <w:t xml:space="preserve">SIWZ. Informacje zawarte w oświadczeniach będą stanowić wstępne potwierdzenie, że wykonawca </w:t>
      </w:r>
      <w:r w:rsidRPr="004559F7">
        <w:rPr>
          <w:rFonts w:ascii="Times New Roman" w:hAnsi="Times New Roman" w:cs="Times New Roman"/>
          <w:sz w:val="20"/>
          <w:szCs w:val="20"/>
        </w:rPr>
        <w:br/>
        <w:t xml:space="preserve">spełnia warunki udziału w postępowaniu.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 W celu potwierdzenia braku podstaw wykluczenia wykonawcy z udziału w postępowaniu </w:t>
      </w:r>
      <w:r w:rsidRPr="004559F7">
        <w:rPr>
          <w:rFonts w:ascii="Times New Roman" w:hAnsi="Times New Roman" w:cs="Times New Roman"/>
          <w:sz w:val="20"/>
          <w:szCs w:val="20"/>
        </w:rPr>
        <w:br/>
        <w:t xml:space="preserve">zamawiający żąda następujące dokumenty: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1) aktualne na dzień składania ofert oświadczenie w zakresie wskazanym w załączniku nr 2 do </w:t>
      </w:r>
      <w:r w:rsidRPr="004559F7">
        <w:rPr>
          <w:rFonts w:ascii="Times New Roman" w:hAnsi="Times New Roman" w:cs="Times New Roman"/>
          <w:sz w:val="20"/>
          <w:szCs w:val="20"/>
        </w:rPr>
        <w:br/>
        <w:t>SIWZ</w:t>
      </w:r>
      <w:r w:rsidR="001F7EB2">
        <w:rPr>
          <w:rFonts w:ascii="Times New Roman" w:hAnsi="Times New Roman" w:cs="Times New Roman"/>
          <w:sz w:val="20"/>
          <w:szCs w:val="20"/>
        </w:rPr>
        <w:t>.</w:t>
      </w:r>
      <w:r w:rsidRPr="004559F7">
        <w:rPr>
          <w:rFonts w:ascii="Times New Roman" w:hAnsi="Times New Roman" w:cs="Times New Roman"/>
          <w:sz w:val="20"/>
          <w:szCs w:val="20"/>
        </w:rPr>
        <w:t xml:space="preserve"> Informacje zawarte w oświadczeniach będą stanowić wstępne potwierdzenie, że wykonawca nie podlega wykluczeniu.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wg wzoru zgodnie z załącznikiem nr 5 do SIWZ;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wart. 24 ust. 1 pkt 23 ustawy PZP. Wraz ze złożeniem oświadczenia, wykonawca może przedstawić dowody, że powiązania z innym wykonawcą nie prowadzą do zakłócenia konkurencji w postępowaniu o udzielenie zamówienia.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3. Do oferty każdy wykonawca musi dołączyć aktualne na dzień składania ofert oświadczenia w zakresie wskazanym w załączniku nr 2 i 3 do SIWZ.  Informacje zawarte w oświadczeniach będą  stanowić wstępne potwierdzenie, że wykonawca nie podlega wykluczeniu oraz spełnia warunki udziału w postępowaniu.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4. W przypadku wspólnego ubiegania się o zamówienie przez wykonawców, oświadczenia o których mowa w pkt 1 i 2 niniejszej SIWZ składa każdy z wykonawców wspólnie ubiegających się o zamówienie. Oświadczenia te mają potwierdzać spełnianie warunków udziału w postępowaniu, brak podstaw wykluczenia w zakresie, w którym każdy z wykonawców wykazuje spełnianie warunków udziału w postępowaniu, brak podstaw wykluczenia.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5. W zakresie nie uregulowanym w SIWZ, zastosowanie mają przepisy Rozporządzenia Ministra  Rozwoju z dnia 26 lipca 2016 r. w sprawie rodzajów dokumentów, jakich może żądać zamawiający od wykonawcy w postępowaniu o udzielenie zamówienia. (Dz. U. z 2016  poz. 1126).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lastRenderedPageBreak/>
        <w:t xml:space="preserve">6. Jeżeli wykonawca nie złoży oświadczeń lub dokumentów o których mowa w pkt 1 i 2.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69749E" w:rsidRPr="004559F7" w:rsidRDefault="0069749E" w:rsidP="0069749E">
      <w:pPr>
        <w:spacing w:line="360" w:lineRule="auto"/>
        <w:rPr>
          <w:rFonts w:ascii="Times New Roman" w:hAnsi="Times New Roman" w:cs="Times New Roman"/>
          <w:sz w:val="20"/>
          <w:szCs w:val="20"/>
        </w:rPr>
      </w:pPr>
      <w:r w:rsidRPr="004559F7">
        <w:rPr>
          <w:rFonts w:ascii="Times New Roman" w:hAnsi="Times New Roman" w:cs="Times New Roman"/>
          <w:sz w:val="20"/>
          <w:szCs w:val="20"/>
        </w:rPr>
        <w:t xml:space="preserve">7. Inne dokumenty i oświadczenia niezbędne do przeprowadzenia postępowania: </w:t>
      </w:r>
    </w:p>
    <w:p w:rsidR="0069749E" w:rsidRPr="004559F7" w:rsidRDefault="0069749E" w:rsidP="0069749E">
      <w:pPr>
        <w:spacing w:line="360" w:lineRule="auto"/>
        <w:rPr>
          <w:rFonts w:ascii="Times New Roman" w:hAnsi="Times New Roman" w:cs="Times New Roman"/>
          <w:sz w:val="20"/>
          <w:szCs w:val="20"/>
        </w:rPr>
      </w:pPr>
      <w:r w:rsidRPr="004559F7">
        <w:rPr>
          <w:rFonts w:ascii="Times New Roman" w:hAnsi="Times New Roman" w:cs="Times New Roman"/>
          <w:sz w:val="20"/>
          <w:szCs w:val="20"/>
        </w:rPr>
        <w:t>1)</w:t>
      </w:r>
      <w:r w:rsidRPr="004559F7">
        <w:rPr>
          <w:rFonts w:ascii="Times New Roman" w:hAnsi="Times New Roman" w:cs="Times New Roman"/>
          <w:sz w:val="20"/>
          <w:szCs w:val="20"/>
        </w:rPr>
        <w:tab/>
        <w:t xml:space="preserve">wypełniony formularz ofertowy (wg załączonego wzoru – załącznik nr 1 do  SIWZ ), </w:t>
      </w:r>
    </w:p>
    <w:p w:rsidR="0069749E" w:rsidRPr="004559F7" w:rsidRDefault="0069749E" w:rsidP="0069749E">
      <w:pPr>
        <w:spacing w:line="360" w:lineRule="auto"/>
        <w:rPr>
          <w:rFonts w:ascii="Times New Roman" w:hAnsi="Times New Roman" w:cs="Times New Roman"/>
          <w:sz w:val="20"/>
          <w:szCs w:val="20"/>
        </w:rPr>
      </w:pPr>
      <w:r w:rsidRPr="004559F7">
        <w:rPr>
          <w:rFonts w:ascii="Times New Roman" w:hAnsi="Times New Roman" w:cs="Times New Roman"/>
          <w:sz w:val="20"/>
          <w:szCs w:val="20"/>
        </w:rPr>
        <w:t>2)</w:t>
      </w:r>
      <w:r w:rsidRPr="004559F7">
        <w:rPr>
          <w:rFonts w:ascii="Times New Roman" w:hAnsi="Times New Roman" w:cs="Times New Roman"/>
          <w:sz w:val="20"/>
          <w:szCs w:val="20"/>
        </w:rPr>
        <w:tab/>
        <w:t xml:space="preserve">pełnomocnictwo podmiotów występujących wspólnie (jeżeli dotyczy), </w:t>
      </w:r>
    </w:p>
    <w:p w:rsidR="0069749E" w:rsidRPr="004559F7" w:rsidRDefault="0069749E" w:rsidP="0069749E">
      <w:pPr>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3)</w:t>
      </w:r>
      <w:r w:rsidRPr="004559F7">
        <w:rPr>
          <w:rFonts w:ascii="Times New Roman" w:hAnsi="Times New Roman" w:cs="Times New Roman"/>
          <w:sz w:val="20"/>
          <w:szCs w:val="20"/>
        </w:rPr>
        <w:tab/>
        <w:t xml:space="preserve">pełnomocnictwo dla osoby/osób podpisującej ofertę i oświadczenia (jeśli uprawnienie tych osób nie wynika z innych dokumentów dołączonych do oferty). </w:t>
      </w:r>
    </w:p>
    <w:p w:rsidR="0069749E" w:rsidRPr="007F5D54" w:rsidRDefault="0069749E" w:rsidP="0069749E">
      <w:pPr>
        <w:pStyle w:val="Tekstpodstawowy"/>
        <w:widowControl w:val="0"/>
        <w:numPr>
          <w:ilvl w:val="6"/>
          <w:numId w:val="1"/>
        </w:numPr>
        <w:tabs>
          <w:tab w:val="clear" w:pos="1296"/>
          <w:tab w:val="num" w:pos="0"/>
          <w:tab w:val="left" w:pos="284"/>
        </w:tabs>
        <w:suppressAutoHyphens w:val="0"/>
        <w:kinsoku w:val="0"/>
        <w:overflowPunct w:val="0"/>
        <w:autoSpaceDE w:val="0"/>
        <w:autoSpaceDN w:val="0"/>
        <w:adjustRightInd w:val="0"/>
        <w:spacing w:before="41" w:after="0" w:line="360" w:lineRule="auto"/>
        <w:ind w:left="0" w:right="121" w:firstLine="0"/>
        <w:jc w:val="both"/>
        <w:rPr>
          <w:sz w:val="20"/>
        </w:rPr>
      </w:pPr>
      <w:r>
        <w:rPr>
          <w:sz w:val="20"/>
        </w:rPr>
        <w:t xml:space="preserve">8. </w:t>
      </w:r>
      <w:r w:rsidRPr="007F5D54">
        <w:rPr>
          <w:sz w:val="20"/>
        </w:rPr>
        <w:t>Zamawiający nie żąda od Wykonawcy mającego siedzibę lub miejsce zamieszania poza terytorium Rzeczypospolitej Polskiej dokumentów potwierdzających nie podleganie wykluczeniu na podstawie art. 24 ustawy Pzp – w postępowaniu nie określono wymogu przedłożenia dokumentów w tym zakresie.</w:t>
      </w:r>
    </w:p>
    <w:p w:rsidR="0069749E" w:rsidRPr="004559F7" w:rsidRDefault="0069749E" w:rsidP="0069749E">
      <w:pPr>
        <w:autoSpaceDE w:val="0"/>
        <w:autoSpaceDN w:val="0"/>
        <w:adjustRightInd w:val="0"/>
        <w:spacing w:line="360" w:lineRule="auto"/>
        <w:rPr>
          <w:rFonts w:ascii="Times New Roman" w:hAnsi="Times New Roman" w:cs="Times New Roman"/>
          <w:sz w:val="20"/>
          <w:szCs w:val="20"/>
        </w:rPr>
      </w:pPr>
    </w:p>
    <w:p w:rsidR="0069749E" w:rsidRPr="004559F7" w:rsidRDefault="001F7EB2" w:rsidP="0069749E">
      <w:pPr>
        <w:spacing w:line="360" w:lineRule="auto"/>
        <w:rPr>
          <w:rFonts w:ascii="Times New Roman" w:hAnsi="Times New Roman" w:cs="Times New Roman"/>
          <w:b/>
          <w:sz w:val="20"/>
          <w:szCs w:val="20"/>
        </w:rPr>
      </w:pPr>
      <w:r>
        <w:rPr>
          <w:rFonts w:ascii="Times New Roman" w:hAnsi="Times New Roman" w:cs="Times New Roman"/>
          <w:b/>
          <w:bCs/>
          <w:sz w:val="20"/>
          <w:szCs w:val="20"/>
        </w:rPr>
        <w:t>XII</w:t>
      </w:r>
      <w:r w:rsidR="0069749E" w:rsidRPr="004559F7">
        <w:rPr>
          <w:rFonts w:ascii="Times New Roman" w:hAnsi="Times New Roman" w:cs="Times New Roman"/>
          <w:b/>
          <w:bCs/>
          <w:sz w:val="20"/>
          <w:szCs w:val="20"/>
        </w:rPr>
        <w:t xml:space="preserve">. </w:t>
      </w:r>
      <w:r w:rsidR="0069749E" w:rsidRPr="004559F7">
        <w:rPr>
          <w:rFonts w:ascii="Times New Roman" w:hAnsi="Times New Roman" w:cs="Times New Roman"/>
          <w:b/>
          <w:sz w:val="20"/>
          <w:szCs w:val="20"/>
        </w:rPr>
        <w:t>INFORMACJA O PRZYJĘTEJ PROCEDURZE POSTĘPOWANIA PRZY OCENIE OFERT:</w:t>
      </w:r>
    </w:p>
    <w:p w:rsidR="0069749E" w:rsidRPr="004559F7" w:rsidRDefault="0069749E" w:rsidP="0069749E">
      <w:pPr>
        <w:pStyle w:val="Akapitzlist"/>
        <w:widowControl w:val="0"/>
        <w:tabs>
          <w:tab w:val="left" w:pos="284"/>
        </w:tabs>
        <w:suppressAutoHyphens w:val="0"/>
        <w:overflowPunct w:val="0"/>
        <w:autoSpaceDE w:val="0"/>
        <w:autoSpaceDN w:val="0"/>
        <w:adjustRightInd w:val="0"/>
        <w:spacing w:line="360" w:lineRule="auto"/>
        <w:ind w:left="0" w:right="-2"/>
        <w:contextualSpacing/>
        <w:jc w:val="both"/>
        <w:rPr>
          <w:b/>
          <w:sz w:val="20"/>
        </w:rPr>
      </w:pPr>
      <w:r w:rsidRPr="004559F7">
        <w:rPr>
          <w:bCs/>
          <w:sz w:val="20"/>
        </w:rPr>
        <w:t>Zamawiający nie będzie stosował procedury o której mowa w art. 24aa ust. 1 ustawy Pzp.</w:t>
      </w:r>
    </w:p>
    <w:p w:rsidR="0069749E" w:rsidRPr="004559F7" w:rsidRDefault="0069749E" w:rsidP="0069749E">
      <w:pPr>
        <w:pStyle w:val="Akapitzlist"/>
        <w:widowControl w:val="0"/>
        <w:tabs>
          <w:tab w:val="left" w:pos="284"/>
        </w:tabs>
        <w:suppressAutoHyphens w:val="0"/>
        <w:overflowPunct w:val="0"/>
        <w:autoSpaceDE w:val="0"/>
        <w:autoSpaceDN w:val="0"/>
        <w:adjustRightInd w:val="0"/>
        <w:spacing w:line="360" w:lineRule="auto"/>
        <w:ind w:left="0" w:right="-2"/>
        <w:contextualSpacing/>
        <w:jc w:val="both"/>
        <w:rPr>
          <w:b/>
          <w:sz w:val="20"/>
        </w:rPr>
      </w:pPr>
    </w:p>
    <w:p w:rsidR="0069749E" w:rsidRPr="004559F7" w:rsidRDefault="001F7EB2" w:rsidP="0069749E">
      <w:pPr>
        <w:pStyle w:val="Tekstpodstawowy"/>
        <w:tabs>
          <w:tab w:val="left" w:pos="3010"/>
        </w:tabs>
        <w:spacing w:after="0" w:line="360" w:lineRule="auto"/>
        <w:jc w:val="both"/>
        <w:rPr>
          <w:sz w:val="20"/>
        </w:rPr>
      </w:pPr>
      <w:r>
        <w:rPr>
          <w:b/>
          <w:sz w:val="20"/>
        </w:rPr>
        <w:t>XIII</w:t>
      </w:r>
      <w:r w:rsidR="0069749E" w:rsidRPr="004559F7">
        <w:rPr>
          <w:b/>
          <w:sz w:val="20"/>
        </w:rPr>
        <w:t>. PODSTAWY WYKLUCZENIA, O KTÓRYCH MOWA W ART. 24 UST. 5:</w:t>
      </w:r>
    </w:p>
    <w:p w:rsidR="0069749E" w:rsidRPr="004559F7" w:rsidRDefault="0069749E" w:rsidP="0069749E">
      <w:pPr>
        <w:pStyle w:val="Tekstpodstawowy"/>
        <w:tabs>
          <w:tab w:val="left" w:pos="3010"/>
        </w:tabs>
        <w:spacing w:line="360" w:lineRule="auto"/>
        <w:jc w:val="both"/>
        <w:rPr>
          <w:sz w:val="20"/>
        </w:rPr>
      </w:pPr>
      <w:r w:rsidRPr="004559F7">
        <w:rPr>
          <w:sz w:val="20"/>
        </w:rPr>
        <w:t>Zamawiający nie przewiduje wykluczenia Wykonawcy w przypadkach, o których mowa w art. 24 ust. 5 ustawy.</w:t>
      </w:r>
    </w:p>
    <w:p w:rsidR="00504755" w:rsidRDefault="00504755" w:rsidP="0069749E">
      <w:pPr>
        <w:tabs>
          <w:tab w:val="left" w:pos="3010"/>
        </w:tabs>
        <w:autoSpaceDE w:val="0"/>
        <w:spacing w:line="360" w:lineRule="auto"/>
        <w:jc w:val="both"/>
        <w:rPr>
          <w:rFonts w:ascii="Times New Roman" w:hAnsi="Times New Roman" w:cs="Times New Roman"/>
          <w:b/>
          <w:bCs/>
          <w:color w:val="000000"/>
          <w:sz w:val="20"/>
          <w:szCs w:val="20"/>
        </w:rPr>
      </w:pPr>
    </w:p>
    <w:p w:rsidR="0069749E" w:rsidRDefault="0069749E" w:rsidP="0069749E">
      <w:pPr>
        <w:tabs>
          <w:tab w:val="left" w:pos="3010"/>
        </w:tabs>
        <w:autoSpaceDE w:val="0"/>
        <w:spacing w:line="360" w:lineRule="auto"/>
        <w:jc w:val="both"/>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t>X</w:t>
      </w:r>
      <w:r w:rsidR="001F7EB2">
        <w:rPr>
          <w:rFonts w:ascii="Times New Roman" w:hAnsi="Times New Roman" w:cs="Times New Roman"/>
          <w:b/>
          <w:bCs/>
          <w:color w:val="000000"/>
          <w:sz w:val="20"/>
          <w:szCs w:val="20"/>
        </w:rPr>
        <w:t>I</w:t>
      </w:r>
      <w:r w:rsidRPr="004559F7">
        <w:rPr>
          <w:rFonts w:ascii="Times New Roman" w:hAnsi="Times New Roman" w:cs="Times New Roman"/>
          <w:b/>
          <w:bCs/>
          <w:color w:val="000000"/>
          <w:sz w:val="20"/>
          <w:szCs w:val="20"/>
        </w:rPr>
        <w:t>V.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69749E" w:rsidRPr="004559F7" w:rsidRDefault="0069749E" w:rsidP="0069749E">
      <w:pPr>
        <w:tabs>
          <w:tab w:val="left" w:pos="3010"/>
        </w:tabs>
        <w:autoSpaceDE w:val="0"/>
        <w:spacing w:line="360" w:lineRule="auto"/>
        <w:jc w:val="both"/>
        <w:rPr>
          <w:rFonts w:ascii="Times New Roman" w:eastAsia="Calibri" w:hAnsi="Times New Roman" w:cs="Times New Roman"/>
          <w:sz w:val="20"/>
          <w:szCs w:val="20"/>
        </w:rPr>
      </w:pPr>
      <w:r w:rsidRPr="004559F7">
        <w:rPr>
          <w:rFonts w:ascii="Times New Roman" w:hAnsi="Times New Roman" w:cs="Times New Roman"/>
          <w:b/>
          <w:color w:val="000000"/>
          <w:sz w:val="20"/>
          <w:szCs w:val="20"/>
        </w:rPr>
        <w:t>1.</w:t>
      </w:r>
      <w:r w:rsidRPr="004559F7">
        <w:rPr>
          <w:rFonts w:ascii="Times New Roman" w:hAnsi="Times New Roman" w:cs="Times New Roman"/>
          <w:color w:val="000000"/>
          <w:sz w:val="20"/>
          <w:szCs w:val="20"/>
        </w:rPr>
        <w:t xml:space="preserve">  </w:t>
      </w:r>
      <w:r w:rsidRPr="004559F7">
        <w:rPr>
          <w:rFonts w:ascii="Times New Roman" w:eastAsia="Calibri" w:hAnsi="Times New Roman" w:cs="Times New Roman"/>
          <w:b/>
          <w:bCs/>
          <w:sz w:val="20"/>
          <w:szCs w:val="20"/>
        </w:rPr>
        <w:t>Sposób porozumiewania się z wykonawcami.</w:t>
      </w:r>
    </w:p>
    <w:p w:rsidR="00504755" w:rsidRPr="00CC0B4C" w:rsidRDefault="0069749E" w:rsidP="00504755">
      <w:pPr>
        <w:autoSpaceDE w:val="0"/>
        <w:spacing w:line="360" w:lineRule="auto"/>
        <w:jc w:val="both"/>
        <w:rPr>
          <w:rFonts w:ascii="Times New Roman" w:hAnsi="Times New Roman" w:cs="Times New Roman"/>
          <w:color w:val="000000"/>
          <w:sz w:val="20"/>
          <w:szCs w:val="20"/>
        </w:rPr>
      </w:pPr>
      <w:r w:rsidRPr="004559F7">
        <w:rPr>
          <w:rFonts w:ascii="Times New Roman" w:eastAsia="Calibri" w:hAnsi="Times New Roman" w:cs="Times New Roman"/>
          <w:sz w:val="20"/>
          <w:szCs w:val="20"/>
        </w:rPr>
        <w:t xml:space="preserve">Oświadczenia, wnioski, zawiadomienia oraz informacje Zamawiający oraz Wykonawcy przekazują pisemnie, faksem lub za pomocą poczty elektronicznej. Wykonawca może zwracać się do zamawiającego o wyjaśnienia dotyczące wszelkich wątpliwości związanych ze SIWZ, sposobem przygotowania i złożenia oferty, kierując </w:t>
      </w:r>
      <w:r w:rsidRPr="00504755">
        <w:rPr>
          <w:rFonts w:ascii="Times New Roman" w:eastAsia="Calibri" w:hAnsi="Times New Roman" w:cs="Times New Roman"/>
          <w:sz w:val="20"/>
          <w:szCs w:val="20"/>
        </w:rPr>
        <w:t xml:space="preserve">swoje zapytania na piśmie pod adres: </w:t>
      </w:r>
      <w:r w:rsidR="00504755" w:rsidRPr="00504755">
        <w:rPr>
          <w:rFonts w:ascii="Times New Roman" w:hAnsi="Times New Roman" w:cs="Times New Roman"/>
          <w:b/>
          <w:sz w:val="20"/>
          <w:szCs w:val="20"/>
        </w:rPr>
        <w:t>Zespół Szkół im. Narodów Zjednoczonej Europy w Polkowicach</w:t>
      </w:r>
      <w:r w:rsidR="00504755">
        <w:rPr>
          <w:rFonts w:ascii="Times New Roman" w:hAnsi="Times New Roman" w:cs="Times New Roman"/>
          <w:b/>
          <w:sz w:val="20"/>
          <w:szCs w:val="20"/>
        </w:rPr>
        <w:t xml:space="preserve">,                  </w:t>
      </w:r>
      <w:r w:rsidR="00504755" w:rsidRPr="00504755">
        <w:rPr>
          <w:rFonts w:ascii="Times New Roman" w:hAnsi="Times New Roman" w:cs="Times New Roman"/>
          <w:b/>
          <w:sz w:val="20"/>
          <w:szCs w:val="20"/>
        </w:rPr>
        <w:t xml:space="preserve">ul. Skalników 6, 59-101 Polkowice, </w:t>
      </w:r>
      <w:r w:rsidRPr="00504755">
        <w:rPr>
          <w:rFonts w:ascii="Times New Roman" w:hAnsi="Times New Roman" w:cs="Times New Roman"/>
          <w:color w:val="000000"/>
          <w:sz w:val="20"/>
          <w:szCs w:val="20"/>
        </w:rPr>
        <w:t xml:space="preserve">fax. </w:t>
      </w:r>
      <w:r w:rsidRPr="00CC0B4C">
        <w:rPr>
          <w:rFonts w:ascii="Times New Roman" w:hAnsi="Times New Roman" w:cs="Times New Roman"/>
          <w:color w:val="000000"/>
          <w:sz w:val="20"/>
          <w:szCs w:val="20"/>
        </w:rPr>
        <w:t xml:space="preserve">(76) </w:t>
      </w:r>
      <w:r w:rsidR="00504755" w:rsidRPr="00CC0B4C">
        <w:rPr>
          <w:rFonts w:ascii="Times New Roman" w:hAnsi="Times New Roman" w:cs="Times New Roman"/>
          <w:color w:val="000000"/>
          <w:sz w:val="20"/>
          <w:szCs w:val="20"/>
        </w:rPr>
        <w:t>746 51 80</w:t>
      </w:r>
      <w:r w:rsidRPr="00CC0B4C">
        <w:rPr>
          <w:rFonts w:ascii="Times New Roman" w:hAnsi="Times New Roman" w:cs="Times New Roman"/>
          <w:color w:val="000000"/>
          <w:sz w:val="20"/>
          <w:szCs w:val="20"/>
        </w:rPr>
        <w:t xml:space="preserve">, </w:t>
      </w:r>
      <w:r w:rsidRPr="00504755">
        <w:rPr>
          <w:rFonts w:ascii="Times New Roman" w:hAnsi="Times New Roman" w:cs="Times New Roman"/>
          <w:sz w:val="20"/>
          <w:szCs w:val="20"/>
          <w:lang w:val="de-DE"/>
        </w:rPr>
        <w:t xml:space="preserve">e-mail: </w:t>
      </w:r>
      <w:hyperlink r:id="rId12" w:history="1">
        <w:r w:rsidR="00504755" w:rsidRPr="00CC0B4C">
          <w:rPr>
            <w:rStyle w:val="Hipercze"/>
            <w:rFonts w:ascii="Times New Roman" w:hAnsi="Times New Roman" w:cs="Times New Roman"/>
            <w:sz w:val="20"/>
            <w:szCs w:val="20"/>
          </w:rPr>
          <w:t>zs@zs.polkowice.pl</w:t>
        </w:r>
      </w:hyperlink>
    </w:p>
    <w:p w:rsidR="0069749E" w:rsidRPr="004559F7" w:rsidRDefault="0069749E" w:rsidP="00504755">
      <w:pPr>
        <w:autoSpaceDE w:val="0"/>
        <w:spacing w:line="360" w:lineRule="auto"/>
        <w:rPr>
          <w:rFonts w:ascii="Times New Roman" w:eastAsia="Calibri" w:hAnsi="Times New Roman" w:cs="Times New Roman"/>
          <w:bCs/>
          <w:sz w:val="20"/>
          <w:szCs w:val="20"/>
        </w:rPr>
      </w:pPr>
      <w:r w:rsidRPr="004559F7">
        <w:rPr>
          <w:rFonts w:ascii="Times New Roman" w:hAnsi="Times New Roman" w:cs="Times New Roman"/>
          <w:b/>
          <w:color w:val="000000"/>
          <w:sz w:val="20"/>
          <w:szCs w:val="20"/>
        </w:rPr>
        <w:t>2.</w:t>
      </w:r>
      <w:r w:rsidRPr="004559F7">
        <w:rPr>
          <w:rFonts w:ascii="Times New Roman" w:eastAsia="Calibri" w:hAnsi="Times New Roman" w:cs="Times New Roman"/>
          <w:b/>
          <w:bCs/>
          <w:sz w:val="20"/>
          <w:szCs w:val="20"/>
        </w:rPr>
        <w:t xml:space="preserve"> Pytania i odpowiedzi do SIWZ.</w:t>
      </w:r>
    </w:p>
    <w:p w:rsidR="0069749E" w:rsidRPr="004559F7" w:rsidRDefault="0069749E" w:rsidP="0069749E">
      <w:pPr>
        <w:tabs>
          <w:tab w:val="left" w:pos="284"/>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lastRenderedPageBreak/>
        <w:t>2.1. Zamawiający niezwłocznie (nie później niż na</w:t>
      </w:r>
      <w:r w:rsidRPr="004559F7">
        <w:rPr>
          <w:rFonts w:ascii="Times New Roman" w:hAnsi="Times New Roman" w:cs="Times New Roman"/>
          <w:b/>
          <w:color w:val="000000"/>
          <w:sz w:val="20"/>
          <w:szCs w:val="20"/>
        </w:rPr>
        <w:t xml:space="preserve"> 2 dni </w:t>
      </w:r>
      <w:r w:rsidRPr="004559F7">
        <w:rPr>
          <w:rFonts w:ascii="Times New Roman" w:hAnsi="Times New Roman" w:cs="Times New Roman"/>
          <w:color w:val="000000"/>
          <w:sz w:val="20"/>
          <w:szCs w:val="20"/>
        </w:rPr>
        <w:t>przed upływem terminu składania ofert</w:t>
      </w:r>
      <w:r w:rsidRPr="004559F7">
        <w:rPr>
          <w:rFonts w:ascii="Times New Roman" w:eastAsia="Calibri" w:hAnsi="Times New Roman" w:cs="Times New Roman"/>
          <w:bCs/>
          <w:sz w:val="20"/>
          <w:szCs w:val="20"/>
        </w:rPr>
        <w:t>) udzieli odpowiedzi na wszelkie zapytania związane z prowadzonym postępowaniem pod warunkiem, że wniosek o wyjaśnienie wpłynie do Zamawiającego nie później niż do końca dnia, w którym upływa połowa wyznaczonego terminu składania ofert, z tym że ewentualna zmiana terminu składania ofert nie wpłynie na bieg tego terminu.</w:t>
      </w:r>
    </w:p>
    <w:p w:rsidR="0069749E" w:rsidRPr="004559F7" w:rsidRDefault="0069749E" w:rsidP="0069749E">
      <w:pPr>
        <w:tabs>
          <w:tab w:val="left" w:pos="284"/>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2.2. Jeżeli wniosek o wyjaśnienia treści SIWZ wpłynie po upływie terminu, o którym mowa w pkt. 2.1 lub będzie dotyczył udzielonych wyjaśnień, Zamawiającemu przysługuje prawo do pozostawienie wniosku bez rozpoznania.</w:t>
      </w:r>
    </w:p>
    <w:p w:rsidR="0069749E" w:rsidRPr="004559F7" w:rsidRDefault="0069749E" w:rsidP="0069749E">
      <w:pPr>
        <w:tabs>
          <w:tab w:val="left" w:pos="284"/>
        </w:tabs>
        <w:autoSpaceDE w:val="0"/>
        <w:spacing w:line="360" w:lineRule="auto"/>
        <w:jc w:val="both"/>
        <w:rPr>
          <w:rFonts w:ascii="Times New Roman" w:eastAsia="Calibri" w:hAnsi="Times New Roman" w:cs="Times New Roman"/>
          <w:b/>
          <w:bCs/>
          <w:sz w:val="20"/>
          <w:szCs w:val="20"/>
        </w:rPr>
      </w:pPr>
      <w:r w:rsidRPr="004559F7">
        <w:rPr>
          <w:rFonts w:ascii="Times New Roman" w:eastAsia="Calibri" w:hAnsi="Times New Roman" w:cs="Times New Roman"/>
          <w:bCs/>
          <w:sz w:val="20"/>
          <w:szCs w:val="20"/>
        </w:rPr>
        <w:t>2.3. Treść wyjaśnienia zostanie przekazana jednocześnie wszystkim Wykonawcom, którym doręczono SIWZ bez ujawniania źródła zapytania.</w:t>
      </w:r>
    </w:p>
    <w:p w:rsidR="0069749E" w:rsidRPr="004559F7" w:rsidRDefault="0069749E" w:rsidP="0069749E">
      <w:pPr>
        <w:tabs>
          <w:tab w:val="left" w:pos="3010"/>
        </w:tabs>
        <w:autoSpaceDE w:val="0"/>
        <w:spacing w:line="360" w:lineRule="auto"/>
        <w:ind w:left="540" w:hanging="540"/>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3. Zmiany do SIWZ.</w:t>
      </w:r>
    </w:p>
    <w:p w:rsidR="0069749E" w:rsidRPr="004559F7" w:rsidRDefault="0069749E" w:rsidP="0069749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3.1 W uzasadnionych przypadkach, przed upływem terminu składania ofert, Zamawiający może zmienić treść SIWZ.</w:t>
      </w:r>
    </w:p>
    <w:p w:rsidR="0069749E" w:rsidRPr="004559F7" w:rsidRDefault="0069749E" w:rsidP="0069749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3.2. Dokonaną zmianę Zamawiający przekaże niezwłocznie wszystkim Wykonawcom, którym doręczono SIWZ oraz zamieści na stronie internetowej, na której zamieszczono SIWZ.</w:t>
      </w:r>
    </w:p>
    <w:p w:rsidR="0069749E" w:rsidRPr="004559F7" w:rsidRDefault="0069749E" w:rsidP="0069749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3.3. W przypadku, gdy zmiana powodować będzie konieczność zmiany treści ogłoszenia, Zamawiający przedłuży termin składania ofert z uwzględnieniem czasu niezbędnego do wprowadzenia tych zmian w ofertach. W takim przypadku zgodnie z art.38 ust.1b ustawy termin składania wniosku o wyjaśnienie specyfikacji określony w pkt.2.1 nie ulega przedłużeniu.</w:t>
      </w:r>
    </w:p>
    <w:p w:rsidR="0069749E" w:rsidRPr="004559F7" w:rsidRDefault="0069749E" w:rsidP="0069749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3.4. W przypadku wprowadzeniu zmian do treści SIWZ, które będą miały wpływ na zmianę treści ogłoszenia o zamówieniu, w tym także zmiany dotyczące zmiany terminu składania ofert, Zamawiający zamieści ogłoszenie o zmianie ogłoszenia  w Biuletynie Zamówień Publicznych.</w:t>
      </w:r>
    </w:p>
    <w:p w:rsidR="0069749E" w:rsidRPr="004559F7" w:rsidRDefault="0069749E" w:rsidP="0069749E">
      <w:pPr>
        <w:tabs>
          <w:tab w:val="left" w:pos="3010"/>
        </w:tabs>
        <w:autoSpaceDE w:val="0"/>
        <w:spacing w:line="360" w:lineRule="auto"/>
        <w:ind w:left="540" w:hanging="540"/>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4. Wyjaśnienia do ofert.</w:t>
      </w:r>
    </w:p>
    <w:p w:rsidR="0069749E" w:rsidRPr="004559F7" w:rsidRDefault="0069749E" w:rsidP="0069749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4.1. W toku oceny ofert Zamawiający może żądać od Wykonawcy pisemnych wyjaśnień dotyczących treści złożonej oferty, w zakresie o jakim mowa w art. 87 ust.1 ustawy.</w:t>
      </w:r>
    </w:p>
    <w:p w:rsidR="0069749E" w:rsidRPr="004559F7" w:rsidRDefault="0069749E" w:rsidP="0069749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4.2. Zamawiający z mocy art.87 ust.2 ustawy zobowiązany jest do poprawienia w treści oferty:</w:t>
      </w:r>
    </w:p>
    <w:p w:rsidR="0069749E" w:rsidRPr="004559F7" w:rsidRDefault="0069749E" w:rsidP="0069749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a) oczywistych omyłek pisarskich,</w:t>
      </w:r>
    </w:p>
    <w:p w:rsidR="0069749E" w:rsidRPr="004559F7" w:rsidRDefault="0069749E" w:rsidP="0069749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b) oczywistych omyłek rachunkowych, z uwzględnieniem konsekwencji rachunkowych dokonanych poprawek,</w:t>
      </w:r>
    </w:p>
    <w:p w:rsidR="0069749E" w:rsidRPr="004559F7" w:rsidRDefault="0069749E" w:rsidP="0069749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c) innych omyłek polegających na niezgodności oferty ze specyfikacją, które nie</w:t>
      </w:r>
    </w:p>
    <w:p w:rsidR="0069749E" w:rsidRPr="004559F7" w:rsidRDefault="0069749E" w:rsidP="0069749E">
      <w:pPr>
        <w:tabs>
          <w:tab w:val="left" w:pos="3010"/>
        </w:tabs>
        <w:autoSpaceDE w:val="0"/>
        <w:spacing w:line="360" w:lineRule="auto"/>
        <w:ind w:left="284" w:hanging="284"/>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powodują istotnych zmian w treści oferty.</w:t>
      </w:r>
    </w:p>
    <w:p w:rsidR="0069749E" w:rsidRPr="004559F7" w:rsidRDefault="0069749E" w:rsidP="0069749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4.3. O trybie i sposobie poprawienia powyższych omyłek Zamawiający powiadomi Wykonawcę, w którego ofercie je poprawił.</w:t>
      </w:r>
    </w:p>
    <w:p w:rsidR="0069749E" w:rsidRPr="004559F7" w:rsidRDefault="0069749E" w:rsidP="0069749E">
      <w:pPr>
        <w:tabs>
          <w:tab w:val="left" w:pos="3010"/>
        </w:tabs>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lastRenderedPageBreak/>
        <w:t>4.4. W zakresie omyłki innej (ww. pkt.2 lit. c) – Wykonawca zostanie wezwany do złożenia, w terminie 3 dni od wezwania, oświadczenia w sprawie wyrażenie sprzeciwu wobec danego sposobu poprawienia omyłki. Wyrażenie sprzeciwu złożonego  w terminie, skutkuje odrzuceniem oferty z mocy art.89 ust.1. pkt.7.</w:t>
      </w:r>
    </w:p>
    <w:p w:rsidR="0069749E" w:rsidRPr="004559F7" w:rsidRDefault="0069749E" w:rsidP="0069749E">
      <w:pPr>
        <w:tabs>
          <w:tab w:val="left" w:pos="3010"/>
        </w:tabs>
        <w:autoSpaceDE w:val="0"/>
        <w:spacing w:line="360" w:lineRule="auto"/>
        <w:ind w:left="284" w:hanging="284"/>
        <w:jc w:val="both"/>
        <w:rPr>
          <w:rFonts w:ascii="Times New Roman" w:hAnsi="Times New Roman" w:cs="Times New Roman"/>
          <w:sz w:val="20"/>
          <w:szCs w:val="20"/>
          <w:shd w:val="clear" w:color="auto" w:fill="FFFF00"/>
        </w:rPr>
      </w:pPr>
      <w:r w:rsidRPr="004559F7">
        <w:rPr>
          <w:rFonts w:ascii="Times New Roman" w:eastAsia="Calibri" w:hAnsi="Times New Roman" w:cs="Times New Roman"/>
          <w:b/>
          <w:sz w:val="20"/>
          <w:szCs w:val="20"/>
        </w:rPr>
        <w:t>5.</w:t>
      </w:r>
      <w:r w:rsidRPr="004559F7">
        <w:rPr>
          <w:rFonts w:ascii="Times New Roman" w:eastAsia="Calibri" w:hAnsi="Times New Roman" w:cs="Times New Roman"/>
          <w:sz w:val="20"/>
          <w:szCs w:val="20"/>
        </w:rPr>
        <w:t xml:space="preserve"> </w:t>
      </w:r>
      <w:r w:rsidRPr="004559F7">
        <w:rPr>
          <w:rFonts w:ascii="Times New Roman" w:eastAsia="Calibri" w:hAnsi="Times New Roman" w:cs="Times New Roman"/>
          <w:b/>
          <w:bCs/>
          <w:sz w:val="20"/>
          <w:szCs w:val="20"/>
        </w:rPr>
        <w:t>Osoby uprawnione do kontaktów z wykonawcami</w:t>
      </w:r>
    </w:p>
    <w:p w:rsidR="00504755" w:rsidRPr="00E40589" w:rsidRDefault="0069749E" w:rsidP="00330961">
      <w:pPr>
        <w:tabs>
          <w:tab w:val="left" w:pos="284"/>
        </w:tabs>
        <w:spacing w:after="0"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 xml:space="preserve">1) </w:t>
      </w:r>
      <w:r w:rsidR="00504755" w:rsidRPr="00E40589">
        <w:rPr>
          <w:rFonts w:ascii="Times New Roman" w:hAnsi="Times New Roman" w:cs="Times New Roman"/>
          <w:color w:val="000000"/>
          <w:sz w:val="20"/>
          <w:szCs w:val="20"/>
        </w:rPr>
        <w:t xml:space="preserve">P. Honorata Poźniak – Koordynator projektu, </w:t>
      </w:r>
      <w:r w:rsidR="00504755" w:rsidRPr="00E40589">
        <w:rPr>
          <w:rFonts w:ascii="Times New Roman" w:hAnsi="Times New Roman" w:cs="Times New Roman"/>
          <w:sz w:val="20"/>
          <w:szCs w:val="20"/>
        </w:rPr>
        <w:t>tel. 76/746 51 14 lub 600 457 317</w:t>
      </w:r>
      <w:r w:rsidR="00504755" w:rsidRPr="00E40589">
        <w:rPr>
          <w:rFonts w:ascii="Times New Roman" w:hAnsi="Times New Roman" w:cs="Times New Roman"/>
          <w:color w:val="000000"/>
          <w:sz w:val="20"/>
          <w:szCs w:val="20"/>
        </w:rPr>
        <w:t>– w zakresie przedmiotu zamówienia, Pn-Pt w godzinach od 8:00 do 15:00;</w:t>
      </w:r>
    </w:p>
    <w:p w:rsidR="0069749E" w:rsidRPr="004559F7" w:rsidRDefault="0069749E" w:rsidP="00330961">
      <w:pPr>
        <w:tabs>
          <w:tab w:val="left" w:pos="284"/>
        </w:tabs>
        <w:spacing w:line="360" w:lineRule="auto"/>
        <w:jc w:val="both"/>
        <w:rPr>
          <w:rFonts w:ascii="Times New Roman" w:eastAsia="SimSun" w:hAnsi="Times New Roman" w:cs="Times New Roman"/>
          <w:bCs/>
          <w:kern w:val="3"/>
          <w:sz w:val="20"/>
          <w:szCs w:val="20"/>
          <w:lang w:eastAsia="zh-CN" w:bidi="hi-IN"/>
        </w:rPr>
      </w:pPr>
      <w:r w:rsidRPr="004559F7">
        <w:rPr>
          <w:rFonts w:ascii="Times New Roman" w:eastAsia="SimSun" w:hAnsi="Times New Roman" w:cs="Times New Roman"/>
          <w:bCs/>
          <w:kern w:val="3"/>
          <w:sz w:val="20"/>
          <w:szCs w:val="20"/>
          <w:lang w:eastAsia="zh-CN" w:bidi="hi-IN"/>
        </w:rPr>
        <w:t>2</w:t>
      </w:r>
      <w:r w:rsidRPr="004559F7">
        <w:rPr>
          <w:rFonts w:ascii="Times New Roman" w:eastAsia="SimSun" w:hAnsi="Times New Roman" w:cs="Times New Roman"/>
          <w:color w:val="000000"/>
          <w:kern w:val="3"/>
          <w:sz w:val="20"/>
          <w:szCs w:val="20"/>
          <w:lang w:eastAsia="zh-CN" w:bidi="hi-IN"/>
        </w:rPr>
        <w:t>) P. Agnieszka Mietlińska, tel</w:t>
      </w:r>
      <w:r w:rsidRPr="00330961">
        <w:rPr>
          <w:rFonts w:ascii="Times New Roman" w:eastAsia="SimSun" w:hAnsi="Times New Roman" w:cs="Times New Roman"/>
          <w:color w:val="000000"/>
          <w:kern w:val="3"/>
          <w:sz w:val="20"/>
          <w:szCs w:val="20"/>
          <w:lang w:eastAsia="zh-CN" w:bidi="hi-IN"/>
        </w:rPr>
        <w:t xml:space="preserve">. </w:t>
      </w:r>
      <w:r w:rsidR="007C3E10" w:rsidRPr="00330961">
        <w:rPr>
          <w:rFonts w:ascii="Times New Roman" w:eastAsia="SimSun" w:hAnsi="Times New Roman" w:cs="Times New Roman"/>
          <w:color w:val="000000"/>
          <w:kern w:val="3"/>
          <w:sz w:val="20"/>
          <w:szCs w:val="20"/>
          <w:lang w:eastAsia="zh-CN" w:bidi="hi-IN"/>
        </w:rPr>
        <w:t>76/7299267</w:t>
      </w:r>
      <w:r w:rsidRPr="00330961">
        <w:rPr>
          <w:rFonts w:ascii="Times New Roman" w:eastAsia="SimSun" w:hAnsi="Times New Roman" w:cs="Times New Roman"/>
          <w:color w:val="000000"/>
          <w:kern w:val="3"/>
          <w:sz w:val="20"/>
          <w:szCs w:val="20"/>
          <w:lang w:eastAsia="zh-CN" w:bidi="hi-IN"/>
        </w:rPr>
        <w:t xml:space="preserve">, fax </w:t>
      </w:r>
      <w:r w:rsidR="007C3E10">
        <w:rPr>
          <w:rFonts w:ascii="Times New Roman" w:eastAsia="SimSun" w:hAnsi="Times New Roman" w:cs="Times New Roman"/>
          <w:color w:val="000000"/>
          <w:kern w:val="3"/>
          <w:sz w:val="20"/>
          <w:szCs w:val="20"/>
          <w:lang w:eastAsia="zh-CN" w:bidi="hi-IN"/>
        </w:rPr>
        <w:t>76/745 51 80</w:t>
      </w:r>
      <w:r w:rsidRPr="004559F7">
        <w:rPr>
          <w:rFonts w:ascii="Times New Roman" w:eastAsia="SimSun" w:hAnsi="Times New Roman" w:cs="Times New Roman"/>
          <w:color w:val="000000"/>
          <w:kern w:val="3"/>
          <w:sz w:val="20"/>
          <w:szCs w:val="20"/>
          <w:lang w:eastAsia="zh-CN" w:bidi="hi-IN"/>
        </w:rPr>
        <w:t xml:space="preserve"> - w zakresie treści siwz, </w:t>
      </w:r>
      <w:r w:rsidR="008B42A9">
        <w:rPr>
          <w:rFonts w:ascii="Times New Roman" w:eastAsia="SimSun" w:hAnsi="Times New Roman" w:cs="Times New Roman"/>
          <w:bCs/>
          <w:kern w:val="3"/>
          <w:sz w:val="20"/>
          <w:szCs w:val="20"/>
          <w:lang w:eastAsia="zh-CN" w:bidi="hi-IN"/>
        </w:rPr>
        <w:t>w godzinach od 07:30 do 15:3</w:t>
      </w:r>
      <w:r w:rsidRPr="004559F7">
        <w:rPr>
          <w:rFonts w:ascii="Times New Roman" w:eastAsia="SimSun" w:hAnsi="Times New Roman" w:cs="Times New Roman"/>
          <w:bCs/>
          <w:kern w:val="3"/>
          <w:sz w:val="20"/>
          <w:szCs w:val="20"/>
          <w:lang w:eastAsia="zh-CN" w:bidi="hi-IN"/>
        </w:rPr>
        <w:t>0.</w:t>
      </w:r>
    </w:p>
    <w:p w:rsidR="0069749E" w:rsidRPr="004559F7" w:rsidRDefault="0069749E" w:rsidP="0069749E">
      <w:pPr>
        <w:tabs>
          <w:tab w:val="left" w:pos="3010"/>
        </w:tabs>
        <w:autoSpaceDE w:val="0"/>
        <w:spacing w:line="360" w:lineRule="auto"/>
        <w:ind w:left="284" w:hanging="284"/>
        <w:jc w:val="both"/>
        <w:rPr>
          <w:rFonts w:ascii="Times New Roman" w:eastAsia="Calibri" w:hAnsi="Times New Roman" w:cs="Times New Roman"/>
          <w:bCs/>
          <w:sz w:val="20"/>
          <w:szCs w:val="20"/>
          <w:u w:val="single"/>
        </w:rPr>
      </w:pPr>
      <w:r w:rsidRPr="004559F7">
        <w:rPr>
          <w:rFonts w:ascii="Times New Roman" w:eastAsia="Calibri" w:hAnsi="Times New Roman" w:cs="Times New Roman"/>
          <w:b/>
          <w:bCs/>
          <w:sz w:val="20"/>
          <w:szCs w:val="20"/>
        </w:rPr>
        <w:t>XV. WYMAGANIA DOTYCZĄCE WADIUM:</w:t>
      </w:r>
    </w:p>
    <w:p w:rsidR="0069749E" w:rsidRPr="004559F7" w:rsidRDefault="001F7EB2" w:rsidP="0069749E">
      <w:pPr>
        <w:pStyle w:val="Styl"/>
        <w:shd w:val="clear" w:color="auto" w:fill="FEFFFE"/>
        <w:spacing w:line="350" w:lineRule="exact"/>
        <w:ind w:right="4"/>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W</w:t>
      </w:r>
      <w:r w:rsidR="0069749E" w:rsidRPr="004559F7">
        <w:rPr>
          <w:rFonts w:ascii="Times New Roman" w:hAnsi="Times New Roman" w:cs="Times New Roman"/>
          <w:color w:val="1A1919"/>
          <w:sz w:val="20"/>
          <w:szCs w:val="20"/>
          <w:shd w:val="clear" w:color="auto" w:fill="FEFFFE"/>
        </w:rPr>
        <w:t xml:space="preserve">adium nie jest wymagane. </w:t>
      </w:r>
    </w:p>
    <w:p w:rsidR="0069749E" w:rsidRPr="004559F7" w:rsidRDefault="0069749E" w:rsidP="0069749E">
      <w:pPr>
        <w:autoSpaceDE w:val="0"/>
        <w:spacing w:line="360" w:lineRule="auto"/>
        <w:ind w:left="284"/>
        <w:jc w:val="both"/>
        <w:rPr>
          <w:rFonts w:ascii="Times New Roman" w:eastAsia="Calibri" w:hAnsi="Times New Roman" w:cs="Times New Roman"/>
          <w:bCs/>
          <w:i/>
          <w:color w:val="0070C0"/>
          <w:sz w:val="20"/>
          <w:szCs w:val="20"/>
        </w:rPr>
      </w:pPr>
    </w:p>
    <w:p w:rsidR="0069749E" w:rsidRPr="004559F7" w:rsidRDefault="0069749E" w:rsidP="0069749E">
      <w:pPr>
        <w:autoSpaceDE w:val="0"/>
        <w:spacing w:line="360" w:lineRule="auto"/>
        <w:ind w:left="284" w:hanging="284"/>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XVI. TERMIN ZWIĄZANIA OFERTĄ:</w:t>
      </w:r>
    </w:p>
    <w:p w:rsidR="0069749E" w:rsidRPr="004559F7" w:rsidRDefault="0069749E" w:rsidP="0069749E">
      <w:pPr>
        <w:numPr>
          <w:ilvl w:val="0"/>
          <w:numId w:val="2"/>
        </w:numPr>
        <w:tabs>
          <w:tab w:val="left" w:pos="284"/>
        </w:tabs>
        <w:autoSpaceDE w:val="0"/>
        <w:spacing w:after="0" w:line="360" w:lineRule="auto"/>
        <w:ind w:left="0" w:firstLine="0"/>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Termin związania ofertą wynosi: </w:t>
      </w:r>
      <w:r w:rsidRPr="004559F7">
        <w:rPr>
          <w:rFonts w:ascii="Times New Roman" w:eastAsia="Calibri" w:hAnsi="Times New Roman" w:cs="Times New Roman"/>
          <w:b/>
          <w:bCs/>
          <w:sz w:val="20"/>
          <w:szCs w:val="20"/>
        </w:rPr>
        <w:t xml:space="preserve">30 </w:t>
      </w:r>
      <w:r w:rsidRPr="004559F7">
        <w:rPr>
          <w:rFonts w:ascii="Times New Roman" w:eastAsia="Calibri" w:hAnsi="Times New Roman" w:cs="Times New Roman"/>
          <w:bCs/>
          <w:sz w:val="20"/>
          <w:szCs w:val="20"/>
        </w:rPr>
        <w:t>dni</w:t>
      </w:r>
    </w:p>
    <w:p w:rsidR="0069749E" w:rsidRPr="004559F7" w:rsidRDefault="0069749E" w:rsidP="0069749E">
      <w:pPr>
        <w:numPr>
          <w:ilvl w:val="0"/>
          <w:numId w:val="2"/>
        </w:numPr>
        <w:tabs>
          <w:tab w:val="left" w:pos="284"/>
        </w:tabs>
        <w:autoSpaceDE w:val="0"/>
        <w:spacing w:after="0" w:line="360" w:lineRule="auto"/>
        <w:ind w:left="0" w:firstLine="0"/>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Bieg terminu rozpoczyna się wraz z upływem terminu składania ofert.</w:t>
      </w:r>
    </w:p>
    <w:p w:rsidR="0069749E" w:rsidRPr="004559F7" w:rsidRDefault="0069749E" w:rsidP="0069749E">
      <w:pPr>
        <w:autoSpaceDE w:val="0"/>
        <w:spacing w:line="360" w:lineRule="auto"/>
        <w:ind w:left="284"/>
        <w:jc w:val="both"/>
        <w:rPr>
          <w:rFonts w:ascii="Times New Roman" w:eastAsia="Calibri" w:hAnsi="Times New Roman" w:cs="Times New Roman"/>
          <w:bCs/>
          <w:sz w:val="20"/>
          <w:szCs w:val="20"/>
        </w:rPr>
      </w:pPr>
    </w:p>
    <w:p w:rsidR="0069749E" w:rsidRPr="004559F7" w:rsidRDefault="0069749E" w:rsidP="0069749E">
      <w:pPr>
        <w:autoSpaceDE w:val="0"/>
        <w:spacing w:line="360" w:lineRule="auto"/>
        <w:ind w:left="284" w:hanging="284"/>
        <w:jc w:val="both"/>
        <w:rPr>
          <w:rFonts w:ascii="Times New Roman" w:eastAsia="Calibri" w:hAnsi="Times New Roman" w:cs="Times New Roman"/>
          <w:b/>
          <w:bCs/>
          <w:sz w:val="20"/>
          <w:szCs w:val="20"/>
        </w:rPr>
      </w:pPr>
      <w:r w:rsidRPr="004559F7">
        <w:rPr>
          <w:rFonts w:ascii="Times New Roman" w:eastAsia="Calibri" w:hAnsi="Times New Roman" w:cs="Times New Roman"/>
          <w:b/>
          <w:bCs/>
          <w:sz w:val="20"/>
          <w:szCs w:val="20"/>
        </w:rPr>
        <w:t>XVII. OPIS SPOSOBU PRZYGOTOWYWANIA OFERT:</w:t>
      </w:r>
    </w:p>
    <w:p w:rsidR="0069749E" w:rsidRPr="004559F7" w:rsidRDefault="0069749E" w:rsidP="0069749E">
      <w:pPr>
        <w:autoSpaceDE w:val="0"/>
        <w:spacing w:line="360" w:lineRule="auto"/>
        <w:ind w:left="284" w:hanging="284"/>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1</w:t>
      </w:r>
      <w:r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
          <w:bCs/>
          <w:sz w:val="20"/>
          <w:szCs w:val="20"/>
        </w:rPr>
        <w:t>Forma i sposób przygotowania oferty:</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1.1. Oferta powinna być napisana w języku polskim, na maszynie do pisania, komputerze lub inną trwałą  i czytelną techniką oraz podpisana przez osobę upoważnioną do reprezentowania wykonawcy na zewnątrz i zaciągania zobowiązań w wysokości odpowiadającej cenie oferty.</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1.2. Podpis osoby/osób upoważnionych winien być zł</w:t>
      </w:r>
      <w:r w:rsidR="001F7EB2">
        <w:rPr>
          <w:rFonts w:ascii="Times New Roman" w:eastAsia="Calibri" w:hAnsi="Times New Roman" w:cs="Times New Roman"/>
          <w:bCs/>
          <w:sz w:val="20"/>
          <w:szCs w:val="20"/>
        </w:rPr>
        <w:t xml:space="preserve">ożony wraz z pieczątką imienną, </w:t>
      </w:r>
      <w:r w:rsidRPr="004559F7">
        <w:rPr>
          <w:rFonts w:ascii="Times New Roman" w:eastAsia="Calibri" w:hAnsi="Times New Roman" w:cs="Times New Roman"/>
          <w:bCs/>
          <w:sz w:val="20"/>
          <w:szCs w:val="20"/>
        </w:rPr>
        <w:t>w sposób czytelny pozwalający na identyfikację osoby podpisującej.</w:t>
      </w:r>
    </w:p>
    <w:p w:rsidR="0069749E" w:rsidRPr="004559F7" w:rsidRDefault="0069749E" w:rsidP="0069749E">
      <w:pPr>
        <w:autoSpaceDE w:val="0"/>
        <w:spacing w:line="360" w:lineRule="auto"/>
        <w:jc w:val="both"/>
        <w:rPr>
          <w:rFonts w:ascii="Times New Roman" w:hAnsi="Times New Roman" w:cs="Times New Roman"/>
          <w:bCs/>
          <w:sz w:val="20"/>
          <w:szCs w:val="20"/>
        </w:rPr>
      </w:pPr>
      <w:r w:rsidRPr="004559F7">
        <w:rPr>
          <w:rFonts w:ascii="Times New Roman" w:eastAsia="Calibri" w:hAnsi="Times New Roman" w:cs="Times New Roman"/>
          <w:bCs/>
          <w:sz w:val="20"/>
          <w:szCs w:val="20"/>
        </w:rPr>
        <w:t>1.3. Wszelkie poprawki lub zmiany w tekście oferty muszą być parafowane własnoręcznie przez osobę podpisującą ofertę.</w:t>
      </w:r>
    </w:p>
    <w:p w:rsidR="0069749E" w:rsidRPr="004559F7" w:rsidRDefault="0069749E" w:rsidP="0069749E">
      <w:pPr>
        <w:autoSpaceDE w:val="0"/>
        <w:autoSpaceDN w:val="0"/>
        <w:adjustRightInd w:val="0"/>
        <w:spacing w:line="360" w:lineRule="auto"/>
        <w:jc w:val="both"/>
        <w:rPr>
          <w:rFonts w:ascii="Times New Roman" w:hAnsi="Times New Roman" w:cs="Times New Roman"/>
          <w:bCs/>
          <w:sz w:val="20"/>
          <w:szCs w:val="20"/>
        </w:rPr>
      </w:pPr>
      <w:r w:rsidRPr="004559F7">
        <w:rPr>
          <w:rFonts w:ascii="Times New Roman" w:hAnsi="Times New Roman" w:cs="Times New Roman"/>
          <w:bCs/>
          <w:sz w:val="20"/>
          <w:szCs w:val="20"/>
        </w:rPr>
        <w:t xml:space="preserve">1.4. W interesie wykonawcy zaleca się, aby ofertę złożyć </w:t>
      </w:r>
      <w:r w:rsidRPr="004559F7">
        <w:rPr>
          <w:rFonts w:ascii="Times New Roman" w:hAnsi="Times New Roman" w:cs="Times New Roman"/>
          <w:bCs/>
          <w:sz w:val="20"/>
          <w:szCs w:val="20"/>
          <w:u w:val="single"/>
        </w:rPr>
        <w:t>w podwójnej kopercie</w:t>
      </w:r>
      <w:r w:rsidRPr="004559F7">
        <w:rPr>
          <w:rFonts w:ascii="Times New Roman" w:hAnsi="Times New Roman" w:cs="Times New Roman"/>
          <w:bCs/>
          <w:sz w:val="20"/>
          <w:szCs w:val="20"/>
        </w:rPr>
        <w:t xml:space="preserve">  opisanej: </w:t>
      </w:r>
    </w:p>
    <w:p w:rsidR="0069749E" w:rsidRPr="004559F7" w:rsidRDefault="0069749E" w:rsidP="009E068F">
      <w:pPr>
        <w:spacing w:line="360" w:lineRule="auto"/>
        <w:jc w:val="both"/>
        <w:rPr>
          <w:rFonts w:ascii="Times New Roman" w:hAnsi="Times New Roman" w:cs="Times New Roman"/>
          <w:b/>
          <w:sz w:val="20"/>
          <w:szCs w:val="20"/>
        </w:rPr>
      </w:pPr>
      <w:r w:rsidRPr="004559F7">
        <w:rPr>
          <w:rFonts w:ascii="Times New Roman" w:eastAsia="SimSun" w:hAnsi="Times New Roman" w:cs="Times New Roman"/>
          <w:b/>
          <w:color w:val="000000"/>
          <w:sz w:val="20"/>
          <w:szCs w:val="20"/>
          <w:highlight w:val="white"/>
        </w:rPr>
        <w:t xml:space="preserve">„Oferta na przetarg nieograniczony na: </w:t>
      </w:r>
      <w:r w:rsidR="004E4AE9" w:rsidRPr="0069749E">
        <w:rPr>
          <w:rFonts w:ascii="Times New Roman" w:hAnsi="Times New Roman" w:cs="Times New Roman"/>
          <w:b/>
          <w:sz w:val="20"/>
          <w:szCs w:val="20"/>
        </w:rPr>
        <w:t>„Wyposażenie pracowni przyrodniczych, pracowni zawodowych i pracowni elektrotechniki</w:t>
      </w:r>
      <w:r w:rsidR="004E4AE9">
        <w:rPr>
          <w:rFonts w:ascii="Times New Roman" w:hAnsi="Times New Roman" w:cs="Times New Roman"/>
          <w:b/>
          <w:sz w:val="20"/>
          <w:szCs w:val="20"/>
        </w:rPr>
        <w:t xml:space="preserve"> </w:t>
      </w:r>
      <w:r w:rsidR="004E4AE9" w:rsidRPr="0069749E">
        <w:rPr>
          <w:rFonts w:ascii="Times New Roman" w:hAnsi="Times New Roman" w:cs="Times New Roman"/>
          <w:b/>
          <w:sz w:val="20"/>
          <w:szCs w:val="20"/>
        </w:rPr>
        <w:t>i elektroniki w Zespole Szkół im. Narodów Zjednoczonej Europy w Polkowicach</w:t>
      </w:r>
      <w:r w:rsidR="001F7EB2">
        <w:rPr>
          <w:rFonts w:ascii="Times New Roman" w:hAnsi="Times New Roman" w:cs="Times New Roman"/>
          <w:b/>
          <w:sz w:val="20"/>
          <w:szCs w:val="20"/>
        </w:rPr>
        <w:t xml:space="preserve">, </w:t>
      </w:r>
      <w:r w:rsidR="004E4AE9" w:rsidRPr="0069749E">
        <w:rPr>
          <w:rFonts w:ascii="Times New Roman" w:hAnsi="Times New Roman" w:cs="Times New Roman"/>
          <w:sz w:val="20"/>
          <w:szCs w:val="20"/>
        </w:rPr>
        <w:t>Zadanie 6</w:t>
      </w:r>
      <w:r w:rsidR="004E4AE9" w:rsidRPr="0069749E">
        <w:rPr>
          <w:rFonts w:ascii="Times New Roman" w:hAnsi="Times New Roman" w:cs="Times New Roman"/>
          <w:b/>
          <w:sz w:val="20"/>
          <w:szCs w:val="20"/>
        </w:rPr>
        <w:t>”</w:t>
      </w:r>
      <w:r w:rsidR="004E4AE9">
        <w:rPr>
          <w:rFonts w:ascii="Times New Roman" w:hAnsi="Times New Roman" w:cs="Times New Roman"/>
          <w:b/>
          <w:sz w:val="20"/>
          <w:szCs w:val="20"/>
        </w:rPr>
        <w:t xml:space="preserve">, </w:t>
      </w:r>
      <w:r w:rsidR="004E4AE9" w:rsidRPr="0069749E">
        <w:rPr>
          <w:rFonts w:ascii="Times New Roman" w:hAnsi="Times New Roman" w:cs="Times New Roman"/>
          <w:sz w:val="20"/>
          <w:szCs w:val="20"/>
        </w:rPr>
        <w:t xml:space="preserve">w ramach realizacji projektu pn.: </w:t>
      </w:r>
      <w:r w:rsidR="004E4AE9" w:rsidRPr="0069749E">
        <w:rPr>
          <w:rFonts w:ascii="Times New Roman" w:hAnsi="Times New Roman" w:cs="Times New Roman"/>
          <w:i/>
          <w:sz w:val="20"/>
          <w:szCs w:val="20"/>
        </w:rPr>
        <w:t>„Wzmocnienie potencjału kształcenia zawodowego Zespołu Szkół im. Narodów Zjednoczonej Europy w Polkowicach poprzez wsparcie nauki zawodu w warunkach zbliżonych do rzeczywistego środowiska pracy zawodowej”</w:t>
      </w:r>
      <w:r w:rsidR="009E068F">
        <w:rPr>
          <w:rFonts w:ascii="Times New Roman" w:hAnsi="Times New Roman" w:cs="Times New Roman"/>
          <w:i/>
          <w:sz w:val="20"/>
          <w:szCs w:val="20"/>
        </w:rPr>
        <w:t xml:space="preserve">, </w:t>
      </w:r>
      <w:r w:rsidR="004E4AE9" w:rsidRPr="0069749E">
        <w:rPr>
          <w:rFonts w:ascii="Times New Roman" w:hAnsi="Times New Roman" w:cs="Times New Roman"/>
          <w:sz w:val="20"/>
          <w:szCs w:val="20"/>
        </w:rPr>
        <w:t>w ramach Regionalnego Programu Operacyjnego Województwa Dolnośląskiego 2014 – 2020 współfinansowanego ze środków Unii Europejskiej, Europejskiego Funduszu Rozwoju Regionalnego</w:t>
      </w:r>
      <w:r w:rsidRPr="004559F7">
        <w:rPr>
          <w:rFonts w:ascii="Times New Roman" w:hAnsi="Times New Roman" w:cs="Times New Roman"/>
          <w:b/>
          <w:sz w:val="20"/>
          <w:szCs w:val="20"/>
        </w:rPr>
        <w:t xml:space="preserve">. </w:t>
      </w:r>
      <w:r w:rsidRPr="004559F7">
        <w:rPr>
          <w:rFonts w:ascii="Times New Roman" w:hAnsi="Times New Roman" w:cs="Times New Roman"/>
          <w:b/>
          <w:bCs/>
          <w:sz w:val="20"/>
          <w:szCs w:val="20"/>
        </w:rPr>
        <w:t xml:space="preserve">Nie otwierać przed dniem </w:t>
      </w:r>
      <w:r w:rsidR="001F7EB2">
        <w:rPr>
          <w:rFonts w:ascii="Times New Roman" w:hAnsi="Times New Roman" w:cs="Times New Roman"/>
          <w:b/>
          <w:bCs/>
          <w:sz w:val="20"/>
          <w:szCs w:val="20"/>
        </w:rPr>
        <w:t xml:space="preserve">30 maja </w:t>
      </w:r>
      <w:r w:rsidRPr="004559F7">
        <w:rPr>
          <w:rFonts w:ascii="Times New Roman" w:hAnsi="Times New Roman" w:cs="Times New Roman"/>
          <w:b/>
          <w:bCs/>
          <w:sz w:val="20"/>
          <w:szCs w:val="20"/>
        </w:rPr>
        <w:t xml:space="preserve">2018 r. godz. </w:t>
      </w:r>
      <w:r w:rsidR="00B41824">
        <w:rPr>
          <w:rFonts w:ascii="Times New Roman" w:hAnsi="Times New Roman" w:cs="Times New Roman"/>
          <w:b/>
          <w:bCs/>
          <w:sz w:val="20"/>
          <w:szCs w:val="20"/>
        </w:rPr>
        <w:t>13:15</w:t>
      </w:r>
      <w:r w:rsidRPr="004559F7">
        <w:rPr>
          <w:rFonts w:ascii="Times New Roman" w:hAnsi="Times New Roman" w:cs="Times New Roman"/>
          <w:b/>
          <w:bCs/>
          <w:sz w:val="20"/>
          <w:szCs w:val="20"/>
        </w:rPr>
        <w:t>”.</w:t>
      </w:r>
    </w:p>
    <w:p w:rsidR="0069749E" w:rsidRPr="004559F7" w:rsidRDefault="0069749E" w:rsidP="004E4AE9">
      <w:pPr>
        <w:overflowPunct w:val="0"/>
        <w:autoSpaceDE w:val="0"/>
        <w:spacing w:line="360" w:lineRule="auto"/>
        <w:jc w:val="both"/>
        <w:textAlignment w:val="baseline"/>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lastRenderedPageBreak/>
        <w:t>1.5. Wskazane jest, aby na opakowaniu oferty znajdowały się także dane adresowe wykonawcy, gdyż zgodnie z art. 84 ust.2. ustawy zamawiający jest zobowiązany niezwłocznie zwrócić ofertę wykonawcy, jeśli zostanie złożona po upływie terminu składania ofert.</w:t>
      </w:r>
    </w:p>
    <w:p w:rsidR="0069749E" w:rsidRPr="004559F7" w:rsidRDefault="0069749E" w:rsidP="004E4AE9">
      <w:pPr>
        <w:widowControl w:val="0"/>
        <w:overflowPunct w:val="0"/>
        <w:autoSpaceDE w:val="0"/>
        <w:autoSpaceDN w:val="0"/>
        <w:adjustRightInd w:val="0"/>
        <w:spacing w:line="360" w:lineRule="auto"/>
        <w:ind w:right="-2"/>
        <w:jc w:val="both"/>
        <w:rPr>
          <w:rFonts w:ascii="Times New Roman" w:hAnsi="Times New Roman" w:cs="Times New Roman"/>
          <w:b/>
          <w:bCs/>
          <w:sz w:val="20"/>
          <w:szCs w:val="20"/>
        </w:rPr>
      </w:pPr>
      <w:r w:rsidRPr="004559F7">
        <w:rPr>
          <w:rFonts w:ascii="Times New Roman" w:eastAsia="Calibri" w:hAnsi="Times New Roman" w:cs="Times New Roman"/>
          <w:bCs/>
          <w:sz w:val="20"/>
          <w:szCs w:val="20"/>
        </w:rPr>
        <w:t xml:space="preserve">1.6. </w:t>
      </w:r>
      <w:r w:rsidRPr="004559F7">
        <w:rPr>
          <w:rFonts w:ascii="Times New Roman" w:hAnsi="Times New Roman" w:cs="Times New Roman"/>
          <w:b/>
          <w:bCs/>
          <w:sz w:val="20"/>
          <w:szCs w:val="20"/>
          <w:u w:val="single"/>
        </w:rPr>
        <w:t xml:space="preserve">Kompletne Oferta musi zawierać: </w:t>
      </w:r>
    </w:p>
    <w:p w:rsidR="0069749E" w:rsidRPr="004559F7" w:rsidRDefault="0069749E" w:rsidP="0069749E">
      <w:pPr>
        <w:widowControl w:val="0"/>
        <w:overflowPunct w:val="0"/>
        <w:autoSpaceDE w:val="0"/>
        <w:autoSpaceDN w:val="0"/>
        <w:adjustRightInd w:val="0"/>
        <w:spacing w:line="360" w:lineRule="auto"/>
        <w:ind w:right="-2"/>
        <w:jc w:val="both"/>
        <w:rPr>
          <w:rFonts w:ascii="Times New Roman" w:hAnsi="Times New Roman" w:cs="Times New Roman"/>
          <w:sz w:val="20"/>
          <w:szCs w:val="20"/>
        </w:rPr>
      </w:pPr>
      <w:r w:rsidRPr="004559F7">
        <w:rPr>
          <w:rFonts w:ascii="Times New Roman" w:hAnsi="Times New Roman" w:cs="Times New Roman"/>
          <w:sz w:val="20"/>
          <w:szCs w:val="20"/>
        </w:rPr>
        <w:t xml:space="preserve">1.6.1. Wypełniony i podpisany formularz ofertowy – </w:t>
      </w:r>
      <w:r w:rsidRPr="004559F7">
        <w:rPr>
          <w:rFonts w:ascii="Times New Roman" w:hAnsi="Times New Roman" w:cs="Times New Roman"/>
          <w:i/>
          <w:sz w:val="20"/>
          <w:szCs w:val="20"/>
        </w:rPr>
        <w:t>wg załączonego wzoru  (załącznik nr 1 do siwz);</w:t>
      </w:r>
    </w:p>
    <w:p w:rsidR="0069749E" w:rsidRPr="004559F7" w:rsidRDefault="0069749E" w:rsidP="0069749E">
      <w:pPr>
        <w:widowControl w:val="0"/>
        <w:overflowPunct w:val="0"/>
        <w:autoSpaceDE w:val="0"/>
        <w:autoSpaceDN w:val="0"/>
        <w:adjustRightInd w:val="0"/>
        <w:spacing w:line="360" w:lineRule="auto"/>
        <w:ind w:right="-2"/>
        <w:jc w:val="both"/>
        <w:rPr>
          <w:rFonts w:ascii="Times New Roman" w:hAnsi="Times New Roman" w:cs="Times New Roman"/>
          <w:sz w:val="20"/>
          <w:szCs w:val="20"/>
        </w:rPr>
      </w:pPr>
      <w:r w:rsidRPr="004559F7">
        <w:rPr>
          <w:rFonts w:ascii="Times New Roman" w:hAnsi="Times New Roman" w:cs="Times New Roman"/>
          <w:sz w:val="20"/>
          <w:szCs w:val="20"/>
        </w:rPr>
        <w:t xml:space="preserve">1.6.2. Oświadczenia stanowiące odpowiednio </w:t>
      </w:r>
      <w:r w:rsidRPr="004559F7">
        <w:rPr>
          <w:rFonts w:ascii="Times New Roman" w:hAnsi="Times New Roman" w:cs="Times New Roman"/>
          <w:i/>
          <w:sz w:val="20"/>
          <w:szCs w:val="20"/>
        </w:rPr>
        <w:t>załączniki nr 2 i 3 do siwz</w:t>
      </w:r>
      <w:r w:rsidR="007F14A5">
        <w:rPr>
          <w:rFonts w:ascii="Times New Roman" w:hAnsi="Times New Roman" w:cs="Times New Roman"/>
          <w:sz w:val="20"/>
          <w:szCs w:val="20"/>
        </w:rPr>
        <w:t>, o których mowa w pkt XI</w:t>
      </w:r>
      <w:r w:rsidRPr="004559F7">
        <w:rPr>
          <w:rFonts w:ascii="Times New Roman" w:hAnsi="Times New Roman" w:cs="Times New Roman"/>
          <w:sz w:val="20"/>
          <w:szCs w:val="20"/>
        </w:rPr>
        <w:t xml:space="preserve"> ust. 1 i 2 siwz; </w:t>
      </w:r>
    </w:p>
    <w:p w:rsidR="0069749E" w:rsidRPr="004559F7" w:rsidRDefault="0069749E" w:rsidP="0069749E">
      <w:pPr>
        <w:widowControl w:val="0"/>
        <w:overflowPunct w:val="0"/>
        <w:autoSpaceDE w:val="0"/>
        <w:autoSpaceDN w:val="0"/>
        <w:adjustRightInd w:val="0"/>
        <w:spacing w:line="360" w:lineRule="auto"/>
        <w:ind w:right="-2"/>
        <w:jc w:val="both"/>
        <w:rPr>
          <w:rFonts w:ascii="Times New Roman" w:hAnsi="Times New Roman" w:cs="Times New Roman"/>
          <w:sz w:val="20"/>
          <w:szCs w:val="20"/>
        </w:rPr>
      </w:pPr>
      <w:r w:rsidRPr="004559F7">
        <w:rPr>
          <w:rFonts w:ascii="Times New Roman" w:hAnsi="Times New Roman" w:cs="Times New Roman"/>
          <w:sz w:val="20"/>
          <w:szCs w:val="20"/>
        </w:rPr>
        <w:t>1.6.3. Zobowiązanie podmiotu trzeciego, o którym mowa w pkt X ust. 3 pkt 1 siwz – jeśli dotyczy;</w:t>
      </w:r>
    </w:p>
    <w:p w:rsidR="0069749E" w:rsidRPr="004559F7" w:rsidRDefault="0069749E" w:rsidP="0069749E">
      <w:pPr>
        <w:widowControl w:val="0"/>
        <w:overflowPunct w:val="0"/>
        <w:autoSpaceDE w:val="0"/>
        <w:autoSpaceDN w:val="0"/>
        <w:adjustRightInd w:val="0"/>
        <w:spacing w:line="360" w:lineRule="auto"/>
        <w:ind w:right="-2"/>
        <w:jc w:val="both"/>
        <w:rPr>
          <w:rFonts w:ascii="Times New Roman" w:hAnsi="Times New Roman" w:cs="Times New Roman"/>
          <w:sz w:val="20"/>
          <w:szCs w:val="20"/>
        </w:rPr>
      </w:pPr>
      <w:r w:rsidRPr="004559F7">
        <w:rPr>
          <w:rFonts w:ascii="Times New Roman" w:hAnsi="Times New Roman" w:cs="Times New Roman"/>
          <w:sz w:val="20"/>
          <w:szCs w:val="20"/>
        </w:rPr>
        <w:t>1.6.4. Dok</w:t>
      </w:r>
      <w:r w:rsidR="007F14A5">
        <w:rPr>
          <w:rFonts w:ascii="Times New Roman" w:hAnsi="Times New Roman" w:cs="Times New Roman"/>
          <w:sz w:val="20"/>
          <w:szCs w:val="20"/>
        </w:rPr>
        <w:t>umenty, o których mowa w pkt XI</w:t>
      </w:r>
      <w:r w:rsidRPr="004559F7">
        <w:rPr>
          <w:rFonts w:ascii="Times New Roman" w:hAnsi="Times New Roman" w:cs="Times New Roman"/>
          <w:sz w:val="20"/>
          <w:szCs w:val="20"/>
        </w:rPr>
        <w:t xml:space="preserve"> ust. 7 pkt 2-3 – jeśli dotyczą; </w:t>
      </w:r>
    </w:p>
    <w:p w:rsidR="0069749E" w:rsidRPr="004559F7" w:rsidRDefault="0069749E" w:rsidP="0069749E">
      <w:pPr>
        <w:widowControl w:val="0"/>
        <w:overflowPunct w:val="0"/>
        <w:autoSpaceDE w:val="0"/>
        <w:autoSpaceDN w:val="0"/>
        <w:adjustRightInd w:val="0"/>
        <w:spacing w:line="360" w:lineRule="auto"/>
        <w:ind w:right="-2"/>
        <w:jc w:val="both"/>
        <w:rPr>
          <w:rFonts w:ascii="Times New Roman" w:hAnsi="Times New Roman" w:cs="Times New Roman"/>
          <w:sz w:val="20"/>
          <w:szCs w:val="20"/>
        </w:rPr>
      </w:pPr>
      <w:r w:rsidRPr="004559F7">
        <w:rPr>
          <w:rFonts w:ascii="Times New Roman" w:hAnsi="Times New Roman" w:cs="Times New Roman"/>
          <w:sz w:val="20"/>
          <w:szCs w:val="20"/>
        </w:rPr>
        <w:t>1.6.5. Do</w:t>
      </w:r>
      <w:r w:rsidR="007F14A5">
        <w:rPr>
          <w:rFonts w:ascii="Times New Roman" w:hAnsi="Times New Roman" w:cs="Times New Roman"/>
          <w:sz w:val="20"/>
          <w:szCs w:val="20"/>
        </w:rPr>
        <w:t>kumenty o których mowa w pkt XI</w:t>
      </w:r>
      <w:r w:rsidRPr="004559F7">
        <w:rPr>
          <w:rFonts w:ascii="Times New Roman" w:hAnsi="Times New Roman" w:cs="Times New Roman"/>
          <w:sz w:val="20"/>
          <w:szCs w:val="20"/>
        </w:rPr>
        <w:t xml:space="preserve"> ust.4 – jeśli dotyczą;</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1.7. W interesie wykonawcy leży, aby opakowanie oferty było zamknięte i zabezpieczone przed otwarciem bez uszkodzenia, gwarantujące zachowanie poufności jej treści do czasu otwarcia,</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1.8. Dokumenty sporządzone przez wykonawcę muszą być podpisane przez osobę uprawnioną zgodnie z zasadami określonymi w pkt. 1.2.</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1.9. W interesie wykonawcy leży zabezpieczenie oferty przed dekomplentacją, więc należy zadbać, aby wszystkie strony oferty były ponumerowane a oferta była spięta lub zszyta. Zamawiający nie bierze odpowiedzialności za kompletność ofert składających się  z luźnych, nieoznaczonych kartek.</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1.10. Wykonawca może wprowadzić zmiany, poprawki, modyfikacje i uzupełnienia do złożonych ofert pod warunkiem, że zamawiający otrzyma pisemne powiadomienie  o wprowadzeniu zmian, poprawek itp. </w:t>
      </w:r>
      <w:r w:rsidRPr="004559F7">
        <w:rPr>
          <w:rFonts w:ascii="Times New Roman" w:eastAsia="Calibri" w:hAnsi="Times New Roman" w:cs="Times New Roman"/>
          <w:b/>
          <w:bCs/>
          <w:sz w:val="20"/>
          <w:szCs w:val="20"/>
        </w:rPr>
        <w:t>przed terminem składania ofert.</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1.11. Powiadomienie o wprowadzeniu zmian musi być złożone wg takich samych zasad jak składana oferta tj. odpowiednio oznakowanych z dopiskiem „ZMIANA”.</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1.12. Wykonawca ma prawo przed upływem terminu składania ofert wycofać się z postępowania, poprzez złożenie pisemnego powiadomienia (wg takich samych zasad jak wprowadzanie zmian i poprawek) z napisem na kopercie „WYCOFANIE”.</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1.13. Koperty oznakowane w ten sposób będą otwierane w pierwszej kolejności po stwierdzeniu poprawności postępowania wykonawcy oraz zgodności ze złożonymi ofertami; koperty ofert wycofywanych nie będą otwierane.</w:t>
      </w:r>
    </w:p>
    <w:p w:rsidR="0069749E" w:rsidRPr="004559F7" w:rsidRDefault="0069749E" w:rsidP="0069749E">
      <w:pPr>
        <w:autoSpaceDE w:val="0"/>
        <w:spacing w:line="360" w:lineRule="auto"/>
        <w:jc w:val="both"/>
        <w:rPr>
          <w:rFonts w:ascii="Times New Roman" w:eastAsia="Calibri" w:hAnsi="Times New Roman" w:cs="Times New Roman"/>
          <w:b/>
          <w:bCs/>
          <w:sz w:val="20"/>
          <w:szCs w:val="20"/>
        </w:rPr>
      </w:pPr>
      <w:r w:rsidRPr="004559F7">
        <w:rPr>
          <w:rFonts w:ascii="Times New Roman" w:eastAsia="Calibri" w:hAnsi="Times New Roman" w:cs="Times New Roman"/>
          <w:bCs/>
          <w:sz w:val="20"/>
          <w:szCs w:val="20"/>
        </w:rPr>
        <w:t>1.14.  Koperty oznakowane dopiskiem „ZMIANA” zostaną otwarte przy otwieraniu oferty</w:t>
      </w:r>
      <w:r>
        <w:rPr>
          <w:rFonts w:ascii="Times New Roman" w:eastAsia="Calibri" w:hAnsi="Times New Roman" w:cs="Times New Roman"/>
          <w:bCs/>
          <w:sz w:val="20"/>
          <w:szCs w:val="20"/>
        </w:rPr>
        <w:t xml:space="preserve"> </w:t>
      </w:r>
      <w:r w:rsidRPr="004559F7">
        <w:rPr>
          <w:rFonts w:ascii="Times New Roman" w:eastAsia="Calibri" w:hAnsi="Times New Roman" w:cs="Times New Roman"/>
          <w:bCs/>
          <w:sz w:val="20"/>
          <w:szCs w:val="20"/>
        </w:rPr>
        <w:t>wykonawcy, który wprowadził zmiany i po stwierdzeniu poprawności procedury dokonania zmian, zostaną dołączone do oferty.</w:t>
      </w:r>
    </w:p>
    <w:p w:rsidR="0069749E" w:rsidRPr="004559F7" w:rsidRDefault="0069749E" w:rsidP="0069749E">
      <w:pPr>
        <w:autoSpaceDE w:val="0"/>
        <w:spacing w:line="360" w:lineRule="auto"/>
        <w:jc w:val="both"/>
        <w:rPr>
          <w:rFonts w:ascii="Times New Roman" w:eastAsia="Calibri" w:hAnsi="Times New Roman" w:cs="Times New Roman"/>
          <w:b/>
          <w:bCs/>
          <w:sz w:val="20"/>
          <w:szCs w:val="20"/>
        </w:rPr>
      </w:pP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lastRenderedPageBreak/>
        <w:t>XVIII. WYMÓG LUB MOŻLIWOŚĆ ZŁOŻENIA OFERT W POSTACI KATALOGÓW ELEKTRONICZNYCH LUB DOŁĄCZENIA KATALOGÓW ELEKTRONICZNYCH DO OFERTY,                  W SYTUACJI OKREŚLONEJ W ART. 10A UST. 2;</w:t>
      </w:r>
    </w:p>
    <w:p w:rsidR="0069749E" w:rsidRPr="004559F7" w:rsidRDefault="0069749E" w:rsidP="0069749E">
      <w:pPr>
        <w:autoSpaceDE w:val="0"/>
        <w:spacing w:line="360" w:lineRule="auto"/>
        <w:jc w:val="both"/>
        <w:rPr>
          <w:rFonts w:ascii="Times New Roman" w:eastAsia="Calibri" w:hAnsi="Times New Roman" w:cs="Times New Roman"/>
          <w:b/>
          <w:bCs/>
          <w:sz w:val="20"/>
          <w:szCs w:val="20"/>
        </w:rPr>
      </w:pPr>
      <w:r w:rsidRPr="004559F7">
        <w:rPr>
          <w:rFonts w:ascii="Times New Roman" w:eastAsia="Calibri" w:hAnsi="Times New Roman" w:cs="Times New Roman"/>
          <w:bCs/>
          <w:sz w:val="20"/>
          <w:szCs w:val="20"/>
        </w:rPr>
        <w:t xml:space="preserve">Zamawiający </w:t>
      </w:r>
      <w:r w:rsidRPr="004559F7">
        <w:rPr>
          <w:rFonts w:ascii="Times New Roman" w:eastAsia="Calibri" w:hAnsi="Times New Roman" w:cs="Times New Roman"/>
          <w:bCs/>
          <w:sz w:val="20"/>
          <w:szCs w:val="20"/>
          <w:u w:val="single"/>
        </w:rPr>
        <w:t>nie dopuszcza przedstawienia informacji zawartych w ofercie w postaci katalogu elektronicznego lub dołączenia katalogu elektronicznego do oferty.</w:t>
      </w:r>
    </w:p>
    <w:p w:rsidR="0069749E" w:rsidRPr="004559F7" w:rsidRDefault="0069749E" w:rsidP="0069749E">
      <w:pPr>
        <w:autoSpaceDE w:val="0"/>
        <w:spacing w:line="360" w:lineRule="auto"/>
        <w:ind w:left="284" w:hanging="284"/>
        <w:jc w:val="both"/>
        <w:rPr>
          <w:rFonts w:ascii="Times New Roman" w:eastAsia="Calibri" w:hAnsi="Times New Roman" w:cs="Times New Roman"/>
          <w:b/>
          <w:bCs/>
          <w:sz w:val="20"/>
          <w:szCs w:val="20"/>
        </w:rPr>
      </w:pPr>
    </w:p>
    <w:p w:rsidR="0069749E" w:rsidRPr="004559F7" w:rsidRDefault="0069749E" w:rsidP="0069749E">
      <w:pPr>
        <w:autoSpaceDE w:val="0"/>
        <w:spacing w:line="360" w:lineRule="auto"/>
        <w:ind w:left="284" w:hanging="284"/>
        <w:jc w:val="both"/>
        <w:rPr>
          <w:rFonts w:ascii="Times New Roman" w:eastAsia="Calibri" w:hAnsi="Times New Roman" w:cs="Times New Roman"/>
          <w:b/>
          <w:bCs/>
          <w:sz w:val="20"/>
          <w:szCs w:val="20"/>
        </w:rPr>
      </w:pPr>
      <w:r w:rsidRPr="004559F7">
        <w:rPr>
          <w:rFonts w:ascii="Times New Roman" w:eastAsia="Calibri" w:hAnsi="Times New Roman" w:cs="Times New Roman"/>
          <w:b/>
          <w:bCs/>
          <w:sz w:val="20"/>
          <w:szCs w:val="20"/>
        </w:rPr>
        <w:t>XIX. MIEJSCE ORAZ TERMIN SKŁADANIA I OTWARCIA OFERT</w:t>
      </w:r>
    </w:p>
    <w:p w:rsidR="0069749E" w:rsidRPr="001703EE" w:rsidRDefault="0069749E" w:rsidP="0069749E">
      <w:pPr>
        <w:autoSpaceDE w:val="0"/>
        <w:spacing w:line="360" w:lineRule="auto"/>
        <w:jc w:val="both"/>
        <w:rPr>
          <w:rFonts w:ascii="Times New Roman" w:eastAsia="Calibri" w:hAnsi="Times New Roman" w:cs="Times New Roman"/>
          <w:bCs/>
          <w:sz w:val="20"/>
          <w:szCs w:val="20"/>
        </w:rPr>
      </w:pPr>
      <w:r w:rsidRPr="001703EE">
        <w:rPr>
          <w:rFonts w:ascii="Times New Roman" w:eastAsia="Calibri" w:hAnsi="Times New Roman" w:cs="Times New Roman"/>
          <w:b/>
          <w:bCs/>
          <w:sz w:val="20"/>
          <w:szCs w:val="20"/>
        </w:rPr>
        <w:t>1.</w:t>
      </w:r>
      <w:r w:rsidRPr="001703EE">
        <w:rPr>
          <w:rFonts w:ascii="Times New Roman" w:eastAsia="Calibri" w:hAnsi="Times New Roman" w:cs="Times New Roman"/>
          <w:bCs/>
          <w:sz w:val="20"/>
          <w:szCs w:val="20"/>
        </w:rPr>
        <w:t xml:space="preserve"> </w:t>
      </w:r>
      <w:r w:rsidRPr="001703EE">
        <w:rPr>
          <w:rFonts w:ascii="Times New Roman" w:eastAsia="Calibri" w:hAnsi="Times New Roman" w:cs="Times New Roman"/>
          <w:b/>
          <w:bCs/>
          <w:sz w:val="20"/>
          <w:szCs w:val="20"/>
        </w:rPr>
        <w:t>Składanie ofert.</w:t>
      </w:r>
    </w:p>
    <w:p w:rsidR="0069749E" w:rsidRPr="001703EE" w:rsidRDefault="0069749E" w:rsidP="001703EE">
      <w:pPr>
        <w:autoSpaceDE w:val="0"/>
        <w:spacing w:line="360" w:lineRule="auto"/>
        <w:jc w:val="both"/>
        <w:rPr>
          <w:rFonts w:ascii="Times New Roman" w:hAnsi="Times New Roman" w:cs="Times New Roman"/>
          <w:b/>
          <w:sz w:val="20"/>
          <w:szCs w:val="20"/>
        </w:rPr>
      </w:pPr>
      <w:r w:rsidRPr="001703EE">
        <w:rPr>
          <w:rFonts w:ascii="Times New Roman" w:eastAsia="Calibri" w:hAnsi="Times New Roman" w:cs="Times New Roman"/>
          <w:bCs/>
          <w:sz w:val="20"/>
          <w:szCs w:val="20"/>
        </w:rPr>
        <w:t xml:space="preserve">1.1. Oferty należy składać do dnia </w:t>
      </w:r>
      <w:r w:rsidR="007F14A5">
        <w:rPr>
          <w:rFonts w:ascii="Times New Roman" w:eastAsia="Calibri" w:hAnsi="Times New Roman" w:cs="Times New Roman"/>
          <w:b/>
          <w:bCs/>
          <w:sz w:val="20"/>
          <w:szCs w:val="20"/>
        </w:rPr>
        <w:t xml:space="preserve">30 maja </w:t>
      </w:r>
      <w:r w:rsidRPr="001703EE">
        <w:rPr>
          <w:rFonts w:ascii="Times New Roman" w:eastAsia="Calibri" w:hAnsi="Times New Roman" w:cs="Times New Roman"/>
          <w:b/>
          <w:bCs/>
          <w:sz w:val="20"/>
          <w:szCs w:val="20"/>
        </w:rPr>
        <w:t>2018 r.</w:t>
      </w:r>
      <w:r w:rsidRPr="001703EE">
        <w:rPr>
          <w:rFonts w:ascii="Times New Roman" w:eastAsia="Calibri" w:hAnsi="Times New Roman" w:cs="Times New Roman"/>
          <w:bCs/>
          <w:sz w:val="20"/>
          <w:szCs w:val="20"/>
        </w:rPr>
        <w:t xml:space="preserve"> do godz. </w:t>
      </w:r>
      <w:r w:rsidR="007F14A5">
        <w:rPr>
          <w:rFonts w:ascii="Times New Roman" w:eastAsia="Calibri" w:hAnsi="Times New Roman" w:cs="Times New Roman"/>
          <w:b/>
          <w:bCs/>
          <w:sz w:val="20"/>
          <w:szCs w:val="20"/>
        </w:rPr>
        <w:t>13:00</w:t>
      </w:r>
      <w:r w:rsidRPr="001703EE">
        <w:rPr>
          <w:rFonts w:ascii="Times New Roman" w:eastAsia="Calibri" w:hAnsi="Times New Roman" w:cs="Times New Roman"/>
          <w:b/>
          <w:bCs/>
          <w:sz w:val="20"/>
          <w:szCs w:val="20"/>
        </w:rPr>
        <w:t xml:space="preserve">  </w:t>
      </w:r>
      <w:r w:rsidRPr="001703EE">
        <w:rPr>
          <w:rFonts w:ascii="Times New Roman" w:eastAsia="Calibri" w:hAnsi="Times New Roman" w:cs="Times New Roman"/>
          <w:bCs/>
          <w:sz w:val="20"/>
          <w:szCs w:val="20"/>
        </w:rPr>
        <w:t xml:space="preserve">w siedzibie Zamawiającego tj.   </w:t>
      </w:r>
      <w:r w:rsidR="001703EE" w:rsidRPr="001703EE">
        <w:rPr>
          <w:rFonts w:ascii="Times New Roman" w:hAnsi="Times New Roman" w:cs="Times New Roman"/>
          <w:b/>
          <w:sz w:val="20"/>
          <w:szCs w:val="20"/>
        </w:rPr>
        <w:t>Zespół Szkół im. Narodów Zjednoczonej Europy w Polkowicach, ul. Skalników 6, 59-101 Polkowice.</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1.2. Oferta złożona po terminie zostanie niezwłocznie zwrócona wykonawcy w trybie art.84 ust.2. ustawy.</w:t>
      </w:r>
    </w:p>
    <w:p w:rsidR="0069749E" w:rsidRPr="004559F7" w:rsidRDefault="0069749E" w:rsidP="0069749E">
      <w:pPr>
        <w:autoSpaceDE w:val="0"/>
        <w:spacing w:line="360" w:lineRule="auto"/>
        <w:ind w:left="284" w:hanging="284"/>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2.</w:t>
      </w:r>
      <w:r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
          <w:bCs/>
          <w:sz w:val="20"/>
          <w:szCs w:val="20"/>
        </w:rPr>
        <w:t>Otwarcie ofert.</w:t>
      </w:r>
    </w:p>
    <w:p w:rsidR="0069749E" w:rsidRPr="004559F7" w:rsidRDefault="0069749E" w:rsidP="0069749E">
      <w:pPr>
        <w:autoSpaceDE w:val="0"/>
        <w:spacing w:line="360" w:lineRule="auto"/>
        <w:jc w:val="both"/>
        <w:rPr>
          <w:rFonts w:ascii="Times New Roman" w:hAnsi="Times New Roman" w:cs="Times New Roman"/>
          <w:b/>
          <w:sz w:val="20"/>
          <w:szCs w:val="20"/>
        </w:rPr>
      </w:pPr>
      <w:r w:rsidRPr="004559F7">
        <w:rPr>
          <w:rFonts w:ascii="Times New Roman" w:eastAsia="Calibri" w:hAnsi="Times New Roman" w:cs="Times New Roman"/>
          <w:bCs/>
          <w:sz w:val="20"/>
          <w:szCs w:val="20"/>
        </w:rPr>
        <w:t xml:space="preserve">2.1. Otwarcie ofert nastąpi dnia </w:t>
      </w:r>
      <w:r w:rsidR="007F14A5">
        <w:rPr>
          <w:rFonts w:ascii="Times New Roman" w:eastAsia="Calibri" w:hAnsi="Times New Roman" w:cs="Times New Roman"/>
          <w:b/>
          <w:bCs/>
          <w:sz w:val="20"/>
          <w:szCs w:val="20"/>
        </w:rPr>
        <w:t xml:space="preserve">30 maja </w:t>
      </w:r>
      <w:r w:rsidRPr="004559F7">
        <w:rPr>
          <w:rFonts w:ascii="Times New Roman" w:eastAsia="Calibri" w:hAnsi="Times New Roman" w:cs="Times New Roman"/>
          <w:b/>
          <w:bCs/>
          <w:sz w:val="20"/>
          <w:szCs w:val="20"/>
        </w:rPr>
        <w:t>2018  r.</w:t>
      </w:r>
      <w:r w:rsidRPr="004559F7">
        <w:rPr>
          <w:rFonts w:ascii="Times New Roman" w:eastAsia="Calibri" w:hAnsi="Times New Roman" w:cs="Times New Roman"/>
          <w:bCs/>
          <w:sz w:val="20"/>
          <w:szCs w:val="20"/>
        </w:rPr>
        <w:t xml:space="preserve"> o godz. </w:t>
      </w:r>
      <w:r w:rsidR="007F14A5">
        <w:rPr>
          <w:rFonts w:ascii="Times New Roman" w:eastAsia="Calibri" w:hAnsi="Times New Roman" w:cs="Times New Roman"/>
          <w:b/>
          <w:bCs/>
          <w:sz w:val="20"/>
          <w:szCs w:val="20"/>
        </w:rPr>
        <w:t>13:15</w:t>
      </w:r>
      <w:r w:rsidRPr="004559F7">
        <w:rPr>
          <w:rFonts w:ascii="Times New Roman" w:eastAsia="Calibri" w:hAnsi="Times New Roman" w:cs="Times New Roman"/>
          <w:bCs/>
          <w:sz w:val="20"/>
          <w:szCs w:val="20"/>
        </w:rPr>
        <w:t xml:space="preserve"> w siedzibie Zamawiającego:</w:t>
      </w:r>
    </w:p>
    <w:p w:rsidR="001703EE" w:rsidRPr="001703EE" w:rsidRDefault="0069749E" w:rsidP="001703EE">
      <w:pPr>
        <w:autoSpaceDE w:val="0"/>
        <w:spacing w:line="360" w:lineRule="auto"/>
        <w:jc w:val="both"/>
        <w:rPr>
          <w:rFonts w:ascii="Times New Roman" w:hAnsi="Times New Roman" w:cs="Times New Roman"/>
          <w:b/>
          <w:sz w:val="20"/>
          <w:szCs w:val="20"/>
        </w:rPr>
      </w:pPr>
      <w:r w:rsidRPr="004559F7">
        <w:rPr>
          <w:rFonts w:ascii="Times New Roman" w:hAnsi="Times New Roman" w:cs="Times New Roman"/>
          <w:b/>
          <w:sz w:val="20"/>
          <w:szCs w:val="20"/>
        </w:rPr>
        <w:t xml:space="preserve">w </w:t>
      </w:r>
      <w:r w:rsidR="001703EE">
        <w:rPr>
          <w:rFonts w:ascii="Times New Roman" w:hAnsi="Times New Roman" w:cs="Times New Roman"/>
          <w:b/>
          <w:sz w:val="20"/>
          <w:szCs w:val="20"/>
        </w:rPr>
        <w:t>Zespole</w:t>
      </w:r>
      <w:r w:rsidR="001703EE" w:rsidRPr="001703EE">
        <w:rPr>
          <w:rFonts w:ascii="Times New Roman" w:hAnsi="Times New Roman" w:cs="Times New Roman"/>
          <w:b/>
          <w:sz w:val="20"/>
          <w:szCs w:val="20"/>
        </w:rPr>
        <w:t xml:space="preserve"> Szkół im. Narodów Zjednoczonej Europy w Polkowicach, ul. Skalników 6, 59-101 Polkowice</w:t>
      </w:r>
      <w:r w:rsidR="001703EE">
        <w:rPr>
          <w:rFonts w:ascii="Times New Roman" w:hAnsi="Times New Roman" w:cs="Times New Roman"/>
          <w:b/>
          <w:sz w:val="20"/>
          <w:szCs w:val="20"/>
        </w:rPr>
        <w:t xml:space="preserve">, </w:t>
      </w:r>
      <w:r w:rsidR="00B863C8">
        <w:rPr>
          <w:rFonts w:ascii="Times New Roman" w:hAnsi="Times New Roman" w:cs="Times New Roman"/>
          <w:b/>
          <w:sz w:val="20"/>
          <w:szCs w:val="20"/>
        </w:rPr>
        <w:t xml:space="preserve">                 w pomieszczeniu czytelni.</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2.2. Bezpośrednio przed otwarciem ofert Zamawiający poda kwotę, jaką zamierza przeznaczyć na sfinansowanie zamówienia. </w:t>
      </w:r>
    </w:p>
    <w:p w:rsidR="0069749E" w:rsidRPr="004559F7" w:rsidRDefault="0069749E" w:rsidP="0069749E">
      <w:pPr>
        <w:widowControl w:val="0"/>
        <w:tabs>
          <w:tab w:val="num" w:pos="424"/>
        </w:tabs>
        <w:overflowPunct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2.3. Podczas otwarcia ofert Zamawiający odczyta informacje, o których mowa w art. 86 ust. 4 ustawy PZP. </w:t>
      </w:r>
    </w:p>
    <w:p w:rsidR="0069749E" w:rsidRPr="004559F7" w:rsidRDefault="0069749E" w:rsidP="001703EE">
      <w:pPr>
        <w:autoSpaceDE w:val="0"/>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2.4. Niezwłocznie po otwarciu ofert zamawiający zamieści na stronie </w:t>
      </w:r>
      <w:hyperlink r:id="rId13" w:history="1">
        <w:r w:rsidR="001703EE" w:rsidRPr="001703EE">
          <w:rPr>
            <w:rStyle w:val="Hipercze"/>
            <w:rFonts w:ascii="Times New Roman" w:hAnsi="Times New Roman" w:cs="Times New Roman"/>
            <w:sz w:val="20"/>
            <w:szCs w:val="20"/>
          </w:rPr>
          <w:t>http://www.zs.polkowice.pl</w:t>
        </w:r>
      </w:hyperlink>
      <w:r w:rsidR="001703EE">
        <w:rPr>
          <w:rFonts w:ascii="Times New Roman" w:hAnsi="Times New Roman" w:cs="Times New Roman"/>
        </w:rPr>
        <w:t xml:space="preserve"> </w:t>
      </w:r>
      <w:r w:rsidRPr="004559F7">
        <w:rPr>
          <w:rFonts w:ascii="Times New Roman" w:hAnsi="Times New Roman" w:cs="Times New Roman"/>
          <w:sz w:val="20"/>
          <w:szCs w:val="20"/>
        </w:rPr>
        <w:t xml:space="preserve"> informacje dotyczące: </w:t>
      </w:r>
    </w:p>
    <w:p w:rsidR="0069749E" w:rsidRPr="004559F7" w:rsidRDefault="0069749E" w:rsidP="0069749E">
      <w:pPr>
        <w:widowControl w:val="0"/>
        <w:tabs>
          <w:tab w:val="num" w:pos="844"/>
        </w:tabs>
        <w:overflowPunct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2.4.1. kwoty, jaką zamierza przeznaczyć na sfinansowanie zamówienia; </w:t>
      </w:r>
    </w:p>
    <w:p w:rsidR="0069749E" w:rsidRPr="004559F7" w:rsidRDefault="0069749E" w:rsidP="0069749E">
      <w:pPr>
        <w:widowControl w:val="0"/>
        <w:tabs>
          <w:tab w:val="num" w:pos="844"/>
        </w:tabs>
        <w:overflowPunct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2.4.2. firm oraz adresów wykonawców, którzy złożyli oferty w terminie; </w:t>
      </w:r>
    </w:p>
    <w:p w:rsidR="0069749E" w:rsidRPr="004559F7" w:rsidRDefault="0069749E" w:rsidP="0069749E">
      <w:pPr>
        <w:widowControl w:val="0"/>
        <w:tabs>
          <w:tab w:val="num" w:pos="844"/>
        </w:tabs>
        <w:overflowPunct w:val="0"/>
        <w:autoSpaceDE w:val="0"/>
        <w:autoSpaceDN w:val="0"/>
        <w:adjustRightInd w:val="0"/>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2.4.3. ceny, terminu wykonania zamówienia  i warunków płatności zawartych w ofertach. </w:t>
      </w:r>
    </w:p>
    <w:p w:rsidR="0069749E" w:rsidRDefault="0069749E" w:rsidP="0069749E">
      <w:pPr>
        <w:autoSpaceDE w:val="0"/>
        <w:spacing w:line="360" w:lineRule="auto"/>
        <w:rPr>
          <w:rFonts w:ascii="Times New Roman" w:hAnsi="Times New Roman" w:cs="Times New Roman"/>
          <w:sz w:val="20"/>
          <w:szCs w:val="20"/>
        </w:rPr>
      </w:pPr>
      <w:r w:rsidRPr="004559F7">
        <w:rPr>
          <w:rFonts w:ascii="Times New Roman" w:hAnsi="Times New Roman" w:cs="Times New Roman"/>
          <w:b/>
          <w:bCs/>
          <w:sz w:val="20"/>
          <w:szCs w:val="20"/>
        </w:rPr>
        <w:t>XX. OPIS SPOSOBU OBLICZENIA CENY</w:t>
      </w:r>
      <w:r w:rsidRPr="004559F7">
        <w:rPr>
          <w:rFonts w:ascii="Times New Roman" w:hAnsi="Times New Roman" w:cs="Times New Roman"/>
          <w:sz w:val="20"/>
          <w:szCs w:val="20"/>
        </w:rPr>
        <w:t>.</w:t>
      </w:r>
    </w:p>
    <w:p w:rsidR="0069749E" w:rsidRPr="00DF4152" w:rsidRDefault="0069749E" w:rsidP="0069749E">
      <w:pPr>
        <w:autoSpaceDE w:val="0"/>
        <w:spacing w:line="360" w:lineRule="auto"/>
        <w:jc w:val="both"/>
        <w:rPr>
          <w:rFonts w:ascii="Times New Roman" w:hAnsi="Times New Roman" w:cs="Times New Roman"/>
          <w:sz w:val="20"/>
          <w:szCs w:val="20"/>
        </w:rPr>
      </w:pPr>
      <w:r>
        <w:rPr>
          <w:rFonts w:ascii="Times New Roman" w:hAnsi="Times New Roman" w:cs="Times New Roman"/>
          <w:color w:val="1A1919"/>
          <w:sz w:val="20"/>
          <w:szCs w:val="20"/>
          <w:shd w:val="clear" w:color="auto" w:fill="FEFFFE"/>
        </w:rPr>
        <w:t>1.</w:t>
      </w:r>
      <w:r w:rsidRPr="004559F7">
        <w:rPr>
          <w:rFonts w:ascii="Times New Roman" w:hAnsi="Times New Roman" w:cs="Times New Roman"/>
          <w:color w:val="1A1919"/>
          <w:sz w:val="20"/>
          <w:szCs w:val="20"/>
          <w:shd w:val="clear" w:color="auto" w:fill="FEFFFE"/>
        </w:rPr>
        <w:t xml:space="preserve"> Cena ofertowa musi zawierać wszystkie koszty związane z realizacją zamówienia. Cenę oferty należy określić z należytą starannością, na podstawie przedmiotu zamówienia z uwzględnieniem wszystkich kosztów związanych z realizacją zadania wynikających z zakresu dostawy, niezbędnych do wykonania zadania  i doliczyć do powstałej kwoty inne składniki wpływające na ostateczną cenę. </w:t>
      </w:r>
      <w:r w:rsidRPr="009579F0">
        <w:rPr>
          <w:rFonts w:ascii="Times New Roman" w:hAnsi="Times New Roman" w:cs="Times New Roman"/>
          <w:color w:val="0C0C0C"/>
          <w:sz w:val="20"/>
        </w:rPr>
        <w:t>Wykonawca powinien uwzględnić w cenie wszystkie posiadane informacje o przedmiocie zamówienia, a szczególnie informacje, wymagania i warunki podane w specyfikacji i załącznikach do specyfikacji, a także w wyjaśnieniach i zmianach treści specyfikacji i jej załączników.</w:t>
      </w:r>
    </w:p>
    <w:p w:rsidR="0069749E" w:rsidRPr="004559F7" w:rsidRDefault="0069749E" w:rsidP="0069749E">
      <w:pPr>
        <w:pStyle w:val="Styl"/>
        <w:shd w:val="clear" w:color="auto" w:fill="FEFFFE"/>
        <w:spacing w:line="350" w:lineRule="exact"/>
        <w:ind w:right="4"/>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lastRenderedPageBreak/>
        <w:t>2.</w:t>
      </w:r>
      <w:r w:rsidRPr="004559F7">
        <w:rPr>
          <w:rFonts w:ascii="Times New Roman" w:hAnsi="Times New Roman" w:cs="Times New Roman"/>
          <w:color w:val="1A1919"/>
          <w:sz w:val="20"/>
          <w:szCs w:val="20"/>
          <w:shd w:val="clear" w:color="auto" w:fill="FEFFFE"/>
        </w:rPr>
        <w:t xml:space="preserve"> Cenę należy podać w złotych polskich z dokładnością do dwóch miejsc po przecinku. </w:t>
      </w:r>
    </w:p>
    <w:p w:rsidR="0069749E" w:rsidRPr="004559F7" w:rsidRDefault="0069749E" w:rsidP="0069749E">
      <w:pPr>
        <w:pStyle w:val="Styl"/>
        <w:shd w:val="clear" w:color="auto" w:fill="FEFFFE"/>
        <w:spacing w:line="350" w:lineRule="exact"/>
        <w:ind w:right="4"/>
        <w:jc w:val="both"/>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3.</w:t>
      </w:r>
      <w:r w:rsidRPr="004559F7">
        <w:rPr>
          <w:rFonts w:ascii="Times New Roman" w:hAnsi="Times New Roman" w:cs="Times New Roman"/>
          <w:color w:val="1A1919"/>
          <w:sz w:val="20"/>
          <w:szCs w:val="20"/>
          <w:shd w:val="clear" w:color="auto" w:fill="FEFFFE"/>
        </w:rPr>
        <w:t xml:space="preserve"> Cena podana przez Wykonawcę w formularzu ofertowym </w:t>
      </w:r>
      <w:r w:rsidRPr="004559F7">
        <w:rPr>
          <w:rFonts w:ascii="Times New Roman" w:hAnsi="Times New Roman" w:cs="Times New Roman"/>
          <w:sz w:val="20"/>
          <w:szCs w:val="20"/>
          <w:shd w:val="clear" w:color="auto" w:fill="FEFFFE"/>
        </w:rPr>
        <w:t>(załącznik nr 1 do SIWZ</w:t>
      </w:r>
      <w:r w:rsidRPr="004559F7">
        <w:rPr>
          <w:rFonts w:ascii="Times New Roman" w:hAnsi="Times New Roman" w:cs="Times New Roman"/>
          <w:color w:val="1A1919"/>
          <w:sz w:val="20"/>
          <w:szCs w:val="20"/>
          <w:shd w:val="clear" w:color="auto" w:fill="FEFFFE"/>
        </w:rPr>
        <w:t xml:space="preserve">) musi być całkowitą ceną brutto za wykonanie przedmiotu zamówienia. </w:t>
      </w:r>
    </w:p>
    <w:p w:rsidR="0069749E" w:rsidRPr="004559F7" w:rsidRDefault="0069749E" w:rsidP="0069749E">
      <w:pPr>
        <w:pStyle w:val="Styl"/>
        <w:shd w:val="clear" w:color="auto" w:fill="FEFFFE"/>
        <w:spacing w:line="350" w:lineRule="exact"/>
        <w:ind w:right="4"/>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4.</w:t>
      </w:r>
      <w:r w:rsidRPr="004559F7">
        <w:rPr>
          <w:rFonts w:ascii="Times New Roman" w:hAnsi="Times New Roman" w:cs="Times New Roman"/>
          <w:color w:val="1A1919"/>
          <w:sz w:val="20"/>
          <w:szCs w:val="20"/>
          <w:shd w:val="clear" w:color="auto" w:fill="FEFFFE"/>
        </w:rPr>
        <w:t xml:space="preserve"> Cena powinna zawierać w sobie ewentualne upusty proponowane przez Wykonawcę. </w:t>
      </w:r>
    </w:p>
    <w:p w:rsidR="0069749E" w:rsidRPr="004559F7" w:rsidRDefault="0069749E" w:rsidP="0069749E">
      <w:pPr>
        <w:pStyle w:val="Styl"/>
        <w:shd w:val="clear" w:color="auto" w:fill="FEFFFE"/>
        <w:spacing w:line="350" w:lineRule="exact"/>
        <w:ind w:right="4"/>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5.</w:t>
      </w:r>
      <w:r w:rsidRPr="004559F7">
        <w:rPr>
          <w:rFonts w:ascii="Times New Roman" w:hAnsi="Times New Roman" w:cs="Times New Roman"/>
          <w:color w:val="1A1919"/>
          <w:sz w:val="20"/>
          <w:szCs w:val="20"/>
          <w:shd w:val="clear" w:color="auto" w:fill="FEFFFE"/>
        </w:rPr>
        <w:t xml:space="preserve"> Cena podana przez Wykonawcę nie będzie podlegać żadnym negocjacjom.</w:t>
      </w:r>
    </w:p>
    <w:p w:rsidR="0069749E" w:rsidRPr="004559F7" w:rsidRDefault="0069749E" w:rsidP="0069749E">
      <w:pPr>
        <w:pStyle w:val="Styl"/>
        <w:shd w:val="clear" w:color="auto" w:fill="FEFFFE"/>
        <w:spacing w:line="350" w:lineRule="exact"/>
        <w:ind w:right="4"/>
        <w:jc w:val="both"/>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6.</w:t>
      </w:r>
      <w:r w:rsidRPr="004559F7">
        <w:rPr>
          <w:rFonts w:ascii="Times New Roman" w:hAnsi="Times New Roman" w:cs="Times New Roman"/>
          <w:color w:val="1A1919"/>
          <w:sz w:val="20"/>
          <w:szCs w:val="20"/>
          <w:shd w:val="clear" w:color="auto" w:fill="FEFFFE"/>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dostawy, której świadczenie będzie prowadzić do jego powstania oraz wskazując ich wartość bez kwoty podatku. </w:t>
      </w:r>
    </w:p>
    <w:p w:rsidR="0069749E" w:rsidRPr="004559F7" w:rsidRDefault="0069749E" w:rsidP="0069749E">
      <w:pPr>
        <w:pStyle w:val="Styl"/>
        <w:shd w:val="clear" w:color="auto" w:fill="FEFFFE"/>
        <w:spacing w:line="360" w:lineRule="auto"/>
        <w:ind w:right="4"/>
        <w:jc w:val="both"/>
        <w:rPr>
          <w:rFonts w:ascii="Times New Roman" w:hAnsi="Times New Roman" w:cs="Times New Roman"/>
          <w:color w:val="1A1919"/>
          <w:sz w:val="20"/>
          <w:szCs w:val="20"/>
          <w:shd w:val="clear" w:color="auto" w:fill="FEFFFE"/>
        </w:rPr>
      </w:pPr>
      <w:r>
        <w:rPr>
          <w:rFonts w:ascii="Times New Roman" w:hAnsi="Times New Roman" w:cs="Times New Roman"/>
          <w:color w:val="1A1919"/>
          <w:sz w:val="20"/>
          <w:szCs w:val="20"/>
          <w:shd w:val="clear" w:color="auto" w:fill="FEFFFE"/>
        </w:rPr>
        <w:t>7.</w:t>
      </w:r>
      <w:r w:rsidRPr="004559F7">
        <w:rPr>
          <w:rFonts w:ascii="Times New Roman" w:hAnsi="Times New Roman" w:cs="Times New Roman"/>
          <w:color w:val="1A1919"/>
          <w:sz w:val="20"/>
          <w:szCs w:val="20"/>
          <w:shd w:val="clear" w:color="auto" w:fill="FEFFFE"/>
        </w:rPr>
        <w:t xml:space="preserve"> Jeżeli nie można wybrać oferty najkorzystniejszej z uwagi na to, że dwie lub więcej ofert przedstawia taki sam bilans ceny i innych kryteriów oceny ofert, Zamawiający spośród tych ofert  wybiera ofertę z niższą ceną. </w:t>
      </w:r>
    </w:p>
    <w:p w:rsidR="0069749E" w:rsidRPr="00ED353A" w:rsidRDefault="0069749E" w:rsidP="0069749E">
      <w:pPr>
        <w:widowControl w:val="0"/>
        <w:tabs>
          <w:tab w:val="left" w:pos="284"/>
        </w:tabs>
        <w:suppressAutoHyphens/>
        <w:overflowPunct w:val="0"/>
        <w:autoSpaceDE w:val="0"/>
        <w:spacing w:after="0" w:line="360" w:lineRule="auto"/>
        <w:jc w:val="both"/>
        <w:textAlignment w:val="baseline"/>
        <w:rPr>
          <w:rFonts w:ascii="Times New Roman" w:hAnsi="Times New Roman" w:cs="Times New Roman"/>
          <w:b/>
          <w:sz w:val="20"/>
          <w:szCs w:val="20"/>
        </w:rPr>
      </w:pPr>
      <w:r>
        <w:rPr>
          <w:rFonts w:ascii="Times New Roman" w:eastAsia="Arial Unicode MS" w:hAnsi="Times New Roman" w:cs="Times New Roman"/>
          <w:bCs/>
          <w:sz w:val="20"/>
          <w:szCs w:val="20"/>
        </w:rPr>
        <w:t xml:space="preserve">8. </w:t>
      </w:r>
      <w:r w:rsidRPr="00B53928">
        <w:rPr>
          <w:rFonts w:ascii="Times New Roman" w:eastAsia="Arial Unicode MS" w:hAnsi="Times New Roman" w:cs="Times New Roman"/>
          <w:bCs/>
          <w:sz w:val="20"/>
          <w:szCs w:val="20"/>
        </w:rPr>
        <w:t>Zgodnie z art. 90 ust. 1 pkt 1) ustawy Prawo zamówień publicznych (…) koszty pracy, których wartość przyjęto do ustalenia ceny nie mogą być niższe od minimalnego wynagrodzenia za pracę albo minimalnej</w:t>
      </w:r>
      <w:r w:rsidRPr="00B53928">
        <w:rPr>
          <w:rFonts w:ascii="Times New Roman" w:hAnsi="Times New Roman" w:cs="Times New Roman"/>
          <w:sz w:val="20"/>
          <w:szCs w:val="20"/>
        </w:rPr>
        <w:t xml:space="preserve"> stawki godzinowej, ustalonych na podstawie przepisów ustawy z dnia 10 października 2002 r. o minimalnym wynagrodzeniu za pracę </w:t>
      </w:r>
      <w:hyperlink r:id="rId14" w:history="1">
        <w:r w:rsidR="00B863C8">
          <w:rPr>
            <w:rStyle w:val="Hipercze"/>
            <w:rFonts w:ascii="Times New Roman" w:hAnsi="Times New Roman" w:cs="Times New Roman"/>
            <w:color w:val="auto"/>
            <w:sz w:val="20"/>
            <w:szCs w:val="20"/>
            <w:u w:val="none"/>
          </w:rPr>
          <w:t>(tj.</w:t>
        </w:r>
        <w:r w:rsidRPr="00ED353A">
          <w:rPr>
            <w:rStyle w:val="Hipercze"/>
            <w:rFonts w:ascii="Times New Roman" w:hAnsi="Times New Roman" w:cs="Times New Roman"/>
            <w:color w:val="auto"/>
            <w:sz w:val="20"/>
            <w:szCs w:val="20"/>
            <w:u w:val="none"/>
          </w:rPr>
          <w:t xml:space="preserve"> Dz.U. z 2017 r. poz. 847z późn. zm.)</w:t>
        </w:r>
      </w:hyperlink>
      <w:r>
        <w:t>.</w:t>
      </w:r>
    </w:p>
    <w:p w:rsidR="0069749E" w:rsidRPr="004559F7" w:rsidRDefault="0069749E" w:rsidP="0069749E">
      <w:pPr>
        <w:spacing w:line="360" w:lineRule="auto"/>
        <w:jc w:val="both"/>
        <w:rPr>
          <w:rFonts w:ascii="Times New Roman" w:hAnsi="Times New Roman" w:cs="Times New Roman"/>
          <w:sz w:val="20"/>
          <w:szCs w:val="20"/>
        </w:rPr>
      </w:pPr>
    </w:p>
    <w:p w:rsidR="0069749E" w:rsidRPr="004559F7" w:rsidRDefault="0069749E" w:rsidP="0069749E">
      <w:pPr>
        <w:autoSpaceDE w:val="0"/>
        <w:spacing w:line="360" w:lineRule="auto"/>
        <w:jc w:val="both"/>
        <w:rPr>
          <w:rFonts w:ascii="Times New Roman" w:hAnsi="Times New Roman" w:cs="Times New Roman"/>
          <w:sz w:val="20"/>
          <w:szCs w:val="20"/>
        </w:rPr>
      </w:pPr>
      <w:r w:rsidRPr="004559F7">
        <w:rPr>
          <w:rFonts w:ascii="Times New Roman" w:eastAsia="Calibri" w:hAnsi="Times New Roman" w:cs="Times New Roman"/>
          <w:b/>
          <w:bCs/>
          <w:sz w:val="20"/>
          <w:szCs w:val="20"/>
        </w:rPr>
        <w:t>XXI. OPIS KRYTERIÓW, KTÓRYMI ZAMAWIAJĄCY BĘDZIE SIĘ KIEROWAŁ PRZY WYBORZE OFERTY, WRAZ Z PODANIEM WAG TYCH KRYTERIÓW I SPOSOBU OCENY OFERT:</w:t>
      </w:r>
    </w:p>
    <w:p w:rsidR="0069749E" w:rsidRPr="004559F7" w:rsidRDefault="0069749E" w:rsidP="0069749E">
      <w:pPr>
        <w:pStyle w:val="Tekstpodstawowy21"/>
        <w:tabs>
          <w:tab w:val="left" w:pos="426"/>
          <w:tab w:val="left" w:pos="3010"/>
        </w:tabs>
        <w:spacing w:after="0" w:line="360" w:lineRule="auto"/>
        <w:jc w:val="both"/>
        <w:rPr>
          <w:sz w:val="20"/>
          <w:szCs w:val="20"/>
        </w:rPr>
      </w:pPr>
      <w:r w:rsidRPr="004559F7">
        <w:rPr>
          <w:sz w:val="20"/>
          <w:szCs w:val="20"/>
        </w:rPr>
        <w:t xml:space="preserve">1. Zamawiający nie będzie oceniał ofert odrzuconych. </w:t>
      </w:r>
    </w:p>
    <w:p w:rsidR="0069749E" w:rsidRPr="004559F7" w:rsidRDefault="0069749E" w:rsidP="0069749E">
      <w:pPr>
        <w:tabs>
          <w:tab w:val="left" w:pos="567"/>
          <w:tab w:val="left" w:pos="3010"/>
        </w:tabs>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2. Przy wyborze najkorzystniejszej oferty</w:t>
      </w:r>
      <w:r w:rsidRPr="004559F7">
        <w:rPr>
          <w:rFonts w:ascii="Times New Roman" w:hAnsi="Times New Roman" w:cs="Times New Roman"/>
          <w:color w:val="FF0000"/>
          <w:sz w:val="20"/>
          <w:szCs w:val="20"/>
        </w:rPr>
        <w:t xml:space="preserve"> </w:t>
      </w:r>
      <w:r w:rsidRPr="004559F7">
        <w:rPr>
          <w:rFonts w:ascii="Times New Roman" w:hAnsi="Times New Roman" w:cs="Times New Roman"/>
          <w:sz w:val="20"/>
          <w:szCs w:val="20"/>
        </w:rPr>
        <w:t xml:space="preserve"> zamawiający będzie kierował się następującymi kryteriami:</w:t>
      </w:r>
    </w:p>
    <w:tbl>
      <w:tblPr>
        <w:tblW w:w="9735" w:type="dxa"/>
        <w:tblInd w:w="-15" w:type="dxa"/>
        <w:tblLayout w:type="fixed"/>
        <w:tblCellMar>
          <w:left w:w="70" w:type="dxa"/>
          <w:right w:w="70" w:type="dxa"/>
        </w:tblCellMar>
        <w:tblLook w:val="0000" w:firstRow="0" w:lastRow="0" w:firstColumn="0" w:lastColumn="0" w:noHBand="0" w:noVBand="0"/>
      </w:tblPr>
      <w:tblGrid>
        <w:gridCol w:w="637"/>
        <w:gridCol w:w="1568"/>
        <w:gridCol w:w="1245"/>
        <w:gridCol w:w="6285"/>
      </w:tblGrid>
      <w:tr w:rsidR="0069749E" w:rsidRPr="004559F7" w:rsidTr="00EB0838">
        <w:tc>
          <w:tcPr>
            <w:tcW w:w="637" w:type="dxa"/>
            <w:tcBorders>
              <w:top w:val="single" w:sz="8" w:space="0" w:color="000000"/>
              <w:left w:val="single" w:sz="8" w:space="0" w:color="000000"/>
            </w:tcBorders>
          </w:tcPr>
          <w:p w:rsidR="0069749E" w:rsidRPr="004559F7" w:rsidRDefault="0069749E" w:rsidP="00EB0838">
            <w:pPr>
              <w:snapToGrid w:val="0"/>
              <w:spacing w:before="60" w:line="360" w:lineRule="auto"/>
              <w:jc w:val="center"/>
              <w:rPr>
                <w:rFonts w:ascii="Times New Roman" w:hAnsi="Times New Roman" w:cs="Times New Roman"/>
                <w:b/>
                <w:sz w:val="20"/>
                <w:szCs w:val="20"/>
              </w:rPr>
            </w:pPr>
            <w:r w:rsidRPr="004559F7">
              <w:rPr>
                <w:rFonts w:ascii="Times New Roman" w:hAnsi="Times New Roman" w:cs="Times New Roman"/>
                <w:b/>
                <w:sz w:val="20"/>
                <w:szCs w:val="20"/>
              </w:rPr>
              <w:t>l.p.</w:t>
            </w:r>
          </w:p>
        </w:tc>
        <w:tc>
          <w:tcPr>
            <w:tcW w:w="1568" w:type="dxa"/>
            <w:tcBorders>
              <w:top w:val="single" w:sz="8" w:space="0" w:color="000000"/>
              <w:left w:val="single" w:sz="4" w:space="0" w:color="000000"/>
            </w:tcBorders>
          </w:tcPr>
          <w:p w:rsidR="0069749E" w:rsidRPr="004559F7" w:rsidRDefault="0069749E" w:rsidP="00EB0838">
            <w:pPr>
              <w:snapToGrid w:val="0"/>
              <w:spacing w:before="60" w:line="360" w:lineRule="auto"/>
              <w:jc w:val="center"/>
              <w:rPr>
                <w:rFonts w:ascii="Times New Roman" w:hAnsi="Times New Roman" w:cs="Times New Roman"/>
                <w:b/>
                <w:sz w:val="20"/>
                <w:szCs w:val="20"/>
              </w:rPr>
            </w:pPr>
            <w:r w:rsidRPr="004559F7">
              <w:rPr>
                <w:rFonts w:ascii="Times New Roman" w:hAnsi="Times New Roman" w:cs="Times New Roman"/>
                <w:b/>
                <w:sz w:val="20"/>
                <w:szCs w:val="20"/>
              </w:rPr>
              <w:t>Opis kryteriów oceny</w:t>
            </w:r>
          </w:p>
        </w:tc>
        <w:tc>
          <w:tcPr>
            <w:tcW w:w="1245" w:type="dxa"/>
            <w:tcBorders>
              <w:top w:val="single" w:sz="8" w:space="0" w:color="000000"/>
              <w:left w:val="single" w:sz="4" w:space="0" w:color="000000"/>
            </w:tcBorders>
          </w:tcPr>
          <w:p w:rsidR="0069749E" w:rsidRPr="004559F7" w:rsidRDefault="0069749E" w:rsidP="00EB0838">
            <w:pPr>
              <w:snapToGrid w:val="0"/>
              <w:spacing w:before="60" w:line="360" w:lineRule="auto"/>
              <w:jc w:val="center"/>
              <w:rPr>
                <w:rFonts w:ascii="Times New Roman" w:hAnsi="Times New Roman" w:cs="Times New Roman"/>
                <w:b/>
                <w:sz w:val="20"/>
                <w:szCs w:val="20"/>
              </w:rPr>
            </w:pPr>
            <w:r w:rsidRPr="004559F7">
              <w:rPr>
                <w:rFonts w:ascii="Times New Roman" w:hAnsi="Times New Roman" w:cs="Times New Roman"/>
                <w:b/>
                <w:sz w:val="20"/>
                <w:szCs w:val="20"/>
              </w:rPr>
              <w:t>Znaczenie (Waga)</w:t>
            </w:r>
          </w:p>
        </w:tc>
        <w:tc>
          <w:tcPr>
            <w:tcW w:w="6285" w:type="dxa"/>
            <w:tcBorders>
              <w:top w:val="single" w:sz="8" w:space="0" w:color="000000"/>
              <w:left w:val="single" w:sz="4" w:space="0" w:color="000000"/>
              <w:right w:val="single" w:sz="8" w:space="0" w:color="000000"/>
            </w:tcBorders>
          </w:tcPr>
          <w:p w:rsidR="0069749E" w:rsidRPr="004559F7" w:rsidRDefault="0069749E" w:rsidP="00EB0838">
            <w:pPr>
              <w:snapToGrid w:val="0"/>
              <w:spacing w:before="60" w:line="360" w:lineRule="auto"/>
              <w:jc w:val="center"/>
              <w:rPr>
                <w:rFonts w:ascii="Times New Roman" w:hAnsi="Times New Roman" w:cs="Times New Roman"/>
                <w:b/>
                <w:sz w:val="20"/>
                <w:szCs w:val="20"/>
              </w:rPr>
            </w:pPr>
            <w:r w:rsidRPr="004559F7">
              <w:rPr>
                <w:rFonts w:ascii="Times New Roman" w:hAnsi="Times New Roman" w:cs="Times New Roman"/>
                <w:b/>
                <w:sz w:val="20"/>
                <w:szCs w:val="20"/>
              </w:rPr>
              <w:t>Opis metody przyznawania punktów</w:t>
            </w:r>
          </w:p>
        </w:tc>
      </w:tr>
      <w:tr w:rsidR="0069749E" w:rsidRPr="004559F7" w:rsidTr="00EB0838">
        <w:tc>
          <w:tcPr>
            <w:tcW w:w="637" w:type="dxa"/>
            <w:tcBorders>
              <w:top w:val="single" w:sz="4" w:space="0" w:color="000000"/>
              <w:left w:val="single" w:sz="8" w:space="0" w:color="000000"/>
              <w:bottom w:val="single" w:sz="4" w:space="0" w:color="000000"/>
            </w:tcBorders>
          </w:tcPr>
          <w:p w:rsidR="0069749E" w:rsidRPr="004559F7" w:rsidRDefault="0069749E" w:rsidP="00EB0838">
            <w:pPr>
              <w:snapToGrid w:val="0"/>
              <w:spacing w:before="60" w:line="360" w:lineRule="auto"/>
              <w:jc w:val="center"/>
              <w:rPr>
                <w:rFonts w:ascii="Times New Roman" w:hAnsi="Times New Roman" w:cs="Times New Roman"/>
                <w:b/>
                <w:sz w:val="20"/>
                <w:szCs w:val="20"/>
              </w:rPr>
            </w:pPr>
            <w:r w:rsidRPr="004559F7">
              <w:rPr>
                <w:rFonts w:ascii="Times New Roman" w:hAnsi="Times New Roman" w:cs="Times New Roman"/>
                <w:b/>
                <w:sz w:val="20"/>
                <w:szCs w:val="20"/>
              </w:rPr>
              <w:t>1</w:t>
            </w:r>
          </w:p>
        </w:tc>
        <w:tc>
          <w:tcPr>
            <w:tcW w:w="1568" w:type="dxa"/>
            <w:tcBorders>
              <w:top w:val="single" w:sz="4" w:space="0" w:color="000000"/>
              <w:left w:val="single" w:sz="4" w:space="0" w:color="000000"/>
              <w:bottom w:val="single" w:sz="4" w:space="0" w:color="000000"/>
            </w:tcBorders>
          </w:tcPr>
          <w:p w:rsidR="0069749E" w:rsidRPr="004559F7" w:rsidRDefault="0069749E" w:rsidP="00EB0838">
            <w:pPr>
              <w:snapToGrid w:val="0"/>
              <w:spacing w:before="60" w:line="360" w:lineRule="auto"/>
              <w:rPr>
                <w:rFonts w:ascii="Times New Roman" w:hAnsi="Times New Roman" w:cs="Times New Roman"/>
                <w:b/>
                <w:sz w:val="20"/>
                <w:szCs w:val="20"/>
              </w:rPr>
            </w:pPr>
            <w:r w:rsidRPr="004559F7">
              <w:rPr>
                <w:rFonts w:ascii="Times New Roman" w:hAnsi="Times New Roman" w:cs="Times New Roman"/>
                <w:b/>
                <w:sz w:val="20"/>
                <w:szCs w:val="20"/>
              </w:rPr>
              <w:t>Cena  (C)</w:t>
            </w:r>
          </w:p>
        </w:tc>
        <w:tc>
          <w:tcPr>
            <w:tcW w:w="1245" w:type="dxa"/>
            <w:tcBorders>
              <w:top w:val="single" w:sz="4" w:space="0" w:color="000000"/>
              <w:left w:val="single" w:sz="4" w:space="0" w:color="000000"/>
              <w:bottom w:val="single" w:sz="4" w:space="0" w:color="000000"/>
            </w:tcBorders>
          </w:tcPr>
          <w:p w:rsidR="0069749E" w:rsidRPr="004559F7" w:rsidRDefault="0069749E" w:rsidP="00EB0838">
            <w:pPr>
              <w:snapToGrid w:val="0"/>
              <w:spacing w:before="60" w:line="360" w:lineRule="auto"/>
              <w:jc w:val="center"/>
              <w:rPr>
                <w:rFonts w:ascii="Times New Roman" w:hAnsi="Times New Roman" w:cs="Times New Roman"/>
                <w:b/>
                <w:sz w:val="20"/>
                <w:szCs w:val="20"/>
              </w:rPr>
            </w:pPr>
            <w:r w:rsidRPr="004559F7">
              <w:rPr>
                <w:rFonts w:ascii="Times New Roman" w:hAnsi="Times New Roman" w:cs="Times New Roman"/>
                <w:b/>
                <w:sz w:val="20"/>
                <w:szCs w:val="20"/>
              </w:rPr>
              <w:t>60%</w:t>
            </w:r>
          </w:p>
        </w:tc>
        <w:tc>
          <w:tcPr>
            <w:tcW w:w="6285" w:type="dxa"/>
            <w:tcBorders>
              <w:top w:val="single" w:sz="4" w:space="0" w:color="000000"/>
              <w:left w:val="single" w:sz="4" w:space="0" w:color="000000"/>
              <w:bottom w:val="single" w:sz="4" w:space="0" w:color="000000"/>
              <w:right w:val="single" w:sz="8" w:space="0" w:color="000000"/>
            </w:tcBorders>
          </w:tcPr>
          <w:p w:rsidR="0069749E" w:rsidRPr="004559F7" w:rsidRDefault="0069749E" w:rsidP="00EB0838">
            <w:pPr>
              <w:snapToGrid w:val="0"/>
              <w:spacing w:before="60" w:line="360" w:lineRule="auto"/>
              <w:jc w:val="center"/>
              <w:rPr>
                <w:rFonts w:ascii="Times New Roman" w:hAnsi="Times New Roman" w:cs="Times New Roman"/>
                <w:b/>
                <w:sz w:val="20"/>
                <w:szCs w:val="20"/>
              </w:rPr>
            </w:pPr>
            <w:r w:rsidRPr="004559F7">
              <w:rPr>
                <w:rFonts w:ascii="Times New Roman" w:hAnsi="Times New Roman" w:cs="Times New Roman"/>
                <w:b/>
                <w:sz w:val="20"/>
                <w:szCs w:val="20"/>
              </w:rPr>
              <w:t>Proporcje matematyczne wg wzoru:</w:t>
            </w:r>
          </w:p>
          <w:p w:rsidR="0069749E" w:rsidRPr="004559F7" w:rsidRDefault="0069749E" w:rsidP="00EB0838">
            <w:pPr>
              <w:tabs>
                <w:tab w:val="left" w:pos="990"/>
              </w:tabs>
              <w:spacing w:before="60" w:line="360" w:lineRule="auto"/>
              <w:rPr>
                <w:rFonts w:ascii="Times New Roman" w:hAnsi="Times New Roman" w:cs="Times New Roman"/>
                <w:b/>
                <w:sz w:val="20"/>
                <w:szCs w:val="20"/>
              </w:rPr>
            </w:pPr>
            <w:r w:rsidRPr="004559F7">
              <w:rPr>
                <w:rFonts w:ascii="Times New Roman" w:hAnsi="Times New Roman" w:cs="Times New Roman"/>
                <w:b/>
                <w:sz w:val="20"/>
                <w:szCs w:val="20"/>
              </w:rPr>
              <w:t xml:space="preserve">C= </w:t>
            </w:r>
            <w:r w:rsidRPr="004559F7">
              <w:rPr>
                <w:rFonts w:ascii="Times New Roman" w:hAnsi="Times New Roman" w:cs="Times New Roman"/>
                <w:position w:val="-28"/>
                <w:sz w:val="20"/>
                <w:szCs w:val="20"/>
              </w:rPr>
              <w:object w:dxaOrig="19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pt;height:32.85pt" o:ole="" filled="t">
                  <v:fill color2="black" type="frame"/>
                  <v:imagedata r:id="rId15" o:title=""/>
                </v:shape>
                <o:OLEObject Type="Embed" ProgID="Equation.3" ShapeID="_x0000_i1025" DrawAspect="Content" ObjectID="_1588407786" r:id="rId16"/>
              </w:object>
            </w:r>
            <w:r w:rsidRPr="004559F7">
              <w:rPr>
                <w:rFonts w:ascii="Times New Roman" w:hAnsi="Times New Roman" w:cs="Times New Roman"/>
                <w:b/>
                <w:sz w:val="20"/>
                <w:szCs w:val="20"/>
              </w:rPr>
              <w:t>x  60</w:t>
            </w:r>
          </w:p>
          <w:p w:rsidR="0069749E" w:rsidRPr="004559F7" w:rsidRDefault="0069749E" w:rsidP="00EB0838">
            <w:pPr>
              <w:tabs>
                <w:tab w:val="left" w:pos="990"/>
              </w:tabs>
              <w:spacing w:before="60" w:line="360" w:lineRule="auto"/>
              <w:jc w:val="both"/>
              <w:rPr>
                <w:rFonts w:ascii="Times New Roman" w:hAnsi="Times New Roman" w:cs="Times New Roman"/>
                <w:b/>
                <w:sz w:val="20"/>
                <w:szCs w:val="20"/>
              </w:rPr>
            </w:pPr>
            <w:r w:rsidRPr="004559F7">
              <w:rPr>
                <w:rFonts w:ascii="Times New Roman" w:hAnsi="Times New Roman" w:cs="Times New Roman"/>
                <w:b/>
                <w:sz w:val="20"/>
                <w:szCs w:val="20"/>
              </w:rPr>
              <w:t>gdzie:</w:t>
            </w:r>
          </w:p>
          <w:p w:rsidR="0069749E" w:rsidRPr="004559F7" w:rsidRDefault="0069749E" w:rsidP="00EB0838">
            <w:pPr>
              <w:tabs>
                <w:tab w:val="left" w:pos="990"/>
              </w:tabs>
              <w:spacing w:line="360" w:lineRule="auto"/>
              <w:jc w:val="both"/>
              <w:rPr>
                <w:rFonts w:ascii="Times New Roman" w:hAnsi="Times New Roman" w:cs="Times New Roman"/>
                <w:sz w:val="20"/>
                <w:szCs w:val="20"/>
              </w:rPr>
            </w:pPr>
            <w:r w:rsidRPr="004559F7">
              <w:rPr>
                <w:rFonts w:ascii="Times New Roman" w:hAnsi="Times New Roman" w:cs="Times New Roman"/>
                <w:b/>
                <w:sz w:val="20"/>
                <w:szCs w:val="20"/>
              </w:rPr>
              <w:t>C</w:t>
            </w:r>
            <w:r w:rsidRPr="004559F7">
              <w:rPr>
                <w:rFonts w:ascii="Times New Roman" w:hAnsi="Times New Roman" w:cs="Times New Roman"/>
                <w:sz w:val="20"/>
                <w:szCs w:val="20"/>
              </w:rPr>
              <w:t>- ilość punktów przyznana danemu kryterium</w:t>
            </w:r>
          </w:p>
          <w:p w:rsidR="0069749E" w:rsidRPr="004559F7" w:rsidRDefault="0069749E" w:rsidP="00EB0838">
            <w:pPr>
              <w:spacing w:before="60" w:after="60"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Przy ocenie wysokości proponowanej ceny najwyżej będzie punktowana oferta proponująca najniższą cenę brutto wykonania przedmiotu zamówienia. </w:t>
            </w:r>
            <w:r w:rsidRPr="004559F7">
              <w:rPr>
                <w:rFonts w:ascii="Times New Roman" w:hAnsi="Times New Roman" w:cs="Times New Roman"/>
                <w:sz w:val="20"/>
                <w:szCs w:val="20"/>
              </w:rPr>
              <w:br/>
              <w:t>Oferta o najniższej cenie brutto – 60 punktów, pozostałe oferty – ilość punktów wyliczona według wzoru</w:t>
            </w:r>
          </w:p>
        </w:tc>
      </w:tr>
      <w:tr w:rsidR="0069749E" w:rsidRPr="001703EE" w:rsidTr="00EB0838">
        <w:tc>
          <w:tcPr>
            <w:tcW w:w="637" w:type="dxa"/>
            <w:tcBorders>
              <w:top w:val="single" w:sz="4" w:space="0" w:color="000000"/>
              <w:left w:val="single" w:sz="8" w:space="0" w:color="000000"/>
              <w:bottom w:val="single" w:sz="4" w:space="0" w:color="000000"/>
            </w:tcBorders>
          </w:tcPr>
          <w:p w:rsidR="0069749E" w:rsidRPr="00A100F9" w:rsidRDefault="0069749E" w:rsidP="00EB0838">
            <w:pPr>
              <w:snapToGrid w:val="0"/>
              <w:spacing w:before="60" w:line="360" w:lineRule="auto"/>
              <w:jc w:val="center"/>
              <w:rPr>
                <w:rFonts w:ascii="Times New Roman" w:hAnsi="Times New Roman" w:cs="Times New Roman"/>
                <w:b/>
                <w:sz w:val="20"/>
                <w:szCs w:val="20"/>
              </w:rPr>
            </w:pPr>
            <w:r w:rsidRPr="00A100F9">
              <w:rPr>
                <w:rFonts w:ascii="Times New Roman" w:hAnsi="Times New Roman" w:cs="Times New Roman"/>
                <w:b/>
                <w:sz w:val="20"/>
                <w:szCs w:val="20"/>
              </w:rPr>
              <w:lastRenderedPageBreak/>
              <w:t>2</w:t>
            </w:r>
          </w:p>
        </w:tc>
        <w:tc>
          <w:tcPr>
            <w:tcW w:w="1568" w:type="dxa"/>
            <w:tcBorders>
              <w:top w:val="single" w:sz="4" w:space="0" w:color="000000"/>
              <w:left w:val="single" w:sz="4" w:space="0" w:color="000000"/>
              <w:bottom w:val="single" w:sz="4" w:space="0" w:color="000000"/>
            </w:tcBorders>
          </w:tcPr>
          <w:p w:rsidR="0069749E" w:rsidRPr="00A100F9" w:rsidRDefault="0069749E" w:rsidP="00EB0838">
            <w:pPr>
              <w:snapToGrid w:val="0"/>
              <w:spacing w:before="60" w:line="360" w:lineRule="auto"/>
              <w:rPr>
                <w:rFonts w:ascii="Times New Roman" w:hAnsi="Times New Roman" w:cs="Times New Roman"/>
                <w:b/>
                <w:sz w:val="20"/>
                <w:szCs w:val="20"/>
              </w:rPr>
            </w:pPr>
            <w:r w:rsidRPr="00A100F9">
              <w:rPr>
                <w:rFonts w:ascii="Times New Roman" w:hAnsi="Times New Roman" w:cs="Times New Roman"/>
                <w:b/>
                <w:color w:val="0C0C0C"/>
                <w:sz w:val="20"/>
              </w:rPr>
              <w:t>Termin dostawy (T)</w:t>
            </w:r>
          </w:p>
        </w:tc>
        <w:tc>
          <w:tcPr>
            <w:tcW w:w="1245" w:type="dxa"/>
            <w:tcBorders>
              <w:top w:val="single" w:sz="4" w:space="0" w:color="000000"/>
              <w:left w:val="single" w:sz="4" w:space="0" w:color="000000"/>
              <w:bottom w:val="single" w:sz="4" w:space="0" w:color="000000"/>
            </w:tcBorders>
          </w:tcPr>
          <w:p w:rsidR="0069749E" w:rsidRPr="00A100F9" w:rsidRDefault="0069749E" w:rsidP="00EB0838">
            <w:pPr>
              <w:snapToGrid w:val="0"/>
              <w:spacing w:before="60" w:line="360" w:lineRule="auto"/>
              <w:jc w:val="center"/>
              <w:rPr>
                <w:rFonts w:ascii="Times New Roman" w:hAnsi="Times New Roman" w:cs="Times New Roman"/>
                <w:b/>
                <w:sz w:val="20"/>
                <w:szCs w:val="20"/>
              </w:rPr>
            </w:pPr>
            <w:r w:rsidRPr="00A100F9">
              <w:rPr>
                <w:rFonts w:ascii="Times New Roman" w:hAnsi="Times New Roman" w:cs="Times New Roman"/>
                <w:b/>
                <w:sz w:val="20"/>
                <w:szCs w:val="20"/>
              </w:rPr>
              <w:t>30%</w:t>
            </w:r>
          </w:p>
        </w:tc>
        <w:tc>
          <w:tcPr>
            <w:tcW w:w="6285" w:type="dxa"/>
            <w:tcBorders>
              <w:top w:val="single" w:sz="4" w:space="0" w:color="000000"/>
              <w:left w:val="single" w:sz="4" w:space="0" w:color="000000"/>
              <w:bottom w:val="single" w:sz="4" w:space="0" w:color="000000"/>
              <w:right w:val="single" w:sz="8" w:space="0" w:color="000000"/>
            </w:tcBorders>
          </w:tcPr>
          <w:p w:rsidR="0069749E" w:rsidRPr="00A100F9" w:rsidRDefault="0069749E" w:rsidP="00EB0838">
            <w:pPr>
              <w:tabs>
                <w:tab w:val="left" w:pos="0"/>
              </w:tabs>
              <w:spacing w:after="0" w:line="240" w:lineRule="auto"/>
              <w:jc w:val="both"/>
              <w:rPr>
                <w:rFonts w:ascii="Times New Roman" w:hAnsi="Times New Roman" w:cs="Times New Roman"/>
                <w:color w:val="0C0C0C"/>
                <w:sz w:val="20"/>
              </w:rPr>
            </w:pPr>
            <w:r w:rsidRPr="00A100F9">
              <w:rPr>
                <w:rFonts w:ascii="Times New Roman" w:hAnsi="Times New Roman" w:cs="Times New Roman"/>
                <w:color w:val="0C0C0C"/>
                <w:sz w:val="20"/>
              </w:rPr>
              <w:t xml:space="preserve">Zamawiający w ramach tego kryterium będzie przyznawał dodatkowe punkty za skrócenie terminu dostawy w stosunku do wymaganego przez Zamawiającego - do </w:t>
            </w:r>
            <w:r w:rsidR="00A100F9">
              <w:rPr>
                <w:rFonts w:ascii="Times New Roman" w:hAnsi="Times New Roman" w:cs="Times New Roman"/>
                <w:color w:val="0C0C0C"/>
                <w:sz w:val="20"/>
              </w:rPr>
              <w:t>12 tygodni</w:t>
            </w:r>
            <w:r w:rsidRPr="00A100F9">
              <w:rPr>
                <w:rFonts w:ascii="Times New Roman" w:hAnsi="Times New Roman" w:cs="Times New Roman"/>
                <w:color w:val="0C0C0C"/>
                <w:sz w:val="20"/>
              </w:rPr>
              <w:t xml:space="preserve"> od podpisania umowy; </w:t>
            </w:r>
          </w:p>
          <w:p w:rsidR="0069749E" w:rsidRPr="00A100F9" w:rsidRDefault="0069749E" w:rsidP="00EB0838">
            <w:pPr>
              <w:tabs>
                <w:tab w:val="left" w:pos="284"/>
              </w:tabs>
              <w:spacing w:after="0" w:line="240" w:lineRule="auto"/>
              <w:jc w:val="both"/>
              <w:rPr>
                <w:rFonts w:ascii="Times New Roman" w:hAnsi="Times New Roman" w:cs="Times New Roman"/>
                <w:color w:val="0C0C0C"/>
                <w:sz w:val="20"/>
              </w:rPr>
            </w:pPr>
          </w:p>
          <w:p w:rsidR="0069749E" w:rsidRPr="00A100F9" w:rsidRDefault="0069749E" w:rsidP="00EB0838">
            <w:pPr>
              <w:tabs>
                <w:tab w:val="left" w:pos="284"/>
              </w:tabs>
              <w:spacing w:after="0" w:line="240" w:lineRule="auto"/>
              <w:jc w:val="both"/>
              <w:rPr>
                <w:rFonts w:ascii="Times New Roman" w:hAnsi="Times New Roman" w:cs="Times New Roman"/>
                <w:color w:val="0C0C0C"/>
                <w:sz w:val="20"/>
              </w:rPr>
            </w:pPr>
            <w:r w:rsidRPr="00A100F9">
              <w:rPr>
                <w:rFonts w:ascii="Times New Roman" w:hAnsi="Times New Roman" w:cs="Times New Roman"/>
                <w:color w:val="0C0C0C"/>
                <w:sz w:val="20"/>
              </w:rPr>
              <w:t>Punkty za to kryterium zostaną obliczone wg następujących zasad:</w:t>
            </w:r>
          </w:p>
          <w:p w:rsidR="0069749E" w:rsidRPr="00A100F9" w:rsidRDefault="0069749E" w:rsidP="00EB0838">
            <w:pPr>
              <w:tabs>
                <w:tab w:val="left" w:pos="284"/>
              </w:tabs>
              <w:spacing w:after="0" w:line="240" w:lineRule="auto"/>
              <w:jc w:val="both"/>
              <w:rPr>
                <w:rFonts w:ascii="Times New Roman" w:hAnsi="Times New Roman" w:cs="Times New Roman"/>
                <w:color w:val="0C0C0C"/>
                <w:sz w:val="20"/>
              </w:rPr>
            </w:pPr>
            <w:r w:rsidRPr="00A100F9">
              <w:rPr>
                <w:rFonts w:ascii="Times New Roman" w:hAnsi="Times New Roman" w:cs="Times New Roman"/>
                <w:color w:val="0C0C0C"/>
                <w:sz w:val="20"/>
              </w:rPr>
              <w:t>-</w:t>
            </w:r>
            <w:r w:rsidRPr="00A100F9">
              <w:rPr>
                <w:rFonts w:ascii="Times New Roman" w:hAnsi="Times New Roman" w:cs="Times New Roman"/>
                <w:color w:val="0C0C0C"/>
                <w:sz w:val="20"/>
              </w:rPr>
              <w:tab/>
              <w:t xml:space="preserve">termin dostawy </w:t>
            </w:r>
            <w:r w:rsidR="00A100F9">
              <w:rPr>
                <w:rFonts w:ascii="Times New Roman" w:hAnsi="Times New Roman" w:cs="Times New Roman"/>
                <w:color w:val="0C0C0C"/>
                <w:sz w:val="20"/>
              </w:rPr>
              <w:t>do 10</w:t>
            </w:r>
            <w:r w:rsidR="00A100F9" w:rsidRPr="00A100F9">
              <w:rPr>
                <w:rFonts w:ascii="Times New Roman" w:hAnsi="Times New Roman" w:cs="Times New Roman"/>
                <w:color w:val="0C0C0C"/>
                <w:sz w:val="20"/>
              </w:rPr>
              <w:t xml:space="preserve"> tygodni </w:t>
            </w:r>
            <w:r w:rsidR="00A100F9">
              <w:rPr>
                <w:rFonts w:ascii="Times New Roman" w:hAnsi="Times New Roman" w:cs="Times New Roman"/>
                <w:color w:val="0C0C0C"/>
                <w:sz w:val="20"/>
              </w:rPr>
              <w:t>- otrzyma 3</w:t>
            </w:r>
            <w:r w:rsidRPr="00A100F9">
              <w:rPr>
                <w:rFonts w:ascii="Times New Roman" w:hAnsi="Times New Roman" w:cs="Times New Roman"/>
                <w:color w:val="0C0C0C"/>
                <w:sz w:val="20"/>
              </w:rPr>
              <w:t>0 punktów</w:t>
            </w:r>
          </w:p>
          <w:p w:rsidR="0069749E" w:rsidRPr="00A100F9" w:rsidRDefault="0069749E" w:rsidP="00EB0838">
            <w:pPr>
              <w:tabs>
                <w:tab w:val="left" w:pos="284"/>
              </w:tabs>
              <w:spacing w:after="0" w:line="240" w:lineRule="auto"/>
              <w:jc w:val="both"/>
              <w:rPr>
                <w:rFonts w:ascii="Times New Roman" w:hAnsi="Times New Roman" w:cs="Times New Roman"/>
                <w:color w:val="0C0C0C"/>
                <w:sz w:val="20"/>
              </w:rPr>
            </w:pPr>
            <w:r w:rsidRPr="00A100F9">
              <w:rPr>
                <w:rFonts w:ascii="Times New Roman" w:hAnsi="Times New Roman" w:cs="Times New Roman"/>
                <w:color w:val="0C0C0C"/>
                <w:sz w:val="20"/>
              </w:rPr>
              <w:t>-</w:t>
            </w:r>
            <w:r w:rsidRPr="00A100F9">
              <w:rPr>
                <w:rFonts w:ascii="Times New Roman" w:hAnsi="Times New Roman" w:cs="Times New Roman"/>
                <w:color w:val="0C0C0C"/>
                <w:sz w:val="20"/>
              </w:rPr>
              <w:tab/>
              <w:t xml:space="preserve">termin dostawy </w:t>
            </w:r>
            <w:r w:rsidR="00A100F9">
              <w:rPr>
                <w:rFonts w:ascii="Times New Roman" w:hAnsi="Times New Roman" w:cs="Times New Roman"/>
                <w:color w:val="0C0C0C"/>
                <w:sz w:val="20"/>
              </w:rPr>
              <w:t>do 11</w:t>
            </w:r>
            <w:r w:rsidR="00A100F9" w:rsidRPr="00A100F9">
              <w:rPr>
                <w:rFonts w:ascii="Times New Roman" w:hAnsi="Times New Roman" w:cs="Times New Roman"/>
                <w:color w:val="0C0C0C"/>
                <w:sz w:val="20"/>
              </w:rPr>
              <w:t xml:space="preserve"> tygodni </w:t>
            </w:r>
            <w:r w:rsidR="00A100F9">
              <w:rPr>
                <w:rFonts w:ascii="Times New Roman" w:hAnsi="Times New Roman" w:cs="Times New Roman"/>
                <w:color w:val="0C0C0C"/>
                <w:sz w:val="20"/>
              </w:rPr>
              <w:t>- otrzyma 15</w:t>
            </w:r>
            <w:r w:rsidRPr="00A100F9">
              <w:rPr>
                <w:rFonts w:ascii="Times New Roman" w:hAnsi="Times New Roman" w:cs="Times New Roman"/>
                <w:color w:val="0C0C0C"/>
                <w:sz w:val="20"/>
              </w:rPr>
              <w:t xml:space="preserve"> punktów</w:t>
            </w:r>
          </w:p>
          <w:p w:rsidR="0069749E" w:rsidRPr="00A100F9" w:rsidRDefault="0069749E" w:rsidP="00EB0838">
            <w:pPr>
              <w:tabs>
                <w:tab w:val="left" w:pos="284"/>
              </w:tabs>
              <w:spacing w:after="0" w:line="240" w:lineRule="auto"/>
              <w:jc w:val="both"/>
              <w:rPr>
                <w:rFonts w:ascii="Times New Roman" w:hAnsi="Times New Roman" w:cs="Times New Roman"/>
                <w:color w:val="0C0C0C"/>
                <w:sz w:val="20"/>
              </w:rPr>
            </w:pPr>
            <w:r w:rsidRPr="00A100F9">
              <w:rPr>
                <w:rFonts w:ascii="Times New Roman" w:hAnsi="Times New Roman" w:cs="Times New Roman"/>
                <w:color w:val="0C0C0C"/>
                <w:sz w:val="20"/>
              </w:rPr>
              <w:t>-</w:t>
            </w:r>
            <w:r w:rsidRPr="00A100F9">
              <w:rPr>
                <w:rFonts w:ascii="Times New Roman" w:hAnsi="Times New Roman" w:cs="Times New Roman"/>
                <w:color w:val="0C0C0C"/>
                <w:sz w:val="20"/>
              </w:rPr>
              <w:tab/>
              <w:t xml:space="preserve">termin dostawy </w:t>
            </w:r>
            <w:r w:rsidR="00A100F9">
              <w:rPr>
                <w:rFonts w:ascii="Times New Roman" w:hAnsi="Times New Roman" w:cs="Times New Roman"/>
                <w:color w:val="0C0C0C"/>
                <w:sz w:val="20"/>
              </w:rPr>
              <w:t>do 12 tygodni</w:t>
            </w:r>
            <w:r w:rsidRPr="00A100F9">
              <w:rPr>
                <w:rFonts w:ascii="Times New Roman" w:hAnsi="Times New Roman" w:cs="Times New Roman"/>
                <w:color w:val="0C0C0C"/>
                <w:sz w:val="20"/>
              </w:rPr>
              <w:t xml:space="preserve"> - otrzyma 0 pkt</w:t>
            </w:r>
          </w:p>
          <w:p w:rsidR="0069749E" w:rsidRPr="00A100F9" w:rsidRDefault="0069749E" w:rsidP="00EB0838">
            <w:pPr>
              <w:autoSpaceDN w:val="0"/>
              <w:adjustRightInd w:val="0"/>
              <w:spacing w:after="0" w:line="240" w:lineRule="auto"/>
              <w:ind w:right="20"/>
              <w:jc w:val="both"/>
              <w:rPr>
                <w:rFonts w:ascii="Times New Roman" w:hAnsi="Times New Roman" w:cs="Times New Roman"/>
                <w:color w:val="FF0000"/>
                <w:sz w:val="20"/>
              </w:rPr>
            </w:pPr>
          </w:p>
          <w:p w:rsidR="0069749E" w:rsidRPr="00A100F9" w:rsidRDefault="0069749E" w:rsidP="00EB0838">
            <w:pPr>
              <w:autoSpaceDN w:val="0"/>
              <w:adjustRightInd w:val="0"/>
              <w:spacing w:after="0" w:line="240" w:lineRule="auto"/>
              <w:ind w:right="20"/>
              <w:jc w:val="both"/>
              <w:rPr>
                <w:rFonts w:ascii="Times New Roman" w:hAnsi="Times New Roman" w:cs="Times New Roman"/>
                <w:sz w:val="20"/>
              </w:rPr>
            </w:pPr>
            <w:r w:rsidRPr="00A100F9">
              <w:rPr>
                <w:rFonts w:ascii="Times New Roman" w:hAnsi="Times New Roman" w:cs="Times New Roman"/>
                <w:sz w:val="20"/>
              </w:rPr>
              <w:t>Deklarację terminu dostawy należy wpisać w formularzu oferty.</w:t>
            </w:r>
          </w:p>
        </w:tc>
      </w:tr>
      <w:tr w:rsidR="0069749E" w:rsidRPr="004559F7" w:rsidTr="00EB0838">
        <w:tc>
          <w:tcPr>
            <w:tcW w:w="637" w:type="dxa"/>
            <w:tcBorders>
              <w:top w:val="single" w:sz="4" w:space="0" w:color="000000"/>
              <w:left w:val="single" w:sz="8" w:space="0" w:color="000000"/>
              <w:bottom w:val="single" w:sz="4" w:space="0" w:color="000000"/>
            </w:tcBorders>
          </w:tcPr>
          <w:p w:rsidR="0069749E" w:rsidRPr="00A100F9" w:rsidRDefault="0069749E" w:rsidP="00EB0838">
            <w:pPr>
              <w:snapToGrid w:val="0"/>
              <w:spacing w:before="60" w:line="360" w:lineRule="auto"/>
              <w:jc w:val="center"/>
              <w:rPr>
                <w:rFonts w:ascii="Times New Roman" w:hAnsi="Times New Roman" w:cs="Times New Roman"/>
                <w:b/>
                <w:sz w:val="20"/>
                <w:szCs w:val="20"/>
              </w:rPr>
            </w:pPr>
            <w:r w:rsidRPr="00A100F9">
              <w:rPr>
                <w:rFonts w:ascii="Times New Roman" w:hAnsi="Times New Roman" w:cs="Times New Roman"/>
                <w:b/>
                <w:sz w:val="20"/>
                <w:szCs w:val="20"/>
              </w:rPr>
              <w:t>3</w:t>
            </w:r>
          </w:p>
        </w:tc>
        <w:tc>
          <w:tcPr>
            <w:tcW w:w="1568" w:type="dxa"/>
            <w:tcBorders>
              <w:top w:val="single" w:sz="4" w:space="0" w:color="000000"/>
              <w:left w:val="single" w:sz="4" w:space="0" w:color="000000"/>
              <w:bottom w:val="single" w:sz="4" w:space="0" w:color="000000"/>
            </w:tcBorders>
          </w:tcPr>
          <w:p w:rsidR="0069749E" w:rsidRPr="00A100F9" w:rsidRDefault="0069749E" w:rsidP="00EB0838">
            <w:pPr>
              <w:spacing w:before="60" w:line="360" w:lineRule="auto"/>
              <w:rPr>
                <w:rFonts w:ascii="Times New Roman" w:hAnsi="Times New Roman" w:cs="Times New Roman"/>
                <w:b/>
                <w:sz w:val="20"/>
                <w:szCs w:val="20"/>
              </w:rPr>
            </w:pPr>
            <w:r w:rsidRPr="00A100F9">
              <w:rPr>
                <w:rFonts w:ascii="Times New Roman" w:eastAsia="Calibri" w:hAnsi="Times New Roman" w:cs="Times New Roman"/>
                <w:b/>
                <w:sz w:val="20"/>
                <w:szCs w:val="20"/>
                <w:shd w:val="clear" w:color="auto" w:fill="FEFFFE"/>
              </w:rPr>
              <w:t>Okres gwarancji (G)</w:t>
            </w:r>
          </w:p>
        </w:tc>
        <w:tc>
          <w:tcPr>
            <w:tcW w:w="1245" w:type="dxa"/>
            <w:tcBorders>
              <w:top w:val="single" w:sz="4" w:space="0" w:color="000000"/>
              <w:left w:val="single" w:sz="4" w:space="0" w:color="000000"/>
              <w:bottom w:val="single" w:sz="4" w:space="0" w:color="000000"/>
            </w:tcBorders>
          </w:tcPr>
          <w:p w:rsidR="0069749E" w:rsidRPr="00A100F9" w:rsidRDefault="0069749E" w:rsidP="00EB0838">
            <w:pPr>
              <w:snapToGrid w:val="0"/>
              <w:spacing w:before="60" w:line="360" w:lineRule="auto"/>
              <w:jc w:val="center"/>
              <w:rPr>
                <w:rFonts w:ascii="Times New Roman" w:hAnsi="Times New Roman" w:cs="Times New Roman"/>
                <w:b/>
                <w:sz w:val="20"/>
                <w:szCs w:val="20"/>
              </w:rPr>
            </w:pPr>
            <w:r w:rsidRPr="00A100F9">
              <w:rPr>
                <w:rFonts w:ascii="Times New Roman" w:hAnsi="Times New Roman" w:cs="Times New Roman"/>
                <w:b/>
                <w:sz w:val="20"/>
                <w:szCs w:val="20"/>
              </w:rPr>
              <w:t>10%</w:t>
            </w:r>
          </w:p>
        </w:tc>
        <w:tc>
          <w:tcPr>
            <w:tcW w:w="6285" w:type="dxa"/>
            <w:tcBorders>
              <w:top w:val="single" w:sz="4" w:space="0" w:color="000000"/>
              <w:left w:val="single" w:sz="4" w:space="0" w:color="000000"/>
              <w:bottom w:val="single" w:sz="4" w:space="0" w:color="000000"/>
              <w:right w:val="single" w:sz="8" w:space="0" w:color="000000"/>
            </w:tcBorders>
          </w:tcPr>
          <w:p w:rsidR="0069749E" w:rsidRPr="00B863C8" w:rsidRDefault="0069749E" w:rsidP="00EB0838">
            <w:pPr>
              <w:tabs>
                <w:tab w:val="left" w:pos="284"/>
              </w:tabs>
              <w:spacing w:after="0" w:line="240" w:lineRule="auto"/>
              <w:jc w:val="both"/>
              <w:rPr>
                <w:color w:val="0C0C0C"/>
                <w:sz w:val="20"/>
              </w:rPr>
            </w:pPr>
            <w:r w:rsidRPr="00A100F9">
              <w:rPr>
                <w:rFonts w:ascii="Times New Roman" w:hAnsi="Times New Roman" w:cs="Times New Roman"/>
                <w:color w:val="0C0C0C"/>
                <w:sz w:val="20"/>
              </w:rPr>
              <w:t xml:space="preserve">Zamawiający w ramach tego kryterium będzie przyznawał dodatkowe punkty za wydłużenie okresu gwarancji w stosunku do wymaganego przez Zamawiającego – min. </w:t>
            </w:r>
            <w:r w:rsidR="00B863C8" w:rsidRPr="00B863C8">
              <w:rPr>
                <w:rFonts w:ascii="Times New Roman" w:hAnsi="Times New Roman" w:cs="Times New Roman"/>
                <w:color w:val="0C0C0C"/>
                <w:sz w:val="20"/>
              </w:rPr>
              <w:t>24 miesiące</w:t>
            </w:r>
            <w:r w:rsidRPr="00B863C8">
              <w:rPr>
                <w:rFonts w:ascii="Times New Roman" w:hAnsi="Times New Roman" w:cs="Times New Roman"/>
                <w:color w:val="0C0C0C"/>
                <w:sz w:val="20"/>
              </w:rPr>
              <w:t xml:space="preserve"> od podpisania protokołu odbioru końcowego.</w:t>
            </w:r>
          </w:p>
          <w:p w:rsidR="0069749E" w:rsidRPr="00B863C8" w:rsidRDefault="0069749E" w:rsidP="00EB0838">
            <w:pPr>
              <w:tabs>
                <w:tab w:val="left" w:pos="284"/>
              </w:tabs>
              <w:spacing w:after="0" w:line="240" w:lineRule="auto"/>
              <w:jc w:val="both"/>
              <w:rPr>
                <w:rFonts w:ascii="Times New Roman" w:hAnsi="Times New Roman" w:cs="Times New Roman"/>
                <w:color w:val="0C0C0C"/>
                <w:sz w:val="20"/>
              </w:rPr>
            </w:pPr>
          </w:p>
          <w:p w:rsidR="0069749E" w:rsidRPr="00B863C8" w:rsidRDefault="0069749E" w:rsidP="00EB0838">
            <w:pPr>
              <w:tabs>
                <w:tab w:val="left" w:pos="284"/>
              </w:tabs>
              <w:spacing w:after="0" w:line="240" w:lineRule="auto"/>
              <w:jc w:val="both"/>
              <w:rPr>
                <w:rFonts w:ascii="Times New Roman" w:hAnsi="Times New Roman" w:cs="Times New Roman"/>
                <w:color w:val="0C0C0C"/>
                <w:sz w:val="20"/>
              </w:rPr>
            </w:pPr>
            <w:r w:rsidRPr="00B863C8">
              <w:rPr>
                <w:rFonts w:ascii="Times New Roman" w:hAnsi="Times New Roman" w:cs="Times New Roman"/>
                <w:color w:val="0C0C0C"/>
                <w:sz w:val="20"/>
              </w:rPr>
              <w:t>Punkty za to kryterium zostaną obliczone wg następujących zasad:</w:t>
            </w:r>
          </w:p>
          <w:p w:rsidR="0069749E" w:rsidRPr="00B863C8" w:rsidRDefault="0069749E" w:rsidP="00EB0838">
            <w:pPr>
              <w:tabs>
                <w:tab w:val="left" w:pos="284"/>
              </w:tabs>
              <w:spacing w:after="0" w:line="240" w:lineRule="auto"/>
              <w:jc w:val="both"/>
              <w:rPr>
                <w:rFonts w:ascii="Times New Roman" w:hAnsi="Times New Roman" w:cs="Times New Roman"/>
                <w:color w:val="0C0C0C"/>
                <w:sz w:val="20"/>
              </w:rPr>
            </w:pPr>
            <w:r w:rsidRPr="00B863C8">
              <w:rPr>
                <w:rFonts w:ascii="Times New Roman" w:hAnsi="Times New Roman" w:cs="Times New Roman"/>
                <w:color w:val="0C0C0C"/>
                <w:sz w:val="20"/>
              </w:rPr>
              <w:t xml:space="preserve">- okres gwarancji </w:t>
            </w:r>
            <w:r w:rsidR="00B863C8" w:rsidRPr="00B863C8">
              <w:rPr>
                <w:rFonts w:ascii="Times New Roman" w:hAnsi="Times New Roman" w:cs="Times New Roman"/>
                <w:color w:val="0C0C0C"/>
                <w:sz w:val="20"/>
              </w:rPr>
              <w:t>24</w:t>
            </w:r>
            <w:r w:rsidR="00B863C8">
              <w:rPr>
                <w:rFonts w:ascii="Times New Roman" w:hAnsi="Times New Roman" w:cs="Times New Roman"/>
                <w:color w:val="0C0C0C"/>
                <w:sz w:val="20"/>
              </w:rPr>
              <w:t xml:space="preserve"> miesiące</w:t>
            </w:r>
            <w:r w:rsidRPr="00B863C8">
              <w:rPr>
                <w:rFonts w:ascii="Times New Roman" w:hAnsi="Times New Roman" w:cs="Times New Roman"/>
                <w:color w:val="0C0C0C"/>
                <w:sz w:val="20"/>
              </w:rPr>
              <w:t xml:space="preserve"> – 0 punktów</w:t>
            </w:r>
          </w:p>
          <w:p w:rsidR="0069749E" w:rsidRPr="00B863C8" w:rsidRDefault="0069749E" w:rsidP="00EB0838">
            <w:pPr>
              <w:tabs>
                <w:tab w:val="left" w:pos="284"/>
              </w:tabs>
              <w:spacing w:after="0" w:line="240" w:lineRule="auto"/>
              <w:jc w:val="both"/>
              <w:rPr>
                <w:rFonts w:ascii="Times New Roman" w:hAnsi="Times New Roman" w:cs="Times New Roman"/>
                <w:color w:val="0C0C0C"/>
                <w:sz w:val="20"/>
              </w:rPr>
            </w:pPr>
            <w:r w:rsidRPr="00B863C8">
              <w:rPr>
                <w:rFonts w:ascii="Times New Roman" w:hAnsi="Times New Roman" w:cs="Times New Roman"/>
                <w:color w:val="0C0C0C"/>
                <w:sz w:val="20"/>
              </w:rPr>
              <w:t xml:space="preserve">- okres gwarancji </w:t>
            </w:r>
            <w:r w:rsidR="00B863C8" w:rsidRPr="00B863C8">
              <w:rPr>
                <w:rFonts w:ascii="Times New Roman" w:hAnsi="Times New Roman" w:cs="Times New Roman"/>
                <w:color w:val="0C0C0C"/>
                <w:sz w:val="20"/>
              </w:rPr>
              <w:t>36</w:t>
            </w:r>
            <w:r w:rsidRPr="00B863C8">
              <w:rPr>
                <w:rFonts w:ascii="Times New Roman" w:hAnsi="Times New Roman" w:cs="Times New Roman"/>
                <w:color w:val="0C0C0C"/>
                <w:sz w:val="20"/>
              </w:rPr>
              <w:t xml:space="preserve"> miesięcy – 5 punktów</w:t>
            </w:r>
          </w:p>
          <w:p w:rsidR="0069749E" w:rsidRPr="00B863C8" w:rsidRDefault="0069749E" w:rsidP="00EB0838">
            <w:pPr>
              <w:tabs>
                <w:tab w:val="left" w:pos="284"/>
              </w:tabs>
              <w:spacing w:after="0" w:line="240" w:lineRule="auto"/>
              <w:jc w:val="both"/>
              <w:rPr>
                <w:rFonts w:ascii="Times New Roman" w:hAnsi="Times New Roman" w:cs="Times New Roman"/>
                <w:color w:val="0C0C0C"/>
                <w:sz w:val="20"/>
              </w:rPr>
            </w:pPr>
            <w:r w:rsidRPr="00B863C8">
              <w:rPr>
                <w:rFonts w:ascii="Times New Roman" w:hAnsi="Times New Roman" w:cs="Times New Roman"/>
                <w:color w:val="0C0C0C"/>
                <w:sz w:val="20"/>
              </w:rPr>
              <w:t xml:space="preserve">- okres gwarancji </w:t>
            </w:r>
            <w:r w:rsidR="00B863C8" w:rsidRPr="00B863C8">
              <w:rPr>
                <w:rFonts w:ascii="Times New Roman" w:hAnsi="Times New Roman" w:cs="Times New Roman"/>
                <w:color w:val="0C0C0C"/>
                <w:sz w:val="20"/>
              </w:rPr>
              <w:t>48</w:t>
            </w:r>
            <w:r w:rsidRPr="00B863C8">
              <w:rPr>
                <w:rFonts w:ascii="Times New Roman" w:hAnsi="Times New Roman" w:cs="Times New Roman"/>
                <w:color w:val="0C0C0C"/>
                <w:sz w:val="20"/>
              </w:rPr>
              <w:t xml:space="preserve"> miesięcy – 10 punktów</w:t>
            </w:r>
          </w:p>
          <w:p w:rsidR="0069749E" w:rsidRPr="00DD201E" w:rsidRDefault="0069749E" w:rsidP="00EB0838">
            <w:pPr>
              <w:autoSpaceDN w:val="0"/>
              <w:adjustRightInd w:val="0"/>
              <w:spacing w:after="0" w:line="240" w:lineRule="auto"/>
              <w:jc w:val="both"/>
              <w:rPr>
                <w:rFonts w:ascii="Times New Roman" w:eastAsia="HiddenHorzOCR" w:hAnsi="Times New Roman" w:cs="Times New Roman"/>
                <w:sz w:val="20"/>
              </w:rPr>
            </w:pPr>
            <w:r w:rsidRPr="00B863C8">
              <w:rPr>
                <w:rFonts w:ascii="Times New Roman" w:hAnsi="Times New Roman" w:cs="Times New Roman"/>
                <w:color w:val="0C0C0C"/>
                <w:sz w:val="20"/>
              </w:rPr>
              <w:t>Deklarację okresu gwarancji należy wpisać</w:t>
            </w:r>
            <w:r w:rsidRPr="00A100F9">
              <w:rPr>
                <w:rFonts w:ascii="Times New Roman" w:hAnsi="Times New Roman" w:cs="Times New Roman"/>
                <w:color w:val="0C0C0C"/>
                <w:sz w:val="20"/>
              </w:rPr>
              <w:t xml:space="preserve"> w formularzu oferty.</w:t>
            </w:r>
          </w:p>
        </w:tc>
      </w:tr>
      <w:tr w:rsidR="0069749E" w:rsidRPr="004559F7" w:rsidTr="00EB0838">
        <w:tc>
          <w:tcPr>
            <w:tcW w:w="637" w:type="dxa"/>
            <w:tcBorders>
              <w:top w:val="single" w:sz="4" w:space="0" w:color="000000"/>
              <w:left w:val="single" w:sz="8" w:space="0" w:color="000000"/>
              <w:bottom w:val="single" w:sz="4" w:space="0" w:color="000000"/>
            </w:tcBorders>
          </w:tcPr>
          <w:p w:rsidR="0069749E" w:rsidRPr="004559F7" w:rsidRDefault="0069749E" w:rsidP="00EB0838">
            <w:pPr>
              <w:snapToGrid w:val="0"/>
              <w:spacing w:before="60" w:line="360" w:lineRule="auto"/>
              <w:jc w:val="center"/>
              <w:rPr>
                <w:rFonts w:ascii="Times New Roman" w:hAnsi="Times New Roman" w:cs="Times New Roman"/>
                <w:b/>
                <w:sz w:val="20"/>
                <w:szCs w:val="20"/>
              </w:rPr>
            </w:pPr>
          </w:p>
        </w:tc>
        <w:tc>
          <w:tcPr>
            <w:tcW w:w="1568" w:type="dxa"/>
            <w:tcBorders>
              <w:top w:val="single" w:sz="4" w:space="0" w:color="000000"/>
              <w:left w:val="single" w:sz="4" w:space="0" w:color="000000"/>
              <w:bottom w:val="single" w:sz="4" w:space="0" w:color="000000"/>
            </w:tcBorders>
          </w:tcPr>
          <w:p w:rsidR="0069749E" w:rsidRPr="004559F7" w:rsidRDefault="0069749E" w:rsidP="00EB0838">
            <w:pPr>
              <w:snapToGrid w:val="0"/>
              <w:spacing w:before="60" w:line="360" w:lineRule="auto"/>
              <w:rPr>
                <w:rFonts w:ascii="Times New Roman" w:hAnsi="Times New Roman" w:cs="Times New Roman"/>
                <w:b/>
                <w:sz w:val="20"/>
                <w:szCs w:val="20"/>
              </w:rPr>
            </w:pPr>
            <w:r w:rsidRPr="004559F7">
              <w:rPr>
                <w:rFonts w:ascii="Times New Roman" w:hAnsi="Times New Roman" w:cs="Times New Roman"/>
                <w:b/>
                <w:sz w:val="20"/>
                <w:szCs w:val="20"/>
              </w:rPr>
              <w:t>Łączna ilość punktów (LP)</w:t>
            </w:r>
          </w:p>
        </w:tc>
        <w:tc>
          <w:tcPr>
            <w:tcW w:w="1245" w:type="dxa"/>
            <w:tcBorders>
              <w:top w:val="single" w:sz="4" w:space="0" w:color="000000"/>
              <w:left w:val="single" w:sz="4" w:space="0" w:color="000000"/>
              <w:bottom w:val="single" w:sz="4" w:space="0" w:color="000000"/>
            </w:tcBorders>
          </w:tcPr>
          <w:p w:rsidR="0069749E" w:rsidRPr="004559F7" w:rsidRDefault="0069749E" w:rsidP="00EB0838">
            <w:pPr>
              <w:snapToGrid w:val="0"/>
              <w:spacing w:before="60" w:line="360" w:lineRule="auto"/>
              <w:jc w:val="center"/>
              <w:rPr>
                <w:rFonts w:ascii="Times New Roman" w:hAnsi="Times New Roman" w:cs="Times New Roman"/>
                <w:b/>
                <w:sz w:val="20"/>
                <w:szCs w:val="20"/>
              </w:rPr>
            </w:pPr>
          </w:p>
        </w:tc>
        <w:tc>
          <w:tcPr>
            <w:tcW w:w="6285" w:type="dxa"/>
            <w:tcBorders>
              <w:top w:val="single" w:sz="4" w:space="0" w:color="000000"/>
              <w:left w:val="single" w:sz="4" w:space="0" w:color="000000"/>
              <w:bottom w:val="single" w:sz="4" w:space="0" w:color="000000"/>
              <w:right w:val="single" w:sz="8" w:space="0" w:color="000000"/>
            </w:tcBorders>
          </w:tcPr>
          <w:p w:rsidR="0069749E" w:rsidRPr="004559F7" w:rsidRDefault="0069749E" w:rsidP="00EB0838">
            <w:pPr>
              <w:snapToGrid w:val="0"/>
              <w:spacing w:before="60" w:after="60" w:line="360" w:lineRule="auto"/>
              <w:jc w:val="center"/>
              <w:rPr>
                <w:rFonts w:ascii="Times New Roman" w:hAnsi="Times New Roman" w:cs="Times New Roman"/>
                <w:sz w:val="20"/>
                <w:szCs w:val="20"/>
              </w:rPr>
            </w:pPr>
            <w:r w:rsidRPr="004559F7">
              <w:rPr>
                <w:rFonts w:ascii="Times New Roman" w:hAnsi="Times New Roman" w:cs="Times New Roman"/>
                <w:b/>
                <w:i/>
                <w:sz w:val="20"/>
                <w:szCs w:val="20"/>
              </w:rPr>
              <w:t>LP =</w:t>
            </w:r>
            <w:r w:rsidRPr="004559F7">
              <w:rPr>
                <w:rFonts w:ascii="Times New Roman" w:hAnsi="Times New Roman" w:cs="Times New Roman"/>
                <w:i/>
                <w:sz w:val="20"/>
                <w:szCs w:val="20"/>
              </w:rPr>
              <w:t xml:space="preserve"> </w:t>
            </w:r>
            <w:r w:rsidRPr="004559F7">
              <w:rPr>
                <w:rFonts w:ascii="Times New Roman" w:hAnsi="Times New Roman" w:cs="Times New Roman"/>
                <w:b/>
                <w:bCs/>
                <w:i/>
                <w:iCs/>
                <w:sz w:val="20"/>
                <w:szCs w:val="20"/>
              </w:rPr>
              <w:t>C+</w:t>
            </w:r>
            <w:r>
              <w:rPr>
                <w:rFonts w:ascii="Times New Roman" w:hAnsi="Times New Roman" w:cs="Times New Roman"/>
                <w:b/>
                <w:bCs/>
                <w:i/>
                <w:iCs/>
                <w:sz w:val="20"/>
                <w:szCs w:val="20"/>
              </w:rPr>
              <w:t>T+</w:t>
            </w:r>
            <w:r w:rsidRPr="004559F7">
              <w:rPr>
                <w:rFonts w:ascii="Times New Roman" w:hAnsi="Times New Roman" w:cs="Times New Roman"/>
                <w:b/>
                <w:bCs/>
                <w:i/>
                <w:iCs/>
                <w:sz w:val="20"/>
                <w:szCs w:val="20"/>
              </w:rPr>
              <w:t xml:space="preserve"> G </w:t>
            </w:r>
            <w:r w:rsidRPr="004559F7">
              <w:rPr>
                <w:rFonts w:ascii="Times New Roman" w:hAnsi="Times New Roman" w:cs="Times New Roman"/>
                <w:sz w:val="20"/>
                <w:szCs w:val="20"/>
              </w:rPr>
              <w:t>(suma punk</w:t>
            </w:r>
            <w:r>
              <w:rPr>
                <w:rFonts w:ascii="Times New Roman" w:hAnsi="Times New Roman" w:cs="Times New Roman"/>
                <w:sz w:val="20"/>
                <w:szCs w:val="20"/>
              </w:rPr>
              <w:t>tów przyznanych w kryteriach 1-3</w:t>
            </w:r>
            <w:r w:rsidRPr="004559F7">
              <w:rPr>
                <w:rFonts w:ascii="Times New Roman" w:hAnsi="Times New Roman" w:cs="Times New Roman"/>
                <w:sz w:val="20"/>
                <w:szCs w:val="20"/>
              </w:rPr>
              <w:t>)</w:t>
            </w:r>
          </w:p>
        </w:tc>
      </w:tr>
    </w:tbl>
    <w:p w:rsidR="0069749E" w:rsidRPr="004559F7" w:rsidRDefault="0069749E" w:rsidP="0069749E">
      <w:pPr>
        <w:autoSpaceDE w:val="0"/>
        <w:autoSpaceDN w:val="0"/>
        <w:adjustRightInd w:val="0"/>
        <w:spacing w:line="360" w:lineRule="auto"/>
        <w:jc w:val="both"/>
        <w:rPr>
          <w:rFonts w:ascii="Times New Roman" w:eastAsia="Calibri" w:hAnsi="Times New Roman" w:cs="Times New Roman"/>
          <w:bCs/>
          <w:sz w:val="20"/>
          <w:szCs w:val="20"/>
        </w:rPr>
      </w:pPr>
      <w:r w:rsidRPr="004559F7">
        <w:rPr>
          <w:rFonts w:ascii="Times New Roman" w:hAnsi="Times New Roman" w:cs="Times New Roman"/>
          <w:sz w:val="20"/>
          <w:szCs w:val="20"/>
        </w:rPr>
        <w:t xml:space="preserve">3. </w:t>
      </w:r>
      <w:r w:rsidRPr="004559F7">
        <w:rPr>
          <w:rFonts w:ascii="Times New Roman" w:eastAsia="Calibri" w:hAnsi="Times New Roman" w:cs="Times New Roman"/>
          <w:bCs/>
          <w:sz w:val="20"/>
          <w:szCs w:val="20"/>
        </w:rPr>
        <w:t>Za najkorzystniejszą ofertę zostanie uznana oferta, która uzyska łącznie największą ilość punktów (zaokrąglenie do dwóch miejsc po przecinku), w oparciu o ustalone kryteria wg wzoru:</w:t>
      </w:r>
    </w:p>
    <w:p w:rsidR="0069749E" w:rsidRPr="004559F7" w:rsidRDefault="0069749E" w:rsidP="0069749E">
      <w:pPr>
        <w:spacing w:before="240" w:line="360" w:lineRule="auto"/>
        <w:jc w:val="center"/>
        <w:rPr>
          <w:rFonts w:ascii="Times New Roman" w:hAnsi="Times New Roman" w:cs="Times New Roman"/>
          <w:b/>
          <w:i/>
          <w:sz w:val="20"/>
          <w:szCs w:val="20"/>
        </w:rPr>
      </w:pPr>
      <w:r w:rsidRPr="004559F7">
        <w:rPr>
          <w:rFonts w:ascii="Times New Roman" w:hAnsi="Times New Roman" w:cs="Times New Roman"/>
          <w:b/>
          <w:bCs/>
          <w:i/>
          <w:iCs/>
          <w:sz w:val="20"/>
          <w:szCs w:val="20"/>
        </w:rPr>
        <w:t>LP = C +</w:t>
      </w:r>
      <w:r>
        <w:rPr>
          <w:rFonts w:ascii="Times New Roman" w:hAnsi="Times New Roman" w:cs="Times New Roman"/>
          <w:b/>
          <w:bCs/>
          <w:i/>
          <w:iCs/>
          <w:sz w:val="20"/>
          <w:szCs w:val="20"/>
        </w:rPr>
        <w:t>T+</w:t>
      </w:r>
      <w:r w:rsidRPr="004559F7">
        <w:rPr>
          <w:rFonts w:ascii="Times New Roman" w:hAnsi="Times New Roman" w:cs="Times New Roman"/>
          <w:b/>
          <w:bCs/>
          <w:i/>
          <w:iCs/>
          <w:sz w:val="20"/>
          <w:szCs w:val="20"/>
        </w:rPr>
        <w:t xml:space="preserve">G </w:t>
      </w:r>
    </w:p>
    <w:p w:rsidR="0069749E" w:rsidRPr="004559F7" w:rsidRDefault="0069749E" w:rsidP="0069749E">
      <w:pPr>
        <w:tabs>
          <w:tab w:val="left" w:pos="990"/>
        </w:tabs>
        <w:spacing w:line="360" w:lineRule="auto"/>
        <w:jc w:val="both"/>
        <w:rPr>
          <w:rFonts w:ascii="Times New Roman" w:hAnsi="Times New Roman" w:cs="Times New Roman"/>
          <w:b/>
          <w:sz w:val="20"/>
          <w:szCs w:val="20"/>
        </w:rPr>
      </w:pPr>
      <w:r w:rsidRPr="004559F7">
        <w:rPr>
          <w:rFonts w:ascii="Times New Roman" w:hAnsi="Times New Roman" w:cs="Times New Roman"/>
          <w:b/>
          <w:i/>
          <w:sz w:val="20"/>
          <w:szCs w:val="20"/>
        </w:rPr>
        <w:t>gdzie:</w:t>
      </w:r>
    </w:p>
    <w:p w:rsidR="0069749E" w:rsidRPr="004559F7" w:rsidRDefault="0069749E" w:rsidP="0069749E">
      <w:pPr>
        <w:tabs>
          <w:tab w:val="left" w:pos="990"/>
        </w:tabs>
        <w:spacing w:before="60" w:line="360" w:lineRule="auto"/>
        <w:jc w:val="both"/>
        <w:rPr>
          <w:rFonts w:ascii="Times New Roman" w:hAnsi="Times New Roman" w:cs="Times New Roman"/>
          <w:b/>
          <w:sz w:val="20"/>
          <w:szCs w:val="20"/>
        </w:rPr>
      </w:pPr>
      <w:r w:rsidRPr="004559F7">
        <w:rPr>
          <w:rFonts w:ascii="Times New Roman" w:hAnsi="Times New Roman" w:cs="Times New Roman"/>
          <w:b/>
          <w:sz w:val="20"/>
          <w:szCs w:val="20"/>
        </w:rPr>
        <w:t xml:space="preserve">LP –  </w:t>
      </w:r>
      <w:r w:rsidRPr="004559F7">
        <w:rPr>
          <w:rFonts w:ascii="Times New Roman" w:hAnsi="Times New Roman" w:cs="Times New Roman"/>
          <w:sz w:val="20"/>
          <w:szCs w:val="20"/>
        </w:rPr>
        <w:t xml:space="preserve">liczba wszystkich punktów uzyskanych przez ofertę badaną </w:t>
      </w:r>
    </w:p>
    <w:p w:rsidR="0069749E" w:rsidRDefault="0069749E" w:rsidP="0069749E">
      <w:pPr>
        <w:tabs>
          <w:tab w:val="left" w:pos="990"/>
        </w:tabs>
        <w:spacing w:before="60" w:line="360" w:lineRule="auto"/>
        <w:jc w:val="both"/>
        <w:rPr>
          <w:rFonts w:ascii="Times New Roman" w:hAnsi="Times New Roman" w:cs="Times New Roman"/>
          <w:b/>
          <w:sz w:val="20"/>
          <w:szCs w:val="20"/>
        </w:rPr>
      </w:pPr>
      <w:r w:rsidRPr="004559F7">
        <w:rPr>
          <w:rFonts w:ascii="Times New Roman" w:hAnsi="Times New Roman" w:cs="Times New Roman"/>
          <w:b/>
          <w:sz w:val="20"/>
          <w:szCs w:val="20"/>
        </w:rPr>
        <w:t xml:space="preserve">C –    </w:t>
      </w:r>
      <w:r w:rsidRPr="004559F7">
        <w:rPr>
          <w:rFonts w:ascii="Times New Roman" w:hAnsi="Times New Roman" w:cs="Times New Roman"/>
          <w:sz w:val="20"/>
          <w:szCs w:val="20"/>
        </w:rPr>
        <w:t xml:space="preserve">liczba punktów uzyskanych w kryterium </w:t>
      </w:r>
      <w:r w:rsidRPr="004559F7">
        <w:rPr>
          <w:rFonts w:ascii="Times New Roman" w:hAnsi="Times New Roman" w:cs="Times New Roman"/>
          <w:b/>
          <w:sz w:val="20"/>
          <w:szCs w:val="20"/>
        </w:rPr>
        <w:t>cena;</w:t>
      </w:r>
    </w:p>
    <w:p w:rsidR="0069749E" w:rsidRPr="004559F7" w:rsidRDefault="0069749E" w:rsidP="0069749E">
      <w:pPr>
        <w:tabs>
          <w:tab w:val="left" w:pos="990"/>
        </w:tabs>
        <w:spacing w:before="6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T </w:t>
      </w:r>
      <w:r w:rsidRPr="003837E6">
        <w:rPr>
          <w:rFonts w:ascii="Times New Roman" w:hAnsi="Times New Roman" w:cs="Times New Roman"/>
          <w:sz w:val="20"/>
          <w:szCs w:val="20"/>
        </w:rPr>
        <w:t>– liczba punktów uzyskanych w kryterium</w:t>
      </w:r>
      <w:r>
        <w:rPr>
          <w:rFonts w:ascii="Times New Roman" w:hAnsi="Times New Roman" w:cs="Times New Roman"/>
          <w:b/>
          <w:sz w:val="20"/>
          <w:szCs w:val="20"/>
        </w:rPr>
        <w:t xml:space="preserve"> termin dostawy;</w:t>
      </w:r>
    </w:p>
    <w:p w:rsidR="0069749E" w:rsidRDefault="0069749E" w:rsidP="0069749E">
      <w:pPr>
        <w:spacing w:before="60" w:line="360" w:lineRule="auto"/>
        <w:jc w:val="both"/>
        <w:rPr>
          <w:rFonts w:ascii="Times New Roman" w:hAnsi="Times New Roman" w:cs="Times New Roman"/>
          <w:b/>
          <w:sz w:val="20"/>
          <w:szCs w:val="20"/>
        </w:rPr>
      </w:pPr>
      <w:r w:rsidRPr="003837E6">
        <w:rPr>
          <w:rFonts w:ascii="Times New Roman" w:hAnsi="Times New Roman" w:cs="Times New Roman"/>
          <w:b/>
          <w:sz w:val="20"/>
          <w:szCs w:val="20"/>
        </w:rPr>
        <w:t xml:space="preserve">G –    </w:t>
      </w:r>
      <w:r w:rsidRPr="003837E6">
        <w:rPr>
          <w:rFonts w:ascii="Times New Roman" w:hAnsi="Times New Roman" w:cs="Times New Roman"/>
          <w:sz w:val="20"/>
          <w:szCs w:val="20"/>
        </w:rPr>
        <w:t>liczba punktów uzyskanych w kryterium</w:t>
      </w:r>
      <w:r w:rsidRPr="003837E6">
        <w:rPr>
          <w:rFonts w:ascii="Times New Roman" w:hAnsi="Times New Roman" w:cs="Times New Roman"/>
          <w:b/>
          <w:sz w:val="20"/>
          <w:szCs w:val="20"/>
        </w:rPr>
        <w:t xml:space="preserve"> </w:t>
      </w:r>
      <w:r w:rsidRPr="003837E6">
        <w:rPr>
          <w:rFonts w:ascii="Times New Roman" w:hAnsi="Times New Roman" w:cs="Times New Roman"/>
          <w:b/>
          <w:sz w:val="20"/>
          <w:szCs w:val="20"/>
          <w:shd w:val="clear" w:color="auto" w:fill="FEFFFE"/>
        </w:rPr>
        <w:t>o</w:t>
      </w:r>
      <w:r w:rsidRPr="003837E6">
        <w:rPr>
          <w:rFonts w:ascii="Times New Roman" w:eastAsia="Calibri" w:hAnsi="Times New Roman" w:cs="Times New Roman"/>
          <w:b/>
          <w:sz w:val="20"/>
          <w:szCs w:val="20"/>
          <w:shd w:val="clear" w:color="auto" w:fill="FEFFFE"/>
        </w:rPr>
        <w:t>kres gwarancji</w:t>
      </w:r>
      <w:r w:rsidRPr="003837E6">
        <w:rPr>
          <w:rFonts w:ascii="Times New Roman" w:hAnsi="Times New Roman" w:cs="Times New Roman"/>
          <w:b/>
          <w:sz w:val="20"/>
          <w:szCs w:val="20"/>
        </w:rPr>
        <w:t>;</w:t>
      </w:r>
    </w:p>
    <w:p w:rsidR="0069749E" w:rsidRPr="00807DBE" w:rsidRDefault="0069749E" w:rsidP="0069749E">
      <w:pPr>
        <w:pStyle w:val="WW-Tekstpodstawowy3"/>
        <w:spacing w:line="360" w:lineRule="auto"/>
        <w:jc w:val="both"/>
        <w:rPr>
          <w:b/>
          <w:bCs/>
          <w:u w:val="single"/>
        </w:rPr>
      </w:pPr>
      <w:r w:rsidRPr="00807DBE">
        <w:rPr>
          <w:b/>
          <w:bCs/>
          <w:u w:val="single"/>
        </w:rPr>
        <w:t>UWAGA:</w:t>
      </w:r>
    </w:p>
    <w:p w:rsidR="0069749E" w:rsidRPr="00807DBE" w:rsidRDefault="0069749E" w:rsidP="0069749E">
      <w:pPr>
        <w:pStyle w:val="WW-Tekstpodstawowy3"/>
        <w:tabs>
          <w:tab w:val="clear" w:pos="9000"/>
          <w:tab w:val="right" w:pos="284"/>
          <w:tab w:val="right" w:pos="426"/>
        </w:tabs>
        <w:spacing w:line="360" w:lineRule="auto"/>
        <w:jc w:val="both"/>
      </w:pPr>
      <w:r w:rsidRPr="00807DBE">
        <w:t xml:space="preserve">W przypadku podania przez Wykonawcę wartości innych niż wskazane w niniejszej specyfikacji w kryterium nr 2 </w:t>
      </w:r>
      <w:r>
        <w:t xml:space="preserve">(termin dostawy) </w:t>
      </w:r>
      <w:r w:rsidRPr="00807DBE">
        <w:t xml:space="preserve">lub </w:t>
      </w:r>
      <w:r>
        <w:t xml:space="preserve">3 (gwarancja) lub </w:t>
      </w:r>
      <w:r w:rsidRPr="00807DBE">
        <w:t xml:space="preserve">nie podanie (nie wpisanie) ich do Formularza </w:t>
      </w:r>
      <w:r>
        <w:t>o</w:t>
      </w:r>
      <w:r w:rsidRPr="00807DBE">
        <w:t>fertowego, oferta Wykonawcy zostanie odrzucona na podstawie art. 89 ust.1 pkt 2 ustawy Pzp, jako niezgodna z SIWZ.</w:t>
      </w:r>
    </w:p>
    <w:p w:rsidR="0069749E" w:rsidRPr="004559F7" w:rsidRDefault="0069749E" w:rsidP="0069749E">
      <w:pPr>
        <w:spacing w:before="60" w:line="360" w:lineRule="auto"/>
        <w:jc w:val="both"/>
        <w:rPr>
          <w:rFonts w:ascii="Times New Roman" w:hAnsi="Times New Roman" w:cs="Times New Roman"/>
          <w:b/>
          <w:sz w:val="20"/>
          <w:szCs w:val="20"/>
        </w:rPr>
      </w:pPr>
    </w:p>
    <w:p w:rsidR="0069749E" w:rsidRPr="004559F7" w:rsidRDefault="0069749E" w:rsidP="0069749E">
      <w:pPr>
        <w:autoSpaceDE w:val="0"/>
        <w:spacing w:line="360" w:lineRule="auto"/>
        <w:ind w:left="284" w:hanging="284"/>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4.</w:t>
      </w:r>
      <w:r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
          <w:bCs/>
          <w:sz w:val="20"/>
          <w:szCs w:val="20"/>
        </w:rPr>
        <w:t>Udzielenie zamówienia.</w:t>
      </w:r>
    </w:p>
    <w:p w:rsidR="0069749E"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Zamawiający udzieli zamówienia wykonawcy, którego oferta odpowiada wszystkim wymaganiom przedstawionym w ustawie oraz SIWZ i została oceniona jako najkorzystniejsza w oparciu o podane kryteria wyboru.</w:t>
      </w:r>
    </w:p>
    <w:p w:rsidR="0069749E" w:rsidRPr="004559F7" w:rsidRDefault="0069749E" w:rsidP="0069749E">
      <w:pPr>
        <w:autoSpaceDE w:val="0"/>
        <w:spacing w:line="360" w:lineRule="auto"/>
        <w:jc w:val="both"/>
        <w:rPr>
          <w:rFonts w:ascii="Times New Roman" w:hAnsi="Times New Roman" w:cs="Times New Roman"/>
          <w:b/>
          <w:sz w:val="20"/>
          <w:szCs w:val="20"/>
        </w:rPr>
      </w:pP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sz w:val="20"/>
          <w:szCs w:val="20"/>
        </w:rPr>
        <w:lastRenderedPageBreak/>
        <w:t>XXII. INFORMACJE DOTYCZĄCE WALUT OBCYCH, W JAKICH MOGĄ BYĆ PROWADZONE ROZLICZENIA MIĘDZY ZAMAWIAJĄCYM A WYKONAWCĄ, JEŻELI ZAMAWIAJĄCY PRZEWIDUJE ROZLICZENIA W WALUTACH OBCYCH:</w:t>
      </w:r>
    </w:p>
    <w:p w:rsidR="0069749E" w:rsidRPr="004559F7" w:rsidRDefault="0069749E" w:rsidP="0069749E">
      <w:pPr>
        <w:tabs>
          <w:tab w:val="left" w:pos="3010"/>
        </w:tabs>
        <w:autoSpaceDE w:val="0"/>
        <w:spacing w:line="360" w:lineRule="auto"/>
        <w:jc w:val="both"/>
        <w:rPr>
          <w:rFonts w:ascii="Times New Roman" w:hAnsi="Times New Roman" w:cs="Times New Roman"/>
          <w:b/>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nie przewiduje rozliczania w walutach obcych</w:t>
      </w:r>
      <w:r w:rsidRPr="004559F7">
        <w:rPr>
          <w:rFonts w:ascii="Times New Roman" w:hAnsi="Times New Roman" w:cs="Times New Roman"/>
          <w:color w:val="000000"/>
          <w:sz w:val="20"/>
          <w:szCs w:val="20"/>
        </w:rPr>
        <w:t>.</w:t>
      </w:r>
    </w:p>
    <w:p w:rsidR="0069749E" w:rsidRPr="004559F7" w:rsidRDefault="0069749E" w:rsidP="0069749E">
      <w:pPr>
        <w:tabs>
          <w:tab w:val="left" w:pos="3010"/>
        </w:tabs>
        <w:autoSpaceDE w:val="0"/>
        <w:spacing w:line="360" w:lineRule="auto"/>
        <w:rPr>
          <w:rFonts w:ascii="Times New Roman" w:hAnsi="Times New Roman" w:cs="Times New Roman"/>
          <w:b/>
          <w:color w:val="000000"/>
          <w:sz w:val="20"/>
          <w:szCs w:val="20"/>
        </w:rPr>
      </w:pPr>
    </w:p>
    <w:p w:rsidR="0069749E" w:rsidRPr="004559F7" w:rsidRDefault="0069749E" w:rsidP="0069749E">
      <w:pPr>
        <w:tabs>
          <w:tab w:val="left" w:pos="3010"/>
        </w:tabs>
        <w:autoSpaceDE w:val="0"/>
        <w:spacing w:line="360" w:lineRule="auto"/>
        <w:rPr>
          <w:rFonts w:ascii="Times New Roman" w:hAnsi="Times New Roman" w:cs="Times New Roman"/>
          <w:color w:val="000000"/>
          <w:sz w:val="20"/>
          <w:szCs w:val="20"/>
        </w:rPr>
      </w:pPr>
      <w:r w:rsidRPr="004559F7">
        <w:rPr>
          <w:rFonts w:ascii="Times New Roman" w:hAnsi="Times New Roman" w:cs="Times New Roman"/>
          <w:b/>
          <w:color w:val="000000"/>
          <w:sz w:val="20"/>
          <w:szCs w:val="20"/>
        </w:rPr>
        <w:t xml:space="preserve">XXIII. STANDARDY JAKOŚCIOWE, O KTÓRYCH MOWA W ART. 91 UST. 2A: </w:t>
      </w:r>
    </w:p>
    <w:p w:rsidR="0069749E" w:rsidRPr="004559F7" w:rsidRDefault="0069749E" w:rsidP="0069749E">
      <w:pPr>
        <w:tabs>
          <w:tab w:val="left" w:pos="3010"/>
        </w:tabs>
        <w:autoSpaceDE w:val="0"/>
        <w:spacing w:line="360" w:lineRule="auto"/>
        <w:rPr>
          <w:rFonts w:ascii="Times New Roman" w:eastAsia="Calibri" w:hAnsi="Times New Roman" w:cs="Times New Roman"/>
          <w:bCs/>
          <w:sz w:val="20"/>
          <w:szCs w:val="20"/>
        </w:rPr>
      </w:pPr>
      <w:r w:rsidRPr="004559F7">
        <w:rPr>
          <w:rFonts w:ascii="Times New Roman" w:hAnsi="Times New Roman" w:cs="Times New Roman"/>
          <w:color w:val="000000"/>
          <w:sz w:val="20"/>
          <w:szCs w:val="20"/>
        </w:rPr>
        <w:t xml:space="preserve">– </w:t>
      </w:r>
      <w:r w:rsidRPr="004559F7">
        <w:rPr>
          <w:rFonts w:ascii="Times New Roman" w:hAnsi="Times New Roman" w:cs="Times New Roman"/>
          <w:color w:val="000000"/>
          <w:sz w:val="20"/>
          <w:szCs w:val="20"/>
          <w:u w:val="single"/>
        </w:rPr>
        <w:t>nie dotyczy</w:t>
      </w:r>
      <w:r w:rsidRPr="004559F7">
        <w:rPr>
          <w:rFonts w:ascii="Times New Roman" w:hAnsi="Times New Roman" w:cs="Times New Roman"/>
          <w:color w:val="000000"/>
          <w:sz w:val="20"/>
          <w:szCs w:val="20"/>
        </w:rPr>
        <w:t>.</w:t>
      </w:r>
      <w:r w:rsidRPr="004559F7">
        <w:rPr>
          <w:rFonts w:ascii="Times New Roman" w:hAnsi="Times New Roman" w:cs="Times New Roman"/>
          <w:b/>
          <w:color w:val="000000"/>
          <w:sz w:val="20"/>
          <w:szCs w:val="20"/>
        </w:rPr>
        <w:t xml:space="preserve"> </w:t>
      </w:r>
    </w:p>
    <w:p w:rsidR="0069749E" w:rsidRPr="004559F7" w:rsidRDefault="0069749E" w:rsidP="0069749E">
      <w:pPr>
        <w:tabs>
          <w:tab w:val="left" w:pos="426"/>
        </w:tabs>
        <w:autoSpaceDE w:val="0"/>
        <w:spacing w:line="360" w:lineRule="auto"/>
        <w:jc w:val="both"/>
        <w:rPr>
          <w:rFonts w:ascii="Times New Roman" w:eastAsia="Calibri" w:hAnsi="Times New Roman" w:cs="Times New Roman"/>
          <w:bCs/>
          <w:sz w:val="20"/>
          <w:szCs w:val="20"/>
          <w:u w:val="single"/>
        </w:rPr>
      </w:pPr>
      <w:r w:rsidRPr="004559F7">
        <w:rPr>
          <w:rFonts w:ascii="Times New Roman" w:eastAsia="Calibri" w:hAnsi="Times New Roman" w:cs="Times New Roman"/>
          <w:b/>
          <w:bCs/>
          <w:sz w:val="20"/>
          <w:szCs w:val="20"/>
        </w:rPr>
        <w:t xml:space="preserve">XXIV. WYMAGANIA DOTYCZĄCE ZABEZPIECZENIA NALEŻYTEGO WYKONANIA UMOWY: </w:t>
      </w:r>
    </w:p>
    <w:p w:rsidR="0069749E" w:rsidRPr="004559F7" w:rsidRDefault="0069749E" w:rsidP="00B863C8">
      <w:pPr>
        <w:widowControl w:val="0"/>
        <w:overflowPunct w:val="0"/>
        <w:autoSpaceDE w:val="0"/>
        <w:autoSpaceDN w:val="0"/>
        <w:adjustRightInd w:val="0"/>
        <w:spacing w:after="0" w:line="360" w:lineRule="auto"/>
        <w:ind w:right="284"/>
        <w:jc w:val="both"/>
        <w:rPr>
          <w:rFonts w:ascii="Times New Roman" w:eastAsia="Calibri" w:hAnsi="Times New Roman" w:cs="Times New Roman"/>
          <w:b/>
          <w:bCs/>
          <w:sz w:val="20"/>
          <w:szCs w:val="20"/>
        </w:rPr>
      </w:pPr>
      <w:r w:rsidRPr="004559F7">
        <w:rPr>
          <w:rFonts w:ascii="Times New Roman" w:hAnsi="Times New Roman" w:cs="Times New Roman"/>
          <w:sz w:val="20"/>
          <w:szCs w:val="20"/>
        </w:rPr>
        <w:t>Zamawiający nie wymaga wniesienia zabezpieczenie należytego wykonania umowy.</w:t>
      </w:r>
    </w:p>
    <w:p w:rsidR="0069749E" w:rsidRPr="004559F7" w:rsidRDefault="0069749E" w:rsidP="0069749E">
      <w:pPr>
        <w:widowControl w:val="0"/>
        <w:overflowPunct w:val="0"/>
        <w:autoSpaceDE w:val="0"/>
        <w:autoSpaceDN w:val="0"/>
        <w:adjustRightInd w:val="0"/>
        <w:spacing w:after="0" w:line="360" w:lineRule="auto"/>
        <w:ind w:right="284"/>
        <w:jc w:val="both"/>
        <w:rPr>
          <w:rFonts w:ascii="Times New Roman" w:eastAsia="Calibri" w:hAnsi="Times New Roman" w:cs="Times New Roman"/>
          <w:b/>
          <w:bCs/>
          <w:sz w:val="20"/>
          <w:szCs w:val="20"/>
        </w:rPr>
      </w:pP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XXV. WZÓR UMOWY ORAZ INFORMACJE O FORMALNOŚCIACH, JAKIE POWINNY ZOSTAĆ DOPEŁNIONE PO WYBORZE OFERTY W CELU ZAWARCIA UMOWY W SPRAWIE ZAMÓWIENIA PUBLICZNEGO:</w:t>
      </w:r>
    </w:p>
    <w:p w:rsidR="0069749E" w:rsidRPr="004559F7" w:rsidRDefault="0069749E" w:rsidP="0069749E">
      <w:pPr>
        <w:autoSpaceDE w:val="0"/>
        <w:spacing w:line="360" w:lineRule="auto"/>
        <w:jc w:val="both"/>
        <w:rPr>
          <w:rFonts w:ascii="Times New Roman" w:eastAsia="Calibri" w:hAnsi="Times New Roman" w:cs="Times New Roman"/>
          <w:bCs/>
          <w:i/>
          <w:sz w:val="20"/>
          <w:szCs w:val="20"/>
        </w:rPr>
      </w:pPr>
      <w:r w:rsidRPr="004559F7">
        <w:rPr>
          <w:rFonts w:ascii="Times New Roman" w:eastAsia="Calibri" w:hAnsi="Times New Roman" w:cs="Times New Roman"/>
          <w:bCs/>
          <w:sz w:val="20"/>
          <w:szCs w:val="20"/>
        </w:rPr>
        <w:t xml:space="preserve">1. Wszelkie postanowienia zawiera projekt umowy stanowiący </w:t>
      </w:r>
      <w:r w:rsidRPr="004559F7">
        <w:rPr>
          <w:rFonts w:ascii="Times New Roman" w:eastAsia="Calibri" w:hAnsi="Times New Roman" w:cs="Times New Roman"/>
          <w:bCs/>
          <w:i/>
          <w:sz w:val="20"/>
          <w:szCs w:val="20"/>
        </w:rPr>
        <w:t>załącznik nr 6 do SIWZ.</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2. Po upływie terminu na wniesienie odwołania Zamawiający poinformuje Wykonawcę, którego oferta została wybrana jako najkorzystniejsza </w:t>
      </w:r>
      <w:r w:rsidRPr="004559F7">
        <w:rPr>
          <w:rFonts w:ascii="Times New Roman" w:eastAsia="Calibri" w:hAnsi="Times New Roman" w:cs="Times New Roman"/>
          <w:b/>
          <w:bCs/>
          <w:sz w:val="20"/>
          <w:szCs w:val="20"/>
          <w:u w:val="single"/>
        </w:rPr>
        <w:t>o miejscu i terminie podpisania umowy.</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3. Wykonawca, którego oferta zostanie wybrana zobowiązany jest podpisać umowę, zgodną ze SIWZ wraz z załącznikami oraz złożoną ofertą, </w:t>
      </w:r>
      <w:r w:rsidRPr="004559F7">
        <w:rPr>
          <w:rFonts w:ascii="Times New Roman" w:eastAsia="Calibri" w:hAnsi="Times New Roman" w:cs="Times New Roman"/>
          <w:b/>
          <w:bCs/>
          <w:sz w:val="20"/>
          <w:szCs w:val="20"/>
          <w:u w:val="single"/>
        </w:rPr>
        <w:t>w terminie i miejscu wskazanym przez Zamawiającego.</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4. Termin zawarcia umowy nie może być krótszy niż </w:t>
      </w:r>
      <w:r w:rsidRPr="004559F7">
        <w:rPr>
          <w:rFonts w:ascii="Times New Roman" w:hAnsi="Times New Roman" w:cs="Times New Roman"/>
          <w:sz w:val="20"/>
          <w:szCs w:val="20"/>
        </w:rPr>
        <w:t>5 dni od dnia przesłania zawiadomienia o wyborze najkorzystniejszej oferty, jeżeli zawiadomienie to zostało przesłane przy użyciu środków komunikacji elektronicznej, albo 10 dni - jeżeli zostało przesłane w inny sposób</w:t>
      </w:r>
      <w:r w:rsidRPr="004559F7">
        <w:rPr>
          <w:rFonts w:ascii="Times New Roman" w:eastAsia="Calibri" w:hAnsi="Times New Roman" w:cs="Times New Roman"/>
          <w:bCs/>
          <w:sz w:val="20"/>
          <w:szCs w:val="20"/>
        </w:rPr>
        <w:t xml:space="preserve"> – z zastrzeżeniem art. 94 ust.2 pkt 1 lit a ustawy Pzp,  tj. Zamawiający może zawrzeć umowę w sprawie zamówienia publicznego przed upływem terminu,  o którym mowa powyżej, jeżeli w postępowaniu została złożona tylko jedna oferta.</w:t>
      </w:r>
    </w:p>
    <w:p w:rsidR="0069749E" w:rsidRPr="004559F7" w:rsidRDefault="0069749E" w:rsidP="0069749E">
      <w:pPr>
        <w:autoSpaceDE w:val="0"/>
        <w:spacing w:line="360" w:lineRule="auto"/>
        <w:jc w:val="both"/>
        <w:rPr>
          <w:rFonts w:ascii="Times New Roman" w:hAnsi="Times New Roman" w:cs="Times New Roman"/>
          <w:sz w:val="20"/>
          <w:szCs w:val="20"/>
        </w:rPr>
      </w:pPr>
      <w:r w:rsidRPr="004559F7">
        <w:rPr>
          <w:rFonts w:ascii="Times New Roman" w:eastAsia="Calibri" w:hAnsi="Times New Roman" w:cs="Times New Roman"/>
          <w:bCs/>
          <w:sz w:val="20"/>
          <w:szCs w:val="20"/>
        </w:rPr>
        <w:t>5. Osoba reprezentująca Wykonawcę przy podpisywaniu umowy powinna posiadać ze sobą dokument potwierdzający tożsamość oraz dokumenty potwierdzające jej umocowanie do podpisania umowy, o ile umocowanie to nie będzie wynikać  z dokumentów załączonych do oferty.</w:t>
      </w:r>
    </w:p>
    <w:p w:rsidR="0069749E" w:rsidRPr="004559F7" w:rsidRDefault="0069749E" w:rsidP="0069749E">
      <w:pPr>
        <w:pStyle w:val="Tekstpodstawowy"/>
        <w:tabs>
          <w:tab w:val="left" w:pos="3010"/>
        </w:tabs>
        <w:spacing w:after="0" w:line="360" w:lineRule="auto"/>
        <w:jc w:val="both"/>
        <w:rPr>
          <w:sz w:val="20"/>
        </w:rPr>
      </w:pPr>
      <w:r w:rsidRPr="004559F7">
        <w:rPr>
          <w:sz w:val="20"/>
        </w:rPr>
        <w:t xml:space="preserve">6. Zamawiający przewiduje możliwość wprowadzenia istotnych zmian postanowień zawartej umowy wtedy, gdy: </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1) w przypadku, gdy przedmiot umowy zaoferowany w ofercie zostanie w międzyczasie wycofany ze sprzedaży/produkcji albo zostanie uznany przez producenta za przestarzały, Zamawiający dopuszcza możliwość zamiany, urządzeń lub oprogramowania wchodzącego w zakres przedmiotu umowy na wersję o parametrach technicznych, funkcjonalnych i użytkowych nie gorszych niż wymagane przez Zamawiającego. W takim przypadku zmiana nie może powodować wzrostu ceny ofertowej, terminu wykonania i innych warunków udzielenia zamówienia zawartych w SIWZ. Wykonawca w takiej sytuacji jest zobowiązany udowodnić </w:t>
      </w:r>
      <w:r w:rsidRPr="0029361A">
        <w:rPr>
          <w:rFonts w:ascii="Times New Roman" w:eastAsia="Calibri" w:hAnsi="Times New Roman" w:cs="Times New Roman"/>
          <w:sz w:val="20"/>
          <w:szCs w:val="20"/>
        </w:rPr>
        <w:lastRenderedPageBreak/>
        <w:t>Zamawiającemu pisemnie, iż przedmiot Umowy opisany w § 1 niniejszej Umowy został wycofany ze sprzedaży/produkcji lub uznany przez producenta za przestarzały, jednocześnie proponując zmiany;</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2) w przypadku gdy w trakcie rozstrzygania postępowania/realizacji Umowy zaistnieje konieczność zastosowania mechanizmu odwróconego obciążenia VAT* – w stosunku do towarów, których będzie dotyczył mechanizm odwróconego obciążenia VAT </w:t>
      </w:r>
      <w:r w:rsidRPr="0029361A">
        <w:rPr>
          <w:rFonts w:ascii="Calibri" w:eastAsia="Calibri" w:hAnsi="Calibri" w:cs="Times New Roman"/>
          <w:sz w:val="20"/>
          <w:szCs w:val="20"/>
        </w:rPr>
        <w:t xml:space="preserve">‐ </w:t>
      </w:r>
      <w:r w:rsidRPr="0029361A">
        <w:rPr>
          <w:rFonts w:ascii="Times New Roman" w:eastAsia="Calibri" w:hAnsi="Times New Roman" w:cs="Times New Roman"/>
          <w:sz w:val="20"/>
          <w:szCs w:val="20"/>
        </w:rPr>
        <w:t>Wykonawca będzie wystawiał faktury w wysokości netto, a wartość Umowy zostanie pomniejszona o wartość VAT, który uiszczał będzie Zamawiający na podstawie przepisów ustawy o podatku od towarów i usług; zmiana ta nie wymaga zmiany Umowy (*jeśli dotyczy);</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3) w przypadku gdy w trakcie rozstrzygania postępowania/realizacji Umowy przestanie istnieć konieczność zastosowania mechanizmu odwróconego obciążenia VAT* – w stosunku do towarów, których wcześniej dotyczył mechanizm odwróconego obciążenia VAT </w:t>
      </w:r>
      <w:r w:rsidRPr="0029361A">
        <w:rPr>
          <w:rFonts w:ascii="Calibri" w:eastAsia="Calibri" w:hAnsi="Calibri" w:cs="Times New Roman"/>
          <w:sz w:val="20"/>
          <w:szCs w:val="20"/>
        </w:rPr>
        <w:t>‐</w:t>
      </w:r>
      <w:r w:rsidRPr="0029361A">
        <w:rPr>
          <w:rFonts w:ascii="Times New Roman" w:eastAsia="Calibri" w:hAnsi="Times New Roman" w:cs="Times New Roman"/>
          <w:sz w:val="20"/>
          <w:szCs w:val="20"/>
        </w:rPr>
        <w:t xml:space="preserve"> Wykonawca będzie wystawiał faktury w wysokości brutto, a wartość Umowy zostanie powiększona o wartość VAT, który uiszczał będzie Wykonawca na podstawie przepisów ustawy o podatku od towarów i usług; zmiana ta nie wymaga zmiany Umowy (*jeśli dotyczy);</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 przypadku gdy nastąpi zmiana powszechnie obowiązujących przepisów prawa w zakresie mającym wpływ na realizację przedmiotu umowy – w takim przypadku dopuszcza się zmiany Umowy pozwalające na dostosowanie jej do nowych przepisów; zmiany takie nie mogą spowodować zmiany terminu wykonania przedmiotu umowy ani zwiększenia należnego wykonawcy wynagrodzenia.</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termin realizacji przedmiotu umowy może ulec wydłużeniu z przyczyn leżących po stronie Zamawiającego;</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6) jakieś zdarzenie bądź ciąg zdarzeń obiektywnie niezależnych od Zamawiającego lub Wykonawcy (których zamawiający i wykonawca nie mogli przewidzieć i którym nie mogli zapobiec ani ich przezwyciężyć i im przeciwdziałać poprzez działania z należytą starannością) zasadniczo utrudni wykonanie części zobowiązań umowy, bądź wpłynie na brzmienie zapisów w umowie.  </w:t>
      </w:r>
    </w:p>
    <w:p w:rsidR="0069749E" w:rsidRPr="004559F7" w:rsidRDefault="0069749E" w:rsidP="0069749E">
      <w:pPr>
        <w:pStyle w:val="Tekstpodstawowy"/>
        <w:tabs>
          <w:tab w:val="left" w:pos="3010"/>
        </w:tabs>
        <w:spacing w:after="0" w:line="360" w:lineRule="auto"/>
        <w:jc w:val="both"/>
        <w:rPr>
          <w:rFonts w:eastAsia="Calibri"/>
          <w:b/>
          <w:bCs/>
          <w:sz w:val="20"/>
        </w:rPr>
      </w:pPr>
      <w:r w:rsidRPr="004559F7">
        <w:rPr>
          <w:sz w:val="20"/>
        </w:rPr>
        <w:t xml:space="preserve">7. Na okoliczność o których mowa w </w:t>
      </w:r>
      <w:r w:rsidR="00B863C8">
        <w:rPr>
          <w:sz w:val="20"/>
        </w:rPr>
        <w:t>ust. 6 pkt 1 lub 6</w:t>
      </w:r>
      <w:r w:rsidRPr="004559F7">
        <w:rPr>
          <w:sz w:val="20"/>
        </w:rPr>
        <w:t xml:space="preserve">  zostanie sporządzony aneks do umowy                             z Wykonawcą.</w:t>
      </w:r>
    </w:p>
    <w:p w:rsidR="00B728E4" w:rsidRDefault="00B728E4" w:rsidP="0069749E">
      <w:pPr>
        <w:autoSpaceDE w:val="0"/>
        <w:spacing w:line="360" w:lineRule="auto"/>
        <w:jc w:val="both"/>
        <w:rPr>
          <w:rFonts w:ascii="Times New Roman" w:eastAsia="Calibri" w:hAnsi="Times New Roman" w:cs="Times New Roman"/>
          <w:b/>
          <w:bCs/>
          <w:sz w:val="20"/>
          <w:szCs w:val="20"/>
        </w:rPr>
      </w:pP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
          <w:bCs/>
          <w:sz w:val="20"/>
          <w:szCs w:val="20"/>
        </w:rPr>
        <w:t xml:space="preserve">XXVI. POUCZENIE O ŚRODKACH OCHRONY PRAWNEJ PRZYSŁUGUJĄCYCH WYKONAWCY               W TOKU POSTĘPOWANIA O UDZIELENIE ZAMÓWIENIA: </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1. Wykonawcom, a także innym osobom, jeżeli ich interes prawny w uzyskaniu zamówienia doznał lub może doznać uszczerbku w wyniku naruszenia przez zamawiającego przepisów ustawy, przysługują środki ochrony prawnej określone w dziale VI ustawy Prawo zamówień publicznych.</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2. Wykonawcy przysługuje odwołanie wyłącznie od niezgodnej z przepisami ustawy czynności zamawiającego podjętej w niniejszym postępowaniu o udzielenie zamówienia lub zaniechania czynności, do której zamawiający jest zobowiązany na podstawie ustawy, dotyczącej:</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określenia warunków udziału w postępowaniu,</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wykluczenia odwołującego z postępowania o udzielenie zamówienia,</w:t>
      </w:r>
    </w:p>
    <w:p w:rsidR="0069749E"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odrzucenia oferty odwołującego,</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opisu przedmiotu zamówienia,</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lastRenderedPageBreak/>
        <w:t>- wyboru najkorzystniejszej oferty.</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3. Wykonawca może w terminie przewidzianym do wniesienia odwołania poinformować zamawiającego  </w:t>
      </w:r>
      <w:r w:rsidR="00B728E4">
        <w:rPr>
          <w:rFonts w:ascii="Times New Roman" w:eastAsia="Calibri" w:hAnsi="Times New Roman" w:cs="Times New Roman"/>
          <w:bCs/>
          <w:sz w:val="20"/>
          <w:szCs w:val="20"/>
        </w:rPr>
        <w:t xml:space="preserve">                   </w:t>
      </w:r>
      <w:r w:rsidRPr="004559F7">
        <w:rPr>
          <w:rFonts w:ascii="Times New Roman" w:eastAsia="Calibri" w:hAnsi="Times New Roman" w:cs="Times New Roman"/>
          <w:bCs/>
          <w:sz w:val="20"/>
          <w:szCs w:val="20"/>
        </w:rPr>
        <w:t>o niezgodnej z przepisami ustawy czynności podjętej przez niego lub zaniechaniu czynności, do której jest on zobowiązany na podstawie ustawy, na które nie przysługuje odwołanie. Jeżeli zamawiający uzna zasadność przekazanej informacji, powtórzy czynność lub dokona czynności zaniechanej oraz poinformuje o tym fakcie wykonawców w sposób przewidziany w ustawie dla tej czynności.</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4.  Odwołanie wnosi się w terminie:</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
          <w:bCs/>
          <w:sz w:val="20"/>
          <w:szCs w:val="20"/>
        </w:rPr>
        <w:t xml:space="preserve">5 dni </w:t>
      </w:r>
      <w:r w:rsidRPr="004559F7">
        <w:rPr>
          <w:rFonts w:ascii="Times New Roman" w:eastAsia="Calibri" w:hAnsi="Times New Roman" w:cs="Times New Roman"/>
          <w:bCs/>
          <w:sz w:val="20"/>
          <w:szCs w:val="20"/>
        </w:rPr>
        <w:t xml:space="preserve">od dnia przesłania informacji o czynności zamawiającego stanowiącej podstawę jego wniesienia, jeżeli zostały przesłane </w:t>
      </w:r>
      <w:r w:rsidR="00B863C8" w:rsidRPr="004559F7">
        <w:rPr>
          <w:rFonts w:ascii="Times New Roman" w:hAnsi="Times New Roman" w:cs="Times New Roman"/>
          <w:sz w:val="20"/>
          <w:szCs w:val="20"/>
        </w:rPr>
        <w:t>przy użyciu środków komunikacji elektronicznej</w:t>
      </w:r>
      <w:r w:rsidR="00B863C8"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Cs/>
          <w:sz w:val="20"/>
          <w:szCs w:val="20"/>
        </w:rPr>
        <w:t>lub</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 </w:t>
      </w:r>
      <w:r w:rsidRPr="004559F7">
        <w:rPr>
          <w:rFonts w:ascii="Times New Roman" w:eastAsia="Calibri" w:hAnsi="Times New Roman" w:cs="Times New Roman"/>
          <w:b/>
          <w:bCs/>
          <w:sz w:val="20"/>
          <w:szCs w:val="20"/>
        </w:rPr>
        <w:t xml:space="preserve">10 dni </w:t>
      </w:r>
      <w:r w:rsidRPr="004559F7">
        <w:rPr>
          <w:rFonts w:ascii="Times New Roman" w:eastAsia="Calibri" w:hAnsi="Times New Roman" w:cs="Times New Roman"/>
          <w:bCs/>
          <w:sz w:val="20"/>
          <w:szCs w:val="20"/>
        </w:rPr>
        <w:t>od dnia przesłania informacji o czynności zamawiającego stanowiącej podstawę jego wniesienia, jeżeli zostały przesłane w inny sposób.</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5. Odwołanie wobec treści ogłoszenia o zamówieniu oraz wobec postanowień Specyfikacji Istotnych Warunków Zamówienia, wnosi się w terminie </w:t>
      </w:r>
      <w:r w:rsidRPr="004559F7">
        <w:rPr>
          <w:rFonts w:ascii="Times New Roman" w:eastAsia="Calibri" w:hAnsi="Times New Roman" w:cs="Times New Roman"/>
          <w:b/>
          <w:bCs/>
          <w:sz w:val="20"/>
          <w:szCs w:val="20"/>
        </w:rPr>
        <w:t xml:space="preserve">5 dni </w:t>
      </w:r>
      <w:r w:rsidRPr="004559F7">
        <w:rPr>
          <w:rFonts w:ascii="Times New Roman" w:eastAsia="Calibri" w:hAnsi="Times New Roman" w:cs="Times New Roman"/>
          <w:bCs/>
          <w:sz w:val="20"/>
          <w:szCs w:val="20"/>
        </w:rPr>
        <w:t>od dnia zamieszczenia ogłoszenia w Biuletynie Zamówień Publicznych lub Specyfikacji Istotnych Warunków Zamówienia na stronie internetowej.</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6. Odwołanie wobec czynności innych niż określone w pkt. 3 i 4 wnosi się w terminie </w:t>
      </w:r>
      <w:r w:rsidRPr="004559F7">
        <w:rPr>
          <w:rFonts w:ascii="Times New Roman" w:eastAsia="Calibri" w:hAnsi="Times New Roman" w:cs="Times New Roman"/>
          <w:b/>
          <w:bCs/>
          <w:sz w:val="20"/>
          <w:szCs w:val="20"/>
        </w:rPr>
        <w:t xml:space="preserve">5 dni </w:t>
      </w:r>
      <w:r w:rsidRPr="004559F7">
        <w:rPr>
          <w:rFonts w:ascii="Times New Roman" w:eastAsia="Calibri" w:hAnsi="Times New Roman" w:cs="Times New Roman"/>
          <w:bCs/>
          <w:sz w:val="20"/>
          <w:szCs w:val="20"/>
        </w:rPr>
        <w:t>od dnia,                  w którym wykonawca powziął lub przy zachowaniu należytej staranności mógł pow</w:t>
      </w:r>
      <w:r w:rsidR="00B728E4">
        <w:rPr>
          <w:rFonts w:ascii="Times New Roman" w:eastAsia="Calibri" w:hAnsi="Times New Roman" w:cs="Times New Roman"/>
          <w:bCs/>
          <w:sz w:val="20"/>
          <w:szCs w:val="20"/>
        </w:rPr>
        <w:t xml:space="preserve">ziąć wiadomość                            </w:t>
      </w:r>
      <w:r w:rsidRPr="004559F7">
        <w:rPr>
          <w:rFonts w:ascii="Times New Roman" w:eastAsia="Calibri" w:hAnsi="Times New Roman" w:cs="Times New Roman"/>
          <w:bCs/>
          <w:sz w:val="20"/>
          <w:szCs w:val="20"/>
        </w:rPr>
        <w:t>o okolicznościach stanowiących podstawę jego wniesienia.</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7. Odwołanie wnosi się do Prezesa Izby w formie pisemnej albo elektronicznej, opatrzonej bezpiecznym podpisem elektronicznym, weryfikowanym za pomocą ważnego kwalifikowanego certyfikatu lub równoważnego środka, spełniającego wymagania dla tego rodzaju podpisu.</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 xml:space="preserve">8.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B863C8" w:rsidRPr="004559F7">
        <w:rPr>
          <w:rFonts w:ascii="Times New Roman" w:hAnsi="Times New Roman" w:cs="Times New Roman"/>
          <w:sz w:val="20"/>
          <w:szCs w:val="20"/>
        </w:rPr>
        <w:t>przy użyciu środków komunikacji elektronicznej</w:t>
      </w:r>
      <w:r w:rsidRPr="004559F7">
        <w:rPr>
          <w:rFonts w:ascii="Times New Roman" w:eastAsia="Calibri" w:hAnsi="Times New Roman" w:cs="Times New Roman"/>
          <w:bCs/>
          <w:sz w:val="20"/>
          <w:szCs w:val="20"/>
        </w:rPr>
        <w:t>.</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9.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9749E" w:rsidRPr="004559F7" w:rsidRDefault="0069749E" w:rsidP="0069749E">
      <w:pPr>
        <w:autoSpaceDE w:val="0"/>
        <w:spacing w:line="360" w:lineRule="auto"/>
        <w:jc w:val="both"/>
        <w:rPr>
          <w:rFonts w:ascii="Times New Roman" w:eastAsia="Calibri" w:hAnsi="Times New Roman" w:cs="Times New Roman"/>
          <w:bCs/>
          <w:sz w:val="20"/>
          <w:szCs w:val="20"/>
        </w:rPr>
      </w:pP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XXVII.</w:t>
      </w:r>
      <w:r w:rsidRPr="004559F7">
        <w:rPr>
          <w:rFonts w:ascii="Times New Roman" w:hAnsi="Times New Roman" w:cs="Times New Roman"/>
          <w:color w:val="000000"/>
          <w:sz w:val="20"/>
          <w:szCs w:val="20"/>
        </w:rPr>
        <w:t xml:space="preserve"> </w:t>
      </w:r>
      <w:r w:rsidRPr="004559F7">
        <w:rPr>
          <w:rFonts w:ascii="Times New Roman" w:hAnsi="Times New Roman" w:cs="Times New Roman"/>
          <w:b/>
          <w:color w:val="000000"/>
          <w:sz w:val="20"/>
          <w:szCs w:val="20"/>
        </w:rPr>
        <w:t>MAKSYMALNA LICZBA WYKONAWCÓW, Z KTÓRYMI ZAMAWIAJĄCY ZAWRZE UMOWĘ RAMOWĄ, JEŻELI ZAMAWIAJĄCY PRZEWIDUJE ZAWARCIE UMOWY RAMOWEJ:</w:t>
      </w:r>
    </w:p>
    <w:p w:rsidR="0069749E" w:rsidRPr="004559F7" w:rsidRDefault="0069749E" w:rsidP="0069749E">
      <w:pPr>
        <w:tabs>
          <w:tab w:val="left" w:pos="3010"/>
        </w:tabs>
        <w:autoSpaceDE w:val="0"/>
        <w:spacing w:line="360" w:lineRule="auto"/>
        <w:jc w:val="both"/>
        <w:rPr>
          <w:rFonts w:ascii="Times New Roman" w:hAnsi="Times New Roman" w:cs="Times New Roman"/>
          <w:b/>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nie przewiduje zawarcia umowy ramowej</w:t>
      </w:r>
      <w:r w:rsidRPr="004559F7">
        <w:rPr>
          <w:rFonts w:ascii="Times New Roman" w:hAnsi="Times New Roman" w:cs="Times New Roman"/>
          <w:color w:val="000000"/>
          <w:sz w:val="20"/>
          <w:szCs w:val="20"/>
        </w:rPr>
        <w:t>.</w:t>
      </w:r>
    </w:p>
    <w:p w:rsidR="0069749E" w:rsidRPr="004559F7" w:rsidRDefault="0069749E" w:rsidP="0069749E">
      <w:pPr>
        <w:tabs>
          <w:tab w:val="left" w:pos="426"/>
          <w:tab w:val="left" w:pos="567"/>
          <w:tab w:val="left" w:pos="3010"/>
        </w:tabs>
        <w:autoSpaceDE w:val="0"/>
        <w:spacing w:line="360" w:lineRule="auto"/>
        <w:jc w:val="both"/>
        <w:rPr>
          <w:rFonts w:ascii="Times New Roman" w:hAnsi="Times New Roman" w:cs="Times New Roman"/>
          <w:b/>
          <w:color w:val="000000"/>
          <w:sz w:val="20"/>
          <w:szCs w:val="20"/>
        </w:rPr>
      </w:pPr>
    </w:p>
    <w:p w:rsidR="0069749E" w:rsidRPr="004559F7" w:rsidRDefault="0069749E" w:rsidP="0069749E">
      <w:pPr>
        <w:tabs>
          <w:tab w:val="left" w:pos="426"/>
          <w:tab w:val="left" w:pos="567"/>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lastRenderedPageBreak/>
        <w:t>XXVIII. OPIS SPOSOBU PRZEDSTAWIANIA OFERT WARIANTOWYCH ORAZ MINIMALNE WARUNKI, JAKIM MUSZĄ ODPOWIADAĆ OFERTY WARIANTOWE WRAZ Z WYBRANYMI KRYTERIAMI OCENY, JEŻELI ZAMAWIAJĄCY WYMAGA LUB DOPUSZCZA ICH SKŁADANIE;</w:t>
      </w:r>
    </w:p>
    <w:p w:rsidR="0069749E" w:rsidRPr="004559F7" w:rsidRDefault="0069749E" w:rsidP="0069749E">
      <w:pPr>
        <w:tabs>
          <w:tab w:val="left" w:pos="3010"/>
        </w:tabs>
        <w:autoSpaceDE w:val="0"/>
        <w:spacing w:line="360" w:lineRule="auto"/>
        <w:ind w:left="284" w:hanging="284"/>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nie dopuszcza złożenia oferty wariantowej</w:t>
      </w:r>
      <w:r w:rsidRPr="004559F7">
        <w:rPr>
          <w:rFonts w:ascii="Times New Roman" w:hAnsi="Times New Roman" w:cs="Times New Roman"/>
          <w:color w:val="000000"/>
          <w:sz w:val="20"/>
          <w:szCs w:val="20"/>
        </w:rPr>
        <w:t>.</w:t>
      </w:r>
    </w:p>
    <w:p w:rsidR="0069749E" w:rsidRPr="004559F7" w:rsidRDefault="0069749E" w:rsidP="0069749E">
      <w:pPr>
        <w:tabs>
          <w:tab w:val="left" w:pos="3010"/>
        </w:tabs>
        <w:autoSpaceDE w:val="0"/>
        <w:spacing w:line="360" w:lineRule="auto"/>
        <w:ind w:left="284" w:hanging="284"/>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XXIX. INFORMACJA DOT. PRZEWIDYWANIA AUKCJI ELEKTRONICZNEJ:</w:t>
      </w:r>
    </w:p>
    <w:p w:rsidR="0069749E" w:rsidRPr="004559F7" w:rsidRDefault="0069749E" w:rsidP="0069749E">
      <w:pPr>
        <w:tabs>
          <w:tab w:val="left" w:pos="3010"/>
        </w:tabs>
        <w:autoSpaceDE w:val="0"/>
        <w:spacing w:line="360" w:lineRule="auto"/>
        <w:ind w:left="284" w:hanging="284"/>
        <w:jc w:val="both"/>
        <w:rPr>
          <w:rFonts w:ascii="Times New Roman" w:hAnsi="Times New Roman" w:cs="Times New Roman"/>
          <w:b/>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nie przewiduje zastosowania aukcji elektronicznej</w:t>
      </w:r>
      <w:r w:rsidRPr="004559F7">
        <w:rPr>
          <w:rFonts w:ascii="Times New Roman" w:hAnsi="Times New Roman" w:cs="Times New Roman"/>
          <w:color w:val="000000"/>
          <w:sz w:val="20"/>
          <w:szCs w:val="20"/>
        </w:rPr>
        <w:t>.</w:t>
      </w: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XXX. WYSOKOŚĆ ZWROTU KOSZTÓW UDZIAŁU W POSTĘPOWANIU, JEŻELI ZAMAWIAJĄCY PRZEWIDUJE ICH ZWROT:</w:t>
      </w: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 xml:space="preserve">Zamawiający </w:t>
      </w:r>
      <w:r w:rsidRPr="004559F7">
        <w:rPr>
          <w:rFonts w:ascii="Times New Roman" w:hAnsi="Times New Roman" w:cs="Times New Roman"/>
          <w:color w:val="000000"/>
          <w:sz w:val="20"/>
          <w:szCs w:val="20"/>
          <w:u w:val="single"/>
        </w:rPr>
        <w:t>nie przewiduje zwrotu kosztów udziału w postępowaniu</w:t>
      </w:r>
      <w:r w:rsidRPr="004559F7">
        <w:rPr>
          <w:rFonts w:ascii="Times New Roman" w:hAnsi="Times New Roman" w:cs="Times New Roman"/>
          <w:color w:val="000000"/>
          <w:sz w:val="20"/>
          <w:szCs w:val="20"/>
        </w:rPr>
        <w:t>.</w:t>
      </w: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XXXI. INFORMACJA DOT. PRZEWIDYWANIA WYMAGAŃ, O KTÓRYCH MOWA W ART. 29 UST. 3A:</w:t>
      </w:r>
    </w:p>
    <w:p w:rsidR="0069749E" w:rsidRPr="004559F7" w:rsidRDefault="0069749E" w:rsidP="0069749E">
      <w:pPr>
        <w:tabs>
          <w:tab w:val="left" w:pos="3010"/>
        </w:tabs>
        <w:autoSpaceDE w:val="0"/>
        <w:spacing w:line="360" w:lineRule="auto"/>
        <w:rPr>
          <w:rFonts w:ascii="Times New Roman" w:hAnsi="Times New Roman" w:cs="Times New Roman"/>
          <w:color w:val="000000"/>
          <w:sz w:val="20"/>
          <w:szCs w:val="20"/>
          <w:u w:val="single"/>
        </w:rPr>
      </w:pPr>
      <w:r w:rsidRPr="004559F7">
        <w:rPr>
          <w:rFonts w:ascii="Times New Roman" w:hAnsi="Times New Roman" w:cs="Times New Roman"/>
          <w:color w:val="000000"/>
          <w:sz w:val="20"/>
          <w:szCs w:val="20"/>
        </w:rPr>
        <w:t>Zmawiający</w:t>
      </w:r>
      <w:r w:rsidRPr="004559F7">
        <w:rPr>
          <w:rFonts w:ascii="Times New Roman" w:hAnsi="Times New Roman" w:cs="Times New Roman"/>
          <w:color w:val="000000"/>
          <w:sz w:val="20"/>
          <w:szCs w:val="20"/>
          <w:u w:val="single"/>
        </w:rPr>
        <w:t xml:space="preserve"> nie określa wymagań w tym zakresie.</w:t>
      </w:r>
    </w:p>
    <w:p w:rsidR="0069749E" w:rsidRPr="004559F7" w:rsidRDefault="0069749E" w:rsidP="0069749E">
      <w:pPr>
        <w:tabs>
          <w:tab w:val="left" w:pos="3010"/>
        </w:tabs>
        <w:autoSpaceDE w:val="0"/>
        <w:spacing w:line="360" w:lineRule="auto"/>
        <w:jc w:val="both"/>
        <w:rPr>
          <w:rFonts w:ascii="Times New Roman" w:hAnsi="Times New Roman" w:cs="Times New Roman"/>
          <w:color w:val="000000"/>
          <w:sz w:val="20"/>
          <w:szCs w:val="20"/>
        </w:rPr>
      </w:pPr>
      <w:r w:rsidRPr="004559F7">
        <w:rPr>
          <w:rFonts w:ascii="Times New Roman" w:hAnsi="Times New Roman" w:cs="Times New Roman"/>
          <w:b/>
          <w:color w:val="000000"/>
          <w:sz w:val="20"/>
          <w:szCs w:val="20"/>
        </w:rPr>
        <w:t xml:space="preserve">XXXII. INFORMACJA DOT. PRZEWIDYWANIA WYMAGAŃ, O KTÓRYCH MOWA W ART. 29 UST. 4: </w:t>
      </w:r>
    </w:p>
    <w:p w:rsidR="0069749E" w:rsidRPr="004559F7" w:rsidRDefault="0069749E" w:rsidP="0069749E">
      <w:pPr>
        <w:tabs>
          <w:tab w:val="left" w:pos="3010"/>
        </w:tabs>
        <w:autoSpaceDE w:val="0"/>
        <w:spacing w:line="360" w:lineRule="auto"/>
        <w:rPr>
          <w:rFonts w:ascii="Times New Roman" w:eastAsia="Calibri" w:hAnsi="Times New Roman" w:cs="Times New Roman"/>
          <w:bCs/>
          <w:sz w:val="20"/>
          <w:szCs w:val="20"/>
        </w:rPr>
      </w:pPr>
      <w:r w:rsidRPr="004559F7">
        <w:rPr>
          <w:rFonts w:ascii="Times New Roman" w:hAnsi="Times New Roman" w:cs="Times New Roman"/>
          <w:color w:val="000000"/>
          <w:sz w:val="20"/>
          <w:szCs w:val="20"/>
        </w:rPr>
        <w:t>Zmawiający</w:t>
      </w:r>
      <w:r w:rsidRPr="004559F7">
        <w:rPr>
          <w:rFonts w:ascii="Times New Roman" w:hAnsi="Times New Roman" w:cs="Times New Roman"/>
          <w:color w:val="000000"/>
          <w:sz w:val="20"/>
          <w:szCs w:val="20"/>
          <w:u w:val="single"/>
        </w:rPr>
        <w:t xml:space="preserve"> nie określa wymagań w tym zakresie.</w:t>
      </w:r>
    </w:p>
    <w:p w:rsidR="0069749E" w:rsidRPr="004559F7" w:rsidRDefault="0069749E" w:rsidP="0069749E">
      <w:pPr>
        <w:tabs>
          <w:tab w:val="left" w:pos="3010"/>
        </w:tabs>
        <w:spacing w:line="360" w:lineRule="auto"/>
        <w:jc w:val="both"/>
        <w:rPr>
          <w:rFonts w:ascii="Times New Roman" w:hAnsi="Times New Roman" w:cs="Times New Roman"/>
          <w:sz w:val="20"/>
          <w:szCs w:val="20"/>
        </w:rPr>
      </w:pPr>
      <w:r w:rsidRPr="004559F7">
        <w:rPr>
          <w:rFonts w:ascii="Times New Roman" w:hAnsi="Times New Roman" w:cs="Times New Roman"/>
          <w:b/>
          <w:bCs/>
          <w:sz w:val="20"/>
          <w:szCs w:val="20"/>
        </w:rPr>
        <w:t>XXXIII. ZAŁĄCZNIKI DO SPECYFIKACJI</w:t>
      </w:r>
    </w:p>
    <w:p w:rsidR="0069749E" w:rsidRPr="004559F7" w:rsidRDefault="0069749E" w:rsidP="0069749E">
      <w:pPr>
        <w:tabs>
          <w:tab w:val="left" w:pos="3010"/>
        </w:tabs>
        <w:spacing w:line="360" w:lineRule="auto"/>
        <w:jc w:val="both"/>
        <w:rPr>
          <w:rFonts w:ascii="Times New Roman" w:hAnsi="Times New Roman" w:cs="Times New Roman"/>
          <w:sz w:val="20"/>
          <w:szCs w:val="20"/>
        </w:rPr>
      </w:pPr>
      <w:r w:rsidRPr="004559F7">
        <w:rPr>
          <w:rFonts w:ascii="Times New Roman" w:hAnsi="Times New Roman" w:cs="Times New Roman"/>
          <w:sz w:val="20"/>
          <w:szCs w:val="20"/>
        </w:rPr>
        <w:t>Wymienione poniżej załączniki stanowią integralną część Specyfikacji Istotnych Warunków   Zamówienia:</w:t>
      </w:r>
    </w:p>
    <w:p w:rsidR="0069749E" w:rsidRPr="004559F7" w:rsidRDefault="0069749E" w:rsidP="0069749E">
      <w:pPr>
        <w:tabs>
          <w:tab w:val="left" w:pos="3010"/>
        </w:tabs>
        <w:spacing w:line="360" w:lineRule="auto"/>
        <w:jc w:val="both"/>
        <w:rPr>
          <w:rFonts w:ascii="Times New Roman" w:hAnsi="Times New Roman" w:cs="Times New Roman"/>
          <w:i/>
          <w:sz w:val="20"/>
          <w:szCs w:val="20"/>
        </w:rPr>
      </w:pPr>
      <w:r w:rsidRPr="004559F7">
        <w:rPr>
          <w:rFonts w:ascii="Times New Roman" w:hAnsi="Times New Roman" w:cs="Times New Roman"/>
          <w:sz w:val="20"/>
          <w:szCs w:val="20"/>
        </w:rPr>
        <w:t xml:space="preserve">1) Wzór oferty – </w:t>
      </w:r>
      <w:r w:rsidRPr="004559F7">
        <w:rPr>
          <w:rFonts w:ascii="Times New Roman" w:hAnsi="Times New Roman" w:cs="Times New Roman"/>
          <w:i/>
          <w:sz w:val="20"/>
          <w:szCs w:val="20"/>
        </w:rPr>
        <w:t>załącznik nr 1 (+ 2 załączniki do oferty)</w:t>
      </w:r>
    </w:p>
    <w:p w:rsidR="0069749E" w:rsidRPr="004559F7" w:rsidRDefault="0069749E" w:rsidP="0069749E">
      <w:pPr>
        <w:tabs>
          <w:tab w:val="left" w:pos="3010"/>
        </w:tabs>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2) Wzór oświadczenia </w:t>
      </w:r>
      <w:r w:rsidRPr="004559F7">
        <w:rPr>
          <w:rFonts w:ascii="Times New Roman" w:hAnsi="Times New Roman" w:cs="Times New Roman"/>
          <w:sz w:val="20"/>
          <w:szCs w:val="20"/>
        </w:rPr>
        <w:t xml:space="preserve">- dotyczy przesłanek wykluczenia  z postępowania </w:t>
      </w:r>
      <w:r w:rsidRPr="004559F7">
        <w:rPr>
          <w:rFonts w:ascii="Times New Roman" w:eastAsia="Calibri" w:hAnsi="Times New Roman" w:cs="Times New Roman"/>
          <w:sz w:val="20"/>
          <w:szCs w:val="20"/>
        </w:rPr>
        <w:t xml:space="preserve">– </w:t>
      </w:r>
      <w:r w:rsidRPr="004559F7">
        <w:rPr>
          <w:rFonts w:ascii="Times New Roman" w:eastAsia="Calibri" w:hAnsi="Times New Roman" w:cs="Times New Roman"/>
          <w:i/>
          <w:sz w:val="20"/>
          <w:szCs w:val="20"/>
        </w:rPr>
        <w:t>załącznik nr 2</w:t>
      </w:r>
    </w:p>
    <w:p w:rsidR="0069749E" w:rsidRPr="004559F7" w:rsidRDefault="0069749E" w:rsidP="0069749E">
      <w:pPr>
        <w:tabs>
          <w:tab w:val="left" w:pos="3010"/>
        </w:tabs>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3) Wzór oświadczenia </w:t>
      </w:r>
      <w:r w:rsidRPr="004559F7">
        <w:rPr>
          <w:rFonts w:ascii="Times New Roman" w:hAnsi="Times New Roman" w:cs="Times New Roman"/>
          <w:sz w:val="20"/>
          <w:szCs w:val="20"/>
        </w:rPr>
        <w:t>- dotyczy spełniania warunków udziału  w postępowaniu</w:t>
      </w:r>
      <w:r w:rsidRPr="004559F7">
        <w:rPr>
          <w:rFonts w:ascii="Times New Roman" w:hAnsi="Times New Roman" w:cs="Times New Roman"/>
          <w:b/>
          <w:sz w:val="20"/>
          <w:szCs w:val="20"/>
        </w:rPr>
        <w:t xml:space="preserve"> </w:t>
      </w:r>
      <w:r w:rsidRPr="004559F7">
        <w:rPr>
          <w:rFonts w:ascii="Times New Roman" w:eastAsia="Calibri" w:hAnsi="Times New Roman" w:cs="Times New Roman"/>
          <w:sz w:val="20"/>
          <w:szCs w:val="20"/>
        </w:rPr>
        <w:t xml:space="preserve">- </w:t>
      </w:r>
      <w:r w:rsidRPr="004559F7">
        <w:rPr>
          <w:rFonts w:ascii="Times New Roman" w:eastAsia="Calibri" w:hAnsi="Times New Roman" w:cs="Times New Roman"/>
          <w:i/>
          <w:sz w:val="20"/>
          <w:szCs w:val="20"/>
        </w:rPr>
        <w:t>załącznik nr 3</w:t>
      </w:r>
    </w:p>
    <w:p w:rsidR="0069749E" w:rsidRPr="004559F7" w:rsidRDefault="0069749E" w:rsidP="0069749E">
      <w:pPr>
        <w:tabs>
          <w:tab w:val="left" w:pos="3010"/>
        </w:tabs>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4) Wykaz części zamówienia dla podwykonawców – </w:t>
      </w:r>
      <w:r w:rsidRPr="004559F7">
        <w:rPr>
          <w:rFonts w:ascii="Times New Roman" w:eastAsia="Calibri" w:hAnsi="Times New Roman" w:cs="Times New Roman"/>
          <w:i/>
          <w:sz w:val="20"/>
          <w:szCs w:val="20"/>
        </w:rPr>
        <w:t>załącznik nr 4</w:t>
      </w:r>
    </w:p>
    <w:p w:rsidR="0069749E" w:rsidRPr="004559F7" w:rsidRDefault="0069749E" w:rsidP="0069749E">
      <w:pPr>
        <w:tabs>
          <w:tab w:val="left" w:pos="3010"/>
        </w:tabs>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5) Wzór informacji  – </w:t>
      </w:r>
      <w:r w:rsidRPr="004559F7">
        <w:rPr>
          <w:rFonts w:ascii="Times New Roman" w:eastAsia="Calibri" w:hAnsi="Times New Roman" w:cs="Times New Roman"/>
          <w:i/>
          <w:sz w:val="20"/>
          <w:szCs w:val="20"/>
        </w:rPr>
        <w:t>załącznik nr 5,</w:t>
      </w:r>
    </w:p>
    <w:p w:rsidR="0069749E" w:rsidRDefault="0069749E" w:rsidP="0069749E">
      <w:pPr>
        <w:tabs>
          <w:tab w:val="left" w:pos="3010"/>
        </w:tabs>
        <w:spacing w:line="360" w:lineRule="auto"/>
        <w:jc w:val="both"/>
        <w:rPr>
          <w:rFonts w:ascii="Times New Roman" w:eastAsia="Calibri" w:hAnsi="Times New Roman" w:cs="Times New Roman"/>
          <w:i/>
          <w:sz w:val="20"/>
          <w:szCs w:val="20"/>
        </w:rPr>
      </w:pPr>
      <w:r w:rsidRPr="004559F7">
        <w:rPr>
          <w:rFonts w:ascii="Times New Roman" w:eastAsia="Calibri" w:hAnsi="Times New Roman" w:cs="Times New Roman"/>
          <w:sz w:val="20"/>
          <w:szCs w:val="20"/>
        </w:rPr>
        <w:t xml:space="preserve">6)  Projekt umowy – </w:t>
      </w:r>
      <w:r w:rsidRPr="004559F7">
        <w:rPr>
          <w:rFonts w:ascii="Times New Roman" w:eastAsia="Calibri" w:hAnsi="Times New Roman" w:cs="Times New Roman"/>
          <w:i/>
          <w:sz w:val="20"/>
          <w:szCs w:val="20"/>
        </w:rPr>
        <w:t>załącznik nr 6.</w:t>
      </w:r>
    </w:p>
    <w:p w:rsidR="005F070F" w:rsidRDefault="005F070F" w:rsidP="0069749E">
      <w:pPr>
        <w:tabs>
          <w:tab w:val="left" w:pos="3010"/>
        </w:tabs>
        <w:spacing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Zatwierdził:</w:t>
      </w:r>
    </w:p>
    <w:p w:rsidR="005F070F" w:rsidRDefault="005F070F" w:rsidP="0069749E">
      <w:pPr>
        <w:tabs>
          <w:tab w:val="left" w:pos="3010"/>
        </w:tabs>
        <w:spacing w:line="360" w:lineRule="auto"/>
        <w:jc w:val="both"/>
        <w:rPr>
          <w:rFonts w:ascii="Times New Roman" w:eastAsia="Calibri" w:hAnsi="Times New Roman" w:cs="Times New Roman"/>
          <w:i/>
          <w:sz w:val="20"/>
          <w:szCs w:val="20"/>
        </w:rPr>
      </w:pPr>
      <w:r>
        <w:rPr>
          <w:rFonts w:ascii="Times New Roman" w:eastAsia="Calibri" w:hAnsi="Times New Roman" w:cs="Times New Roman"/>
          <w:i/>
          <w:sz w:val="20"/>
          <w:szCs w:val="20"/>
        </w:rPr>
        <w:tab/>
      </w:r>
      <w:r>
        <w:rPr>
          <w:rFonts w:ascii="Times New Roman" w:eastAsia="Calibri" w:hAnsi="Times New Roman" w:cs="Times New Roman"/>
          <w:i/>
          <w:sz w:val="20"/>
          <w:szCs w:val="20"/>
        </w:rPr>
        <w:tab/>
      </w:r>
      <w:r>
        <w:rPr>
          <w:rFonts w:ascii="Times New Roman" w:eastAsia="Calibri" w:hAnsi="Times New Roman" w:cs="Times New Roman"/>
          <w:i/>
          <w:sz w:val="20"/>
          <w:szCs w:val="20"/>
        </w:rPr>
        <w:tab/>
        <w:t xml:space="preserve">    Dyrektor Zespołu Szkół </w:t>
      </w:r>
    </w:p>
    <w:p w:rsidR="005F070F" w:rsidRDefault="005F070F" w:rsidP="0069749E">
      <w:pPr>
        <w:tabs>
          <w:tab w:val="left" w:pos="3010"/>
        </w:tabs>
        <w:spacing w:line="360" w:lineRule="auto"/>
        <w:jc w:val="both"/>
        <w:rPr>
          <w:rFonts w:ascii="Times New Roman" w:eastAsia="Calibri" w:hAnsi="Times New Roman" w:cs="Times New Roman"/>
          <w:i/>
          <w:sz w:val="20"/>
          <w:szCs w:val="20"/>
        </w:rPr>
      </w:pPr>
      <w:r>
        <w:rPr>
          <w:rFonts w:ascii="Times New Roman" w:eastAsia="Calibri" w:hAnsi="Times New Roman" w:cs="Times New Roman"/>
          <w:i/>
          <w:sz w:val="20"/>
          <w:szCs w:val="20"/>
        </w:rPr>
        <w:tab/>
      </w:r>
      <w:r>
        <w:rPr>
          <w:rFonts w:ascii="Times New Roman" w:eastAsia="Calibri" w:hAnsi="Times New Roman" w:cs="Times New Roman"/>
          <w:i/>
          <w:sz w:val="20"/>
          <w:szCs w:val="20"/>
        </w:rPr>
        <w:tab/>
        <w:t>im. Narodów Zjednoczonej Europy w Polkowicach</w:t>
      </w:r>
    </w:p>
    <w:p w:rsidR="005F070F" w:rsidRDefault="005F070F" w:rsidP="0069749E">
      <w:pPr>
        <w:tabs>
          <w:tab w:val="left" w:pos="3010"/>
        </w:tabs>
        <w:spacing w:line="360" w:lineRule="auto"/>
        <w:jc w:val="both"/>
        <w:rPr>
          <w:rFonts w:ascii="Times New Roman" w:eastAsia="Calibri" w:hAnsi="Times New Roman" w:cs="Times New Roman"/>
          <w:i/>
          <w:sz w:val="20"/>
          <w:szCs w:val="20"/>
        </w:rPr>
      </w:pPr>
    </w:p>
    <w:p w:rsidR="005F070F" w:rsidRDefault="005F070F" w:rsidP="0069749E">
      <w:pPr>
        <w:tabs>
          <w:tab w:val="left" w:pos="3010"/>
        </w:tabs>
        <w:spacing w:line="360" w:lineRule="auto"/>
        <w:jc w:val="both"/>
        <w:rPr>
          <w:rFonts w:ascii="Times New Roman" w:eastAsia="Calibri" w:hAnsi="Times New Roman" w:cs="Times New Roman"/>
          <w:b/>
          <w:i/>
          <w:sz w:val="20"/>
          <w:szCs w:val="20"/>
        </w:rPr>
      </w:pPr>
      <w:r>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ab/>
      </w:r>
      <w:r>
        <w:rPr>
          <w:rFonts w:ascii="Times New Roman" w:eastAsia="Calibri" w:hAnsi="Times New Roman" w:cs="Times New Roman"/>
          <w:i/>
          <w:sz w:val="20"/>
          <w:szCs w:val="20"/>
        </w:rPr>
        <w:tab/>
      </w:r>
      <w:r>
        <w:rPr>
          <w:rFonts w:ascii="Times New Roman" w:eastAsia="Calibri" w:hAnsi="Times New Roman" w:cs="Times New Roman"/>
          <w:i/>
          <w:sz w:val="20"/>
          <w:szCs w:val="20"/>
        </w:rPr>
        <w:tab/>
      </w:r>
      <w:r w:rsidRPr="005F070F">
        <w:rPr>
          <w:rFonts w:ascii="Times New Roman" w:eastAsia="Calibri" w:hAnsi="Times New Roman" w:cs="Times New Roman"/>
          <w:b/>
          <w:i/>
          <w:sz w:val="20"/>
          <w:szCs w:val="20"/>
        </w:rPr>
        <w:t xml:space="preserve">mgr Zbigniew Gołębiowski </w:t>
      </w:r>
    </w:p>
    <w:p w:rsidR="005F070F" w:rsidRPr="005F070F" w:rsidRDefault="000818D7" w:rsidP="000818D7">
      <w:pPr>
        <w:tabs>
          <w:tab w:val="left" w:pos="3010"/>
        </w:tabs>
        <w:spacing w:line="360" w:lineRule="auto"/>
        <w:jc w:val="center"/>
        <w:rPr>
          <w:rFonts w:ascii="Times New Roman" w:eastAsia="Calibri" w:hAnsi="Times New Roman" w:cs="Times New Roman"/>
          <w:sz w:val="20"/>
          <w:szCs w:val="20"/>
        </w:rPr>
      </w:pPr>
      <w:r>
        <w:rPr>
          <w:rFonts w:ascii="Times New Roman" w:eastAsia="Calibri" w:hAnsi="Times New Roman" w:cs="Times New Roman"/>
          <w:b/>
          <w:i/>
          <w:sz w:val="20"/>
          <w:szCs w:val="20"/>
        </w:rPr>
        <w:t>Polkowice, 18.05.2018 r.</w:t>
      </w:r>
    </w:p>
    <w:p w:rsidR="0069749E" w:rsidRPr="004559F7" w:rsidRDefault="0069749E" w:rsidP="00C51184">
      <w:pPr>
        <w:pageBreakBefore/>
        <w:autoSpaceDE w:val="0"/>
        <w:spacing w:line="24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lastRenderedPageBreak/>
        <w:t>ZAŁĄCZNIK NR 1 do SIWZ</w:t>
      </w:r>
    </w:p>
    <w:tbl>
      <w:tblPr>
        <w:tblW w:w="0" w:type="auto"/>
        <w:tblInd w:w="-15" w:type="dxa"/>
        <w:tblLayout w:type="fixed"/>
        <w:tblLook w:val="0000" w:firstRow="0" w:lastRow="0" w:firstColumn="0" w:lastColumn="0" w:noHBand="0" w:noVBand="0"/>
      </w:tblPr>
      <w:tblGrid>
        <w:gridCol w:w="3528"/>
        <w:gridCol w:w="5714"/>
      </w:tblGrid>
      <w:tr w:rsidR="0069749E" w:rsidRPr="004559F7" w:rsidTr="00C51184">
        <w:trPr>
          <w:trHeight w:val="971"/>
        </w:trPr>
        <w:tc>
          <w:tcPr>
            <w:tcW w:w="3528" w:type="dxa"/>
            <w:tcBorders>
              <w:top w:val="single" w:sz="4" w:space="0" w:color="000000"/>
              <w:left w:val="single" w:sz="4" w:space="0" w:color="000000"/>
              <w:bottom w:val="single" w:sz="4" w:space="0" w:color="000000"/>
            </w:tcBorders>
            <w:shd w:val="clear" w:color="auto" w:fill="auto"/>
            <w:vAlign w:val="bottom"/>
          </w:tcPr>
          <w:p w:rsidR="0069749E" w:rsidRPr="004559F7" w:rsidRDefault="0069749E" w:rsidP="00C51184">
            <w:pPr>
              <w:snapToGrid w:val="0"/>
              <w:spacing w:line="240" w:lineRule="auto"/>
              <w:rPr>
                <w:rFonts w:ascii="Times New Roman" w:hAnsi="Times New Roman" w:cs="Times New Roman"/>
                <w:sz w:val="20"/>
                <w:szCs w:val="20"/>
              </w:rPr>
            </w:pPr>
          </w:p>
          <w:p w:rsidR="0069749E" w:rsidRPr="00BA1DDD" w:rsidRDefault="0069749E" w:rsidP="00C51184">
            <w:pPr>
              <w:spacing w:line="240" w:lineRule="auto"/>
              <w:jc w:val="center"/>
              <w:rPr>
                <w:rFonts w:ascii="Times New Roman" w:hAnsi="Times New Roman" w:cs="Times New Roman"/>
                <w:b/>
                <w:i/>
                <w:sz w:val="16"/>
                <w:szCs w:val="16"/>
              </w:rPr>
            </w:pPr>
            <w:r>
              <w:rPr>
                <w:rFonts w:ascii="Times New Roman" w:hAnsi="Times New Roman" w:cs="Times New Roman"/>
                <w:i/>
                <w:sz w:val="16"/>
                <w:szCs w:val="16"/>
              </w:rPr>
              <w:t>(</w:t>
            </w:r>
            <w:r w:rsidRPr="00BA1DDD">
              <w:rPr>
                <w:rFonts w:ascii="Times New Roman" w:hAnsi="Times New Roman" w:cs="Times New Roman"/>
                <w:i/>
                <w:sz w:val="16"/>
                <w:szCs w:val="16"/>
              </w:rPr>
              <w:t>pieczęć Wykonawcy/Wykonawców)</w:t>
            </w:r>
          </w:p>
        </w:tc>
        <w:tc>
          <w:tcPr>
            <w:tcW w:w="571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9749E" w:rsidRPr="004559F7" w:rsidRDefault="0069749E" w:rsidP="00C51184">
            <w:pPr>
              <w:spacing w:line="240" w:lineRule="auto"/>
              <w:jc w:val="center"/>
              <w:rPr>
                <w:rFonts w:ascii="Times New Roman" w:hAnsi="Times New Roman" w:cs="Times New Roman"/>
                <w:sz w:val="20"/>
                <w:szCs w:val="20"/>
              </w:rPr>
            </w:pPr>
            <w:r>
              <w:rPr>
                <w:rFonts w:ascii="Times New Roman" w:hAnsi="Times New Roman" w:cs="Times New Roman"/>
                <w:b/>
                <w:sz w:val="20"/>
                <w:szCs w:val="20"/>
              </w:rPr>
              <w:t>Formularz ofertowy strona 1</w:t>
            </w:r>
          </w:p>
        </w:tc>
      </w:tr>
    </w:tbl>
    <w:p w:rsidR="0069749E" w:rsidRDefault="0069749E" w:rsidP="0069749E">
      <w:pPr>
        <w:spacing w:after="0" w:line="240" w:lineRule="auto"/>
        <w:jc w:val="center"/>
        <w:rPr>
          <w:rFonts w:ascii="Times New Roman" w:hAnsi="Times New Roman" w:cs="Times New Roman"/>
          <w:sz w:val="20"/>
          <w:szCs w:val="20"/>
        </w:rPr>
      </w:pPr>
      <w:bookmarkStart w:id="2" w:name="_Hlk482047643"/>
      <w:r w:rsidRPr="00C22959">
        <w:rPr>
          <w:rFonts w:ascii="Times New Roman" w:hAnsi="Times New Roman" w:cs="Times New Roman"/>
          <w:sz w:val="20"/>
          <w:szCs w:val="20"/>
        </w:rPr>
        <w:t xml:space="preserve">Przetarg nieograniczony na: </w:t>
      </w:r>
    </w:p>
    <w:p w:rsidR="0069749E" w:rsidRPr="00C22959" w:rsidRDefault="0069749E" w:rsidP="0069749E">
      <w:pPr>
        <w:spacing w:after="0" w:line="240" w:lineRule="auto"/>
        <w:jc w:val="center"/>
        <w:rPr>
          <w:rFonts w:ascii="Times New Roman" w:hAnsi="Times New Roman" w:cs="Times New Roman"/>
          <w:sz w:val="20"/>
          <w:szCs w:val="20"/>
        </w:rPr>
      </w:pPr>
    </w:p>
    <w:p w:rsidR="00BC20E4" w:rsidRDefault="00BC20E4" w:rsidP="00BC20E4">
      <w:pPr>
        <w:spacing w:line="240" w:lineRule="auto"/>
        <w:jc w:val="center"/>
        <w:rPr>
          <w:rFonts w:ascii="Times New Roman" w:hAnsi="Times New Roman" w:cs="Times New Roman"/>
          <w:b/>
          <w:sz w:val="20"/>
          <w:szCs w:val="20"/>
        </w:rPr>
      </w:pPr>
      <w:r w:rsidRPr="0069749E">
        <w:rPr>
          <w:rFonts w:ascii="Times New Roman" w:hAnsi="Times New Roman" w:cs="Times New Roman"/>
          <w:b/>
          <w:sz w:val="20"/>
          <w:szCs w:val="20"/>
        </w:rPr>
        <w:t>„Wyposażenie pracowni przyrodniczych, pracowni zawodowych i pracowni elektrotechniki</w:t>
      </w:r>
      <w:r>
        <w:rPr>
          <w:rFonts w:ascii="Times New Roman" w:hAnsi="Times New Roman" w:cs="Times New Roman"/>
          <w:b/>
          <w:sz w:val="20"/>
          <w:szCs w:val="20"/>
        </w:rPr>
        <w:t xml:space="preserve"> </w:t>
      </w:r>
      <w:r w:rsidRPr="0069749E">
        <w:rPr>
          <w:rFonts w:ascii="Times New Roman" w:hAnsi="Times New Roman" w:cs="Times New Roman"/>
          <w:b/>
          <w:sz w:val="20"/>
          <w:szCs w:val="20"/>
        </w:rPr>
        <w:t>i elektroniki w Zespole Szkół im. Narodów Zjednoczonej Europy w Polkowicach</w:t>
      </w:r>
      <w:r w:rsidR="00C51184">
        <w:rPr>
          <w:rFonts w:ascii="Times New Roman" w:hAnsi="Times New Roman" w:cs="Times New Roman"/>
          <w:b/>
          <w:sz w:val="20"/>
          <w:szCs w:val="20"/>
        </w:rPr>
        <w:t>,</w:t>
      </w:r>
    </w:p>
    <w:p w:rsidR="00BC20E4" w:rsidRPr="0069749E" w:rsidRDefault="00BC20E4" w:rsidP="00BC20E4">
      <w:pPr>
        <w:spacing w:line="240" w:lineRule="auto"/>
        <w:jc w:val="center"/>
        <w:rPr>
          <w:rFonts w:ascii="Times New Roman" w:hAnsi="Times New Roman" w:cs="Times New Roman"/>
          <w:b/>
          <w:sz w:val="20"/>
          <w:szCs w:val="20"/>
        </w:rPr>
      </w:pPr>
      <w:r w:rsidRPr="0069749E">
        <w:rPr>
          <w:rFonts w:ascii="Times New Roman" w:hAnsi="Times New Roman" w:cs="Times New Roman"/>
          <w:sz w:val="20"/>
          <w:szCs w:val="20"/>
        </w:rPr>
        <w:t xml:space="preserve">Zadanie 6: Dostosowanie wybranych pracowni Zespołu Szkół w Polkowicach do wymogów nowoczesnej edukacji zawodowej - </w:t>
      </w:r>
      <w:r w:rsidRPr="0069749E">
        <w:rPr>
          <w:rFonts w:ascii="Times New Roman" w:hAnsi="Times New Roman" w:cs="Times New Roman"/>
          <w:b/>
          <w:sz w:val="20"/>
          <w:szCs w:val="20"/>
          <w:u w:val="single"/>
        </w:rPr>
        <w:t>zakup wyposażenia pracowni elektrotechniki i elektroniki, montażu i konserwacji maszyn i urządzeń elektrycznych</w:t>
      </w:r>
      <w:r w:rsidRPr="0069749E">
        <w:rPr>
          <w:rFonts w:ascii="Times New Roman" w:hAnsi="Times New Roman" w:cs="Times New Roman"/>
          <w:sz w:val="20"/>
          <w:szCs w:val="20"/>
        </w:rPr>
        <w:t xml:space="preserve"> w ramach Działania 4</w:t>
      </w:r>
      <w:r w:rsidRPr="0069749E">
        <w:rPr>
          <w:rFonts w:ascii="Times New Roman" w:hAnsi="Times New Roman" w:cs="Times New Roman"/>
          <w:b/>
          <w:sz w:val="20"/>
          <w:szCs w:val="20"/>
        </w:rPr>
        <w:t>”</w:t>
      </w:r>
      <w:r>
        <w:rPr>
          <w:rFonts w:ascii="Times New Roman" w:hAnsi="Times New Roman" w:cs="Times New Roman"/>
          <w:b/>
          <w:sz w:val="20"/>
          <w:szCs w:val="20"/>
        </w:rPr>
        <w:t>,</w:t>
      </w:r>
    </w:p>
    <w:p w:rsidR="00BC20E4" w:rsidRPr="0069749E" w:rsidRDefault="00BC20E4" w:rsidP="00BC20E4">
      <w:pPr>
        <w:spacing w:line="240" w:lineRule="auto"/>
        <w:jc w:val="center"/>
        <w:rPr>
          <w:rFonts w:ascii="Times New Roman" w:hAnsi="Times New Roman" w:cs="Times New Roman"/>
          <w:sz w:val="20"/>
          <w:szCs w:val="20"/>
        </w:rPr>
      </w:pPr>
      <w:r w:rsidRPr="0069749E">
        <w:rPr>
          <w:rFonts w:ascii="Times New Roman" w:hAnsi="Times New Roman" w:cs="Times New Roman"/>
          <w:sz w:val="20"/>
          <w:szCs w:val="20"/>
        </w:rPr>
        <w:t xml:space="preserve"> w ramach realizacji projektu pn.: </w:t>
      </w:r>
    </w:p>
    <w:p w:rsidR="00BC20E4" w:rsidRPr="0069749E" w:rsidRDefault="00BC20E4" w:rsidP="00BC20E4">
      <w:pPr>
        <w:spacing w:line="240" w:lineRule="auto"/>
        <w:jc w:val="center"/>
        <w:rPr>
          <w:rFonts w:ascii="Times New Roman" w:hAnsi="Times New Roman" w:cs="Times New Roman"/>
          <w:i/>
          <w:sz w:val="20"/>
          <w:szCs w:val="20"/>
        </w:rPr>
      </w:pPr>
      <w:r w:rsidRPr="0069749E">
        <w:rPr>
          <w:rFonts w:ascii="Times New Roman" w:hAnsi="Times New Roman" w:cs="Times New Roman"/>
          <w:i/>
          <w:sz w:val="20"/>
          <w:szCs w:val="20"/>
        </w:rPr>
        <w:t>„Wzmocnienie potencjału kształcenia zawodowego Zespołu Szkół im. Narodów Zjednoczonej Europy w Polkowicach poprzez wsparcie nauki zawodu w warunkach zbliżonych do rzeczywistego środowiska pracy zawodowej”</w:t>
      </w:r>
    </w:p>
    <w:p w:rsidR="00BC20E4" w:rsidRDefault="00BC20E4" w:rsidP="00BC20E4">
      <w:pPr>
        <w:spacing w:line="240" w:lineRule="auto"/>
        <w:jc w:val="center"/>
        <w:rPr>
          <w:rFonts w:ascii="Times New Roman" w:hAnsi="Times New Roman" w:cs="Times New Roman"/>
          <w:sz w:val="20"/>
          <w:szCs w:val="20"/>
        </w:rPr>
      </w:pPr>
      <w:r w:rsidRPr="0069749E">
        <w:rPr>
          <w:rFonts w:ascii="Times New Roman" w:hAnsi="Times New Roman" w:cs="Times New Roman"/>
          <w:sz w:val="20"/>
          <w:szCs w:val="20"/>
        </w:rPr>
        <w:t>w ramach Regionalnego Programu Operacyjnego Województwa Dolnośląskiego 2014 – 2020 współfinansowanego ze środków Unii Europejskiej, Europejskiego Funduszu Rozwoju Regionalnego</w:t>
      </w:r>
    </w:p>
    <w:p w:rsidR="00B728E4" w:rsidRDefault="00BC20E4" w:rsidP="00B728E4">
      <w:pPr>
        <w:spacing w:line="240" w:lineRule="auto"/>
        <w:jc w:val="center"/>
        <w:rPr>
          <w:rFonts w:ascii="Times New Roman" w:hAnsi="Times New Roman" w:cs="Times New Roman"/>
          <w:sz w:val="20"/>
          <w:szCs w:val="20"/>
        </w:rPr>
      </w:pPr>
      <w:r w:rsidRPr="004559F7">
        <w:rPr>
          <w:rFonts w:ascii="Times New Roman" w:hAnsi="Times New Roman" w:cs="Times New Roman"/>
          <w:b/>
          <w:bCs/>
          <w:color w:val="000000"/>
          <w:sz w:val="20"/>
          <w:szCs w:val="20"/>
        </w:rPr>
        <w:t xml:space="preserve"> </w:t>
      </w:r>
      <w:r w:rsidR="0069749E" w:rsidRPr="004559F7">
        <w:rPr>
          <w:rFonts w:ascii="Times New Roman" w:hAnsi="Times New Roman" w:cs="Times New Roman"/>
          <w:b/>
          <w:bCs/>
          <w:color w:val="000000"/>
          <w:sz w:val="20"/>
          <w:szCs w:val="20"/>
        </w:rPr>
        <w:t xml:space="preserve">nr sprawy: </w:t>
      </w:r>
      <w:bookmarkEnd w:id="2"/>
      <w:r w:rsidR="00B728E4" w:rsidRPr="00B728E4">
        <w:rPr>
          <w:rFonts w:ascii="Times New Roman" w:hAnsi="Times New Roman" w:cs="Times New Roman"/>
          <w:b/>
          <w:bCs/>
          <w:color w:val="000000"/>
          <w:sz w:val="20"/>
          <w:szCs w:val="20"/>
        </w:rPr>
        <w:t>ZS.II.251.5.2018</w:t>
      </w:r>
    </w:p>
    <w:p w:rsidR="0069749E" w:rsidRPr="004408DA" w:rsidRDefault="0069749E" w:rsidP="0069749E">
      <w:pPr>
        <w:spacing w:line="240" w:lineRule="auto"/>
        <w:rPr>
          <w:rFonts w:ascii="Times New Roman" w:hAnsi="Times New Roman" w:cs="Times New Roman"/>
          <w:sz w:val="20"/>
          <w:szCs w:val="20"/>
        </w:rPr>
      </w:pPr>
      <w:r w:rsidRPr="004408DA">
        <w:rPr>
          <w:rFonts w:ascii="Times New Roman" w:hAnsi="Times New Roman" w:cs="Times New Roman"/>
          <w:sz w:val="20"/>
          <w:szCs w:val="20"/>
        </w:rPr>
        <w:t>Wykonawca:</w:t>
      </w:r>
    </w:p>
    <w:p w:rsidR="0069749E" w:rsidRPr="004408DA" w:rsidRDefault="0069749E" w:rsidP="0069749E">
      <w:pPr>
        <w:spacing w:after="0" w:line="240" w:lineRule="auto"/>
        <w:rPr>
          <w:rFonts w:ascii="Times New Roman" w:hAnsi="Times New Roman" w:cs="Times New Roman"/>
          <w:sz w:val="20"/>
          <w:szCs w:val="20"/>
        </w:rPr>
      </w:pPr>
      <w:r w:rsidRPr="004408DA">
        <w:rPr>
          <w:rFonts w:ascii="Times New Roman" w:hAnsi="Times New Roman" w:cs="Times New Roman"/>
          <w:sz w:val="20"/>
          <w:szCs w:val="20"/>
        </w:rPr>
        <w:t>1.</w:t>
      </w:r>
      <w:r>
        <w:rPr>
          <w:rFonts w:ascii="Times New Roman" w:hAnsi="Times New Roman" w:cs="Times New Roman"/>
          <w:sz w:val="20"/>
          <w:szCs w:val="20"/>
        </w:rPr>
        <w:t xml:space="preserve"> </w:t>
      </w:r>
      <w:r w:rsidRPr="004408DA">
        <w:rPr>
          <w:rFonts w:ascii="Times New Roman" w:hAnsi="Times New Roman" w:cs="Times New Roman"/>
          <w:sz w:val="20"/>
          <w:szCs w:val="20"/>
        </w:rPr>
        <w:t>Zarejestrowana nazwa Wykonawcy:</w:t>
      </w:r>
    </w:p>
    <w:p w:rsidR="0069749E" w:rsidRPr="004408DA" w:rsidRDefault="0069749E" w:rsidP="0069749E">
      <w:pPr>
        <w:pStyle w:val="WW-Tekstpodstawowy3"/>
      </w:pPr>
      <w:r w:rsidRPr="004408DA">
        <w:t>.....................................................................................................................................................................................</w:t>
      </w:r>
    </w:p>
    <w:p w:rsidR="0069749E" w:rsidRPr="004408DA" w:rsidRDefault="0069749E" w:rsidP="0069749E">
      <w:pPr>
        <w:pStyle w:val="WW-Tekstpodstawowy3"/>
        <w:tabs>
          <w:tab w:val="right" w:pos="8460"/>
        </w:tabs>
      </w:pPr>
      <w:r w:rsidRPr="004408DA">
        <w:t>2.</w:t>
      </w:r>
      <w:r>
        <w:t xml:space="preserve"> </w:t>
      </w:r>
      <w:r w:rsidRPr="004408DA">
        <w:t>Zarejestrowany adres Wykonawcy:</w:t>
      </w:r>
    </w:p>
    <w:p w:rsidR="0069749E" w:rsidRPr="004408DA" w:rsidRDefault="0069749E" w:rsidP="0069749E">
      <w:pPr>
        <w:pStyle w:val="WW-Tekstpodstawowy3"/>
        <w:rPr>
          <w:lang w:val="de-DE"/>
        </w:rPr>
      </w:pPr>
      <w:r w:rsidRPr="004408DA">
        <w:rPr>
          <w:lang w:val="de-DE"/>
        </w:rPr>
        <w:t>.....................................................................................................................................................................................</w:t>
      </w:r>
    </w:p>
    <w:p w:rsidR="00B728E4" w:rsidRDefault="0069749E" w:rsidP="0069749E">
      <w:pPr>
        <w:pStyle w:val="WW-Tekstpodstawowy3"/>
        <w:jc w:val="both"/>
      </w:pPr>
      <w:r w:rsidRPr="004408DA">
        <w:t xml:space="preserve">3. Osoba upoważniona do reprezentacji Wykonawcy i podpisująca ofertę </w:t>
      </w:r>
      <w:r w:rsidRPr="004408DA">
        <w:rPr>
          <w:u w:val="single"/>
        </w:rPr>
        <w:t>(zgodnie z informacją określoną w KRS, CEDG, umowie spółki cywilnej lub w pełnomocnictwie)</w:t>
      </w:r>
      <w:r w:rsidRPr="004408DA">
        <w:t xml:space="preserve">: </w:t>
      </w:r>
    </w:p>
    <w:p w:rsidR="0069749E" w:rsidRPr="004408DA" w:rsidRDefault="0069749E" w:rsidP="0069749E">
      <w:pPr>
        <w:pStyle w:val="WW-Tekstpodstawowy3"/>
        <w:jc w:val="both"/>
      </w:pPr>
      <w:r w:rsidRPr="004408DA">
        <w:t>……………………………………………………………………………</w:t>
      </w:r>
    </w:p>
    <w:p w:rsidR="0069749E" w:rsidRPr="004408DA" w:rsidRDefault="0069749E" w:rsidP="0069749E">
      <w:pPr>
        <w:pStyle w:val="WW-Tekstpodstawowy3"/>
      </w:pPr>
      <w:r w:rsidRPr="004408DA">
        <w:t>4. Osoba odpowiedzialna za kontakty z Zamawiającym: …………………………………………………………</w:t>
      </w:r>
    </w:p>
    <w:p w:rsidR="0069749E" w:rsidRPr="004408DA" w:rsidRDefault="0069749E" w:rsidP="0069749E">
      <w:pPr>
        <w:spacing w:after="0" w:line="240" w:lineRule="auto"/>
        <w:jc w:val="both"/>
        <w:rPr>
          <w:rFonts w:ascii="Times New Roman" w:hAnsi="Times New Roman" w:cs="Times New Roman"/>
          <w:sz w:val="20"/>
          <w:szCs w:val="20"/>
        </w:rPr>
      </w:pPr>
      <w:r w:rsidRPr="004408DA">
        <w:rPr>
          <w:rFonts w:ascii="Times New Roman" w:hAnsi="Times New Roman" w:cs="Times New Roman"/>
          <w:sz w:val="20"/>
          <w:szCs w:val="20"/>
        </w:rPr>
        <w:t xml:space="preserve">5. Dane teleadresowe, na które należy przekazywać korespondencję związaną z niniejszym postępowaniem: </w:t>
      </w:r>
    </w:p>
    <w:p w:rsidR="0069749E" w:rsidRPr="004408DA" w:rsidRDefault="0069749E" w:rsidP="0069749E">
      <w:pPr>
        <w:spacing w:after="0" w:line="240" w:lineRule="auto"/>
        <w:ind w:left="142"/>
        <w:jc w:val="both"/>
        <w:rPr>
          <w:rFonts w:ascii="Times New Roman" w:hAnsi="Times New Roman" w:cs="Times New Roman"/>
          <w:sz w:val="20"/>
          <w:szCs w:val="20"/>
        </w:rPr>
      </w:pPr>
      <w:r w:rsidRPr="004408DA">
        <w:rPr>
          <w:rFonts w:ascii="Times New Roman" w:hAnsi="Times New Roman" w:cs="Times New Roman"/>
          <w:sz w:val="20"/>
          <w:szCs w:val="20"/>
        </w:rPr>
        <w:t>faks………………………………………………………………………………</w:t>
      </w:r>
    </w:p>
    <w:p w:rsidR="0069749E" w:rsidRPr="004408DA" w:rsidRDefault="0069749E" w:rsidP="0069749E">
      <w:pPr>
        <w:spacing w:after="0" w:line="240" w:lineRule="auto"/>
        <w:ind w:left="142"/>
        <w:rPr>
          <w:rFonts w:ascii="Times New Roman" w:hAnsi="Times New Roman" w:cs="Times New Roman"/>
          <w:sz w:val="20"/>
          <w:szCs w:val="20"/>
        </w:rPr>
      </w:pPr>
      <w:r w:rsidRPr="004408DA">
        <w:rPr>
          <w:rFonts w:ascii="Times New Roman" w:hAnsi="Times New Roman" w:cs="Times New Roman"/>
          <w:sz w:val="20"/>
          <w:szCs w:val="20"/>
        </w:rPr>
        <w:t>e-mail…………………………………………………………………………….</w:t>
      </w:r>
    </w:p>
    <w:p w:rsidR="0069749E" w:rsidRPr="004408DA" w:rsidRDefault="0069749E" w:rsidP="0069749E">
      <w:pPr>
        <w:spacing w:after="0" w:line="240" w:lineRule="auto"/>
        <w:ind w:left="142"/>
        <w:rPr>
          <w:rFonts w:ascii="Times New Roman" w:hAnsi="Times New Roman" w:cs="Times New Roman"/>
          <w:sz w:val="20"/>
          <w:szCs w:val="20"/>
        </w:rPr>
      </w:pPr>
      <w:r w:rsidRPr="004408DA">
        <w:rPr>
          <w:rFonts w:ascii="Times New Roman" w:hAnsi="Times New Roman" w:cs="Times New Roman"/>
          <w:sz w:val="20"/>
          <w:szCs w:val="20"/>
        </w:rPr>
        <w:t>telefon ……………………………………………………………………….…..</w:t>
      </w:r>
    </w:p>
    <w:p w:rsidR="0069749E" w:rsidRPr="004408DA" w:rsidRDefault="0069749E" w:rsidP="0069749E">
      <w:pPr>
        <w:pStyle w:val="WW-Tekstpodstawowy3"/>
        <w:ind w:left="142"/>
      </w:pPr>
      <w:r w:rsidRPr="004408DA">
        <w:t>adres do korespondencji (jeżeli inny niż adres siedziby): …………………………….………………………….</w:t>
      </w:r>
    </w:p>
    <w:p w:rsidR="0069749E" w:rsidRPr="004408DA" w:rsidRDefault="0069749E" w:rsidP="0069749E">
      <w:pPr>
        <w:pStyle w:val="WW-Tekstpodstawowy3"/>
        <w:widowControl w:val="0"/>
        <w:tabs>
          <w:tab w:val="right" w:pos="9071"/>
        </w:tabs>
        <w:suppressAutoHyphens/>
        <w:overflowPunct w:val="0"/>
        <w:autoSpaceDE w:val="0"/>
        <w:textAlignment w:val="baseline"/>
        <w:rPr>
          <w:lang w:val="de-DE"/>
        </w:rPr>
      </w:pPr>
      <w:r w:rsidRPr="004408DA">
        <w:rPr>
          <w:lang w:val="de-DE"/>
        </w:rPr>
        <w:t>6. Numer NIP: .....................................................................................................</w:t>
      </w:r>
    </w:p>
    <w:p w:rsidR="0069749E" w:rsidRDefault="0069749E" w:rsidP="0069749E">
      <w:pPr>
        <w:pStyle w:val="WW-Tekstpodstawowy3"/>
        <w:widowControl w:val="0"/>
        <w:tabs>
          <w:tab w:val="clear" w:pos="9000"/>
        </w:tabs>
        <w:suppressAutoHyphens/>
        <w:overflowPunct w:val="0"/>
        <w:autoSpaceDE w:val="0"/>
        <w:jc w:val="both"/>
        <w:textAlignment w:val="baseline"/>
      </w:pPr>
      <w:r w:rsidRPr="004408DA">
        <w:t xml:space="preserve">7. Numer konta bankowego: .................................................................................................................... </w:t>
      </w:r>
    </w:p>
    <w:p w:rsidR="0069749E" w:rsidRDefault="0069749E" w:rsidP="0069749E">
      <w:pPr>
        <w:pStyle w:val="WW-Tekstpodstawowy3"/>
        <w:widowControl w:val="0"/>
        <w:tabs>
          <w:tab w:val="clear" w:pos="9000"/>
        </w:tabs>
        <w:suppressAutoHyphens/>
        <w:overflowPunct w:val="0"/>
        <w:autoSpaceDE w:val="0"/>
        <w:jc w:val="both"/>
        <w:textAlignment w:val="baseline"/>
      </w:pPr>
      <w:r>
        <w:t xml:space="preserve">8. Informacje o powstaniu u Zamawiającego obowiązku podatkowego zgodnie z Rozdz. XX pkt 6 SIWZ </w:t>
      </w:r>
    </w:p>
    <w:p w:rsidR="0069749E" w:rsidRDefault="0069749E" w:rsidP="0069749E">
      <w:pPr>
        <w:pStyle w:val="WW-Tekstpodstawowy3"/>
        <w:widowControl w:val="0"/>
        <w:tabs>
          <w:tab w:val="clear" w:pos="9000"/>
        </w:tabs>
        <w:suppressAutoHyphens/>
        <w:overflowPunct w:val="0"/>
        <w:autoSpaceDE w:val="0"/>
        <w:jc w:val="both"/>
        <w:textAlignment w:val="baseline"/>
      </w:pPr>
      <w:r>
        <w:t xml:space="preserve">  ………………………………………………………………………………………………………………...….</w:t>
      </w:r>
    </w:p>
    <w:p w:rsidR="0069749E" w:rsidRDefault="0069749E" w:rsidP="0069749E">
      <w:pPr>
        <w:pStyle w:val="WW-Tekstpodstawowy3"/>
        <w:widowControl w:val="0"/>
        <w:tabs>
          <w:tab w:val="clear" w:pos="9000"/>
        </w:tabs>
        <w:suppressAutoHyphens/>
        <w:overflowPunct w:val="0"/>
        <w:autoSpaceDE w:val="0"/>
        <w:jc w:val="center"/>
        <w:textAlignment w:val="baseline"/>
        <w:rPr>
          <w:i/>
          <w:sz w:val="18"/>
          <w:szCs w:val="18"/>
        </w:rPr>
      </w:pPr>
      <w:r w:rsidRPr="00FA5C33">
        <w:rPr>
          <w:i/>
          <w:sz w:val="18"/>
          <w:szCs w:val="18"/>
        </w:rPr>
        <w:t>(nie wypełnienie punktu oznacza brak obowiązku podat</w:t>
      </w:r>
      <w:r>
        <w:rPr>
          <w:i/>
          <w:sz w:val="18"/>
          <w:szCs w:val="18"/>
        </w:rPr>
        <w:t>kowego po stronie Zamawiającego)</w:t>
      </w:r>
    </w:p>
    <w:p w:rsidR="00C51184" w:rsidRPr="00221C17" w:rsidRDefault="00C51184" w:rsidP="00C51184">
      <w:pPr>
        <w:pStyle w:val="WW-Tekstpodstawowy3"/>
        <w:widowControl w:val="0"/>
        <w:tabs>
          <w:tab w:val="clear" w:pos="9000"/>
        </w:tabs>
        <w:suppressAutoHyphens/>
        <w:overflowPunct w:val="0"/>
        <w:autoSpaceDE w:val="0"/>
        <w:ind w:left="142" w:hanging="142"/>
        <w:jc w:val="both"/>
        <w:textAlignment w:val="baseline"/>
      </w:pPr>
      <w:r>
        <w:t xml:space="preserve">9. </w:t>
      </w:r>
      <w:r w:rsidRPr="00221C17">
        <w:t xml:space="preserve">Wykonawca jest </w:t>
      </w:r>
      <w:r w:rsidRPr="00221C17">
        <w:rPr>
          <w:b/>
        </w:rPr>
        <w:t>małym/średnim*</w:t>
      </w:r>
      <w:r w:rsidRPr="00221C17">
        <w:t xml:space="preserve"> przedsiębiorstwem (</w:t>
      </w:r>
      <w:r w:rsidRPr="00221C17">
        <w:rPr>
          <w:u w:val="single"/>
        </w:rPr>
        <w:t xml:space="preserve">Jeżeli Wykonawca </w:t>
      </w:r>
      <w:r w:rsidRPr="00221C17">
        <w:rPr>
          <w:b/>
          <w:u w:val="single"/>
        </w:rPr>
        <w:t>nie jest</w:t>
      </w:r>
      <w:r w:rsidRPr="00221C17">
        <w:rPr>
          <w:u w:val="single"/>
        </w:rPr>
        <w:t xml:space="preserve"> małym/średnim przedsiębiorstwem należy skreślić obie opcje.)</w:t>
      </w:r>
      <w:r w:rsidRPr="00221C17">
        <w:t xml:space="preserve">. Definicja małych i średnich przedsiębiorstw obejmuje poniższe kategorie przedsiębiorstw: </w:t>
      </w:r>
    </w:p>
    <w:p w:rsidR="00C51184" w:rsidRPr="00221C17" w:rsidRDefault="00C51184" w:rsidP="00C51184">
      <w:pPr>
        <w:pStyle w:val="Default"/>
        <w:ind w:left="142"/>
        <w:jc w:val="both"/>
        <w:rPr>
          <w:rFonts w:ascii="Times New Roman" w:hAnsi="Times New Roman" w:cs="Times New Roman"/>
          <w:color w:val="auto"/>
          <w:sz w:val="16"/>
          <w:szCs w:val="16"/>
        </w:rPr>
      </w:pPr>
      <w:r w:rsidRPr="00221C17">
        <w:rPr>
          <w:rFonts w:ascii="Times New Roman" w:hAnsi="Times New Roman" w:cs="Times New Roman"/>
          <w:b/>
          <w:color w:val="auto"/>
          <w:sz w:val="16"/>
          <w:szCs w:val="16"/>
        </w:rPr>
        <w:t xml:space="preserve">Średnie przedsiębiorstwo: </w:t>
      </w:r>
      <w:r w:rsidRPr="00221C17">
        <w:rPr>
          <w:rFonts w:ascii="Times New Roman" w:hAnsi="Times New Roman" w:cs="Times New Roman"/>
          <w:color w:val="auto"/>
          <w:sz w:val="16"/>
          <w:szCs w:val="16"/>
        </w:rPr>
        <w:t xml:space="preserve">zatrudnia mniej niż 250 pracowników oraz jego roczny obrót nie przekracza 50 milionów euro lub roczna suma bilansowa nie przekracza 43 milionów euro; </w:t>
      </w:r>
      <w:r w:rsidRPr="00221C17">
        <w:rPr>
          <w:rFonts w:ascii="Times New Roman" w:hAnsi="Times New Roman" w:cs="Times New Roman"/>
          <w:b/>
          <w:color w:val="auto"/>
          <w:sz w:val="16"/>
          <w:szCs w:val="16"/>
        </w:rPr>
        <w:t xml:space="preserve">Małe przedsiębiorstwo: </w:t>
      </w:r>
      <w:r w:rsidRPr="00221C17">
        <w:rPr>
          <w:rFonts w:ascii="Times New Roman" w:hAnsi="Times New Roman" w:cs="Times New Roman"/>
          <w:color w:val="auto"/>
          <w:sz w:val="16"/>
          <w:szCs w:val="16"/>
        </w:rPr>
        <w:t>zatrudnia mniej niż 50 pracowników oraz  jego roczny obrót nie przekracza 10 milionów euro lub roczna suma bilansowa nie przekracza 10 milionów euro;</w:t>
      </w:r>
    </w:p>
    <w:p w:rsidR="00C51184" w:rsidRPr="00221C17" w:rsidRDefault="00C51184" w:rsidP="00C51184">
      <w:pPr>
        <w:pStyle w:val="Default"/>
        <w:ind w:left="142"/>
        <w:jc w:val="both"/>
        <w:rPr>
          <w:rFonts w:ascii="Times New Roman" w:hAnsi="Times New Roman" w:cs="Times New Roman"/>
          <w:sz w:val="16"/>
          <w:szCs w:val="16"/>
          <w:u w:val="single"/>
        </w:rPr>
      </w:pPr>
      <w:r w:rsidRPr="00221C17">
        <w:rPr>
          <w:rFonts w:ascii="Times New Roman" w:hAnsi="Times New Roman" w:cs="Times New Roman"/>
          <w:b/>
          <w:sz w:val="16"/>
          <w:szCs w:val="16"/>
        </w:rPr>
        <w:t>Mikroprzedsiębiorstwo:</w:t>
      </w:r>
      <w:r w:rsidRPr="00221C17">
        <w:rPr>
          <w:rFonts w:ascii="Times New Roman" w:hAnsi="Times New Roman" w:cs="Times New Roman"/>
          <w:sz w:val="16"/>
          <w:szCs w:val="16"/>
        </w:rPr>
        <w:t xml:space="preserve"> zatrudnia mniej niż 10 pracowników oraz jego roczny obrót nie przekracza 2 milionów euro lub roczna suma bilansowa nie przekracza 2 milionów euro.</w:t>
      </w:r>
    </w:p>
    <w:tbl>
      <w:tblPr>
        <w:tblW w:w="9242" w:type="dxa"/>
        <w:jc w:val="right"/>
        <w:tblInd w:w="-123" w:type="dxa"/>
        <w:tblLayout w:type="fixed"/>
        <w:tblCellMar>
          <w:left w:w="0" w:type="dxa"/>
          <w:right w:w="0" w:type="dxa"/>
        </w:tblCellMar>
        <w:tblLook w:val="0000" w:firstRow="0" w:lastRow="0" w:firstColumn="0" w:lastColumn="0" w:noHBand="0" w:noVBand="0"/>
      </w:tblPr>
      <w:tblGrid>
        <w:gridCol w:w="123"/>
        <w:gridCol w:w="3405"/>
        <w:gridCol w:w="1554"/>
        <w:gridCol w:w="4160"/>
      </w:tblGrid>
      <w:tr w:rsidR="0069749E" w:rsidRPr="00BA1DDD" w:rsidTr="00943F5B">
        <w:trPr>
          <w:gridBefore w:val="1"/>
          <w:gridAfter w:val="1"/>
          <w:wBefore w:w="123" w:type="dxa"/>
          <w:wAfter w:w="4160" w:type="dxa"/>
          <w:cantSplit/>
          <w:trHeight w:val="2041"/>
          <w:jc w:val="right"/>
        </w:trPr>
        <w:tc>
          <w:tcPr>
            <w:tcW w:w="4959" w:type="dxa"/>
            <w:gridSpan w:val="2"/>
          </w:tcPr>
          <w:p w:rsidR="0069749E" w:rsidRPr="00BA1DDD" w:rsidRDefault="0069749E" w:rsidP="00EB0838">
            <w:pPr>
              <w:jc w:val="center"/>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69749E" w:rsidRPr="00BA1DDD" w:rsidRDefault="0069749E" w:rsidP="00EB0838">
            <w:pPr>
              <w:tabs>
                <w:tab w:val="left" w:pos="5529"/>
                <w:tab w:val="center" w:pos="6663"/>
                <w:tab w:val="right" w:pos="9000"/>
              </w:tabs>
              <w:jc w:val="center"/>
              <w:rPr>
                <w:rFonts w:ascii="Times New Roman" w:hAnsi="Times New Roman" w:cs="Times New Roman"/>
                <w:sz w:val="20"/>
                <w:szCs w:val="20"/>
              </w:rPr>
            </w:pPr>
            <w:r w:rsidRPr="00BA1DDD">
              <w:rPr>
                <w:rFonts w:ascii="Times New Roman" w:hAnsi="Times New Roman" w:cs="Times New Roman"/>
                <w:sz w:val="20"/>
                <w:szCs w:val="20"/>
              </w:rPr>
              <w:t>…....................................</w:t>
            </w:r>
          </w:p>
          <w:p w:rsidR="0069749E" w:rsidRDefault="0069749E" w:rsidP="00EB0838">
            <w:pPr>
              <w:tabs>
                <w:tab w:val="center" w:pos="7371"/>
                <w:tab w:val="right" w:pos="9000"/>
              </w:tabs>
              <w:jc w:val="center"/>
              <w:rPr>
                <w:rFonts w:ascii="Times New Roman" w:hAnsi="Times New Roman" w:cs="Times New Roman"/>
                <w:i/>
                <w:sz w:val="20"/>
                <w:szCs w:val="20"/>
                <w:vertAlign w:val="superscript"/>
              </w:rPr>
            </w:pP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69749E" w:rsidRDefault="0069749E" w:rsidP="00EB0838">
            <w:pPr>
              <w:tabs>
                <w:tab w:val="center" w:pos="7371"/>
                <w:tab w:val="right" w:pos="9000"/>
              </w:tabs>
              <w:jc w:val="both"/>
              <w:rPr>
                <w:rFonts w:ascii="Times New Roman" w:hAnsi="Times New Roman" w:cs="Times New Roman"/>
                <w:i/>
                <w:sz w:val="20"/>
                <w:szCs w:val="20"/>
                <w:vertAlign w:val="superscript"/>
              </w:rPr>
            </w:pPr>
            <w:r>
              <w:rPr>
                <w:rFonts w:ascii="Times New Roman" w:hAnsi="Times New Roman" w:cs="Times New Roman"/>
                <w:i/>
                <w:sz w:val="20"/>
                <w:szCs w:val="20"/>
                <w:vertAlign w:val="superscript"/>
              </w:rPr>
              <w:t>* niepotrzebne skreślić</w:t>
            </w:r>
          </w:p>
          <w:p w:rsidR="0069749E" w:rsidRPr="00BA1DDD" w:rsidRDefault="0069749E" w:rsidP="00EB0838">
            <w:pPr>
              <w:tabs>
                <w:tab w:val="center" w:pos="7371"/>
                <w:tab w:val="right" w:pos="9000"/>
              </w:tabs>
              <w:jc w:val="center"/>
              <w:rPr>
                <w:rFonts w:ascii="Times New Roman" w:hAnsi="Times New Roman" w:cs="Times New Roman"/>
                <w:sz w:val="20"/>
                <w:szCs w:val="20"/>
              </w:rPr>
            </w:pPr>
          </w:p>
        </w:tc>
      </w:tr>
      <w:tr w:rsidR="0069749E" w:rsidRPr="004559F7" w:rsidTr="00943F5B">
        <w:tblPrEx>
          <w:jc w:val="left"/>
          <w:tblCellMar>
            <w:left w:w="108" w:type="dxa"/>
            <w:right w:w="108" w:type="dxa"/>
          </w:tblCellMar>
        </w:tblPrEx>
        <w:trPr>
          <w:trHeight w:val="1112"/>
        </w:trPr>
        <w:tc>
          <w:tcPr>
            <w:tcW w:w="3528" w:type="dxa"/>
            <w:gridSpan w:val="2"/>
            <w:tcBorders>
              <w:top w:val="single" w:sz="4" w:space="0" w:color="000000"/>
              <w:left w:val="single" w:sz="4" w:space="0" w:color="000000"/>
              <w:bottom w:val="single" w:sz="4" w:space="0" w:color="000000"/>
            </w:tcBorders>
            <w:shd w:val="clear" w:color="auto" w:fill="auto"/>
            <w:vAlign w:val="bottom"/>
          </w:tcPr>
          <w:p w:rsidR="0069749E" w:rsidRPr="004559F7" w:rsidRDefault="0069749E" w:rsidP="00EB0838">
            <w:pPr>
              <w:snapToGrid w:val="0"/>
              <w:spacing w:line="360" w:lineRule="auto"/>
              <w:rPr>
                <w:rFonts w:ascii="Times New Roman" w:hAnsi="Times New Roman" w:cs="Times New Roman"/>
                <w:sz w:val="20"/>
                <w:szCs w:val="20"/>
              </w:rPr>
            </w:pPr>
          </w:p>
          <w:p w:rsidR="0069749E" w:rsidRPr="00BA1DDD" w:rsidRDefault="0069749E" w:rsidP="00EB0838">
            <w:pPr>
              <w:spacing w:line="360" w:lineRule="auto"/>
              <w:jc w:val="center"/>
              <w:rPr>
                <w:rFonts w:ascii="Times New Roman" w:hAnsi="Times New Roman" w:cs="Times New Roman"/>
                <w:b/>
                <w:i/>
                <w:sz w:val="16"/>
                <w:szCs w:val="16"/>
              </w:rPr>
            </w:pPr>
            <w:r>
              <w:rPr>
                <w:rFonts w:ascii="Times New Roman" w:hAnsi="Times New Roman" w:cs="Times New Roman"/>
                <w:i/>
                <w:sz w:val="16"/>
                <w:szCs w:val="16"/>
              </w:rPr>
              <w:t>(</w:t>
            </w:r>
            <w:r w:rsidRPr="00BA1DDD">
              <w:rPr>
                <w:rFonts w:ascii="Times New Roman" w:hAnsi="Times New Roman" w:cs="Times New Roman"/>
                <w:i/>
                <w:sz w:val="16"/>
                <w:szCs w:val="16"/>
              </w:rPr>
              <w:t>pieczęć Wykonawcy/Wykonawców)</w:t>
            </w:r>
          </w:p>
        </w:tc>
        <w:tc>
          <w:tcPr>
            <w:tcW w:w="5714"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69749E" w:rsidRPr="004559F7" w:rsidRDefault="0069749E" w:rsidP="00EB0838">
            <w:pPr>
              <w:spacing w:line="360" w:lineRule="auto"/>
              <w:jc w:val="center"/>
              <w:rPr>
                <w:rFonts w:ascii="Times New Roman" w:hAnsi="Times New Roman" w:cs="Times New Roman"/>
                <w:sz w:val="20"/>
                <w:szCs w:val="20"/>
              </w:rPr>
            </w:pPr>
            <w:r>
              <w:rPr>
                <w:rFonts w:ascii="Times New Roman" w:hAnsi="Times New Roman" w:cs="Times New Roman"/>
                <w:b/>
                <w:sz w:val="20"/>
                <w:szCs w:val="20"/>
              </w:rPr>
              <w:t>Formularz ofertowy strona 2</w:t>
            </w:r>
          </w:p>
        </w:tc>
      </w:tr>
    </w:tbl>
    <w:p w:rsidR="0069749E" w:rsidRPr="004559F7" w:rsidRDefault="0069749E" w:rsidP="0069749E">
      <w:pPr>
        <w:autoSpaceDE w:val="0"/>
        <w:spacing w:line="240" w:lineRule="auto"/>
        <w:jc w:val="both"/>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t>1</w:t>
      </w:r>
      <w:r w:rsidR="00C51184">
        <w:rPr>
          <w:rFonts w:ascii="Times New Roman" w:hAnsi="Times New Roman" w:cs="Times New Roman"/>
          <w:b/>
          <w:bCs/>
          <w:color w:val="000000"/>
          <w:sz w:val="20"/>
          <w:szCs w:val="20"/>
        </w:rPr>
        <w:t>0</w:t>
      </w:r>
      <w:r w:rsidRPr="004559F7">
        <w:rPr>
          <w:rFonts w:ascii="Times New Roman" w:hAnsi="Times New Roman" w:cs="Times New Roman"/>
          <w:b/>
          <w:bCs/>
          <w:color w:val="000000"/>
          <w:sz w:val="20"/>
          <w:szCs w:val="20"/>
        </w:rPr>
        <w:t xml:space="preserve">. SKŁADAMY OFERTĘ </w:t>
      </w:r>
      <w:r w:rsidRPr="004559F7">
        <w:rPr>
          <w:rFonts w:ascii="Times New Roman" w:hAnsi="Times New Roman" w:cs="Times New Roman"/>
          <w:color w:val="000000"/>
          <w:sz w:val="20"/>
          <w:szCs w:val="20"/>
        </w:rPr>
        <w:t>na wykonanie przedmiotu zamówienia w zakresie określonym                                     w Specyfikacji Istotnych Warunków Zamówienia</w:t>
      </w:r>
      <w:r>
        <w:rPr>
          <w:rFonts w:ascii="Times New Roman" w:hAnsi="Times New Roman" w:cs="Times New Roman"/>
          <w:color w:val="000000"/>
          <w:sz w:val="20"/>
          <w:szCs w:val="20"/>
        </w:rPr>
        <w:t>;</w:t>
      </w:r>
    </w:p>
    <w:p w:rsidR="0069749E" w:rsidRPr="004559F7" w:rsidRDefault="00C51184" w:rsidP="0069749E">
      <w:pPr>
        <w:autoSpaceDE w:val="0"/>
        <w:spacing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r w:rsidR="0069749E" w:rsidRPr="004559F7">
        <w:rPr>
          <w:rFonts w:ascii="Times New Roman" w:hAnsi="Times New Roman" w:cs="Times New Roman"/>
          <w:b/>
          <w:bCs/>
          <w:color w:val="000000"/>
          <w:sz w:val="20"/>
          <w:szCs w:val="20"/>
        </w:rPr>
        <w:t>. OŚWIADCZAMY</w:t>
      </w:r>
      <w:r w:rsidR="0069749E" w:rsidRPr="004559F7">
        <w:rPr>
          <w:rFonts w:ascii="Times New Roman" w:hAnsi="Times New Roman" w:cs="Times New Roman"/>
          <w:color w:val="000000"/>
          <w:sz w:val="20"/>
          <w:szCs w:val="20"/>
        </w:rPr>
        <w:t xml:space="preserve">, że zapoznaliśmy się ze Specyfikacją Istotnych Warunków </w:t>
      </w:r>
      <w:r w:rsidR="0069749E">
        <w:rPr>
          <w:rFonts w:ascii="Times New Roman" w:hAnsi="Times New Roman" w:cs="Times New Roman"/>
          <w:color w:val="000000"/>
          <w:sz w:val="20"/>
          <w:szCs w:val="20"/>
        </w:rPr>
        <w:t>Zamówienia</w:t>
      </w:r>
      <w:r w:rsidR="0069749E" w:rsidRPr="004559F7">
        <w:rPr>
          <w:rFonts w:ascii="Times New Roman" w:hAnsi="Times New Roman" w:cs="Times New Roman"/>
          <w:color w:val="000000"/>
          <w:sz w:val="20"/>
          <w:szCs w:val="20"/>
        </w:rPr>
        <w:t xml:space="preserve">  i uznajemy się za związanych określonymi w niej postanowieniami i zasadami postępowania.</w:t>
      </w:r>
    </w:p>
    <w:p w:rsidR="0069749E" w:rsidRDefault="00C51184" w:rsidP="0069749E">
      <w:pPr>
        <w:widowControl w:val="0"/>
        <w:suppressAutoHyphens/>
        <w:overflowPunct w:val="0"/>
        <w:autoSpaceDE w:val="0"/>
        <w:spacing w:after="0" w:line="240" w:lineRule="auto"/>
        <w:textAlignment w:val="baseline"/>
        <w:rPr>
          <w:rFonts w:ascii="Times New Roman" w:hAnsi="Times New Roman" w:cs="Times New Roman"/>
          <w:sz w:val="20"/>
        </w:rPr>
      </w:pPr>
      <w:r>
        <w:rPr>
          <w:rFonts w:ascii="Times New Roman" w:hAnsi="Times New Roman" w:cs="Times New Roman"/>
          <w:b/>
          <w:bCs/>
          <w:color w:val="000000"/>
          <w:sz w:val="20"/>
          <w:szCs w:val="20"/>
        </w:rPr>
        <w:t>12</w:t>
      </w:r>
      <w:r w:rsidR="0069749E" w:rsidRPr="004559F7">
        <w:rPr>
          <w:rFonts w:ascii="Times New Roman" w:hAnsi="Times New Roman" w:cs="Times New Roman"/>
          <w:b/>
          <w:bCs/>
          <w:color w:val="000000"/>
          <w:sz w:val="20"/>
          <w:szCs w:val="20"/>
        </w:rPr>
        <w:t xml:space="preserve">. </w:t>
      </w:r>
      <w:r w:rsidR="0069749E" w:rsidRPr="000252F4">
        <w:rPr>
          <w:rFonts w:ascii="Times New Roman" w:hAnsi="Times New Roman" w:cs="Times New Roman"/>
          <w:sz w:val="20"/>
        </w:rPr>
        <w:t xml:space="preserve">Oferujemy </w:t>
      </w:r>
      <w:r w:rsidR="0069749E">
        <w:rPr>
          <w:rFonts w:ascii="Times New Roman" w:hAnsi="Times New Roman" w:cs="Times New Roman"/>
          <w:sz w:val="20"/>
        </w:rPr>
        <w:t>asortyment</w:t>
      </w:r>
      <w:r w:rsidR="0069749E" w:rsidRPr="000252F4">
        <w:rPr>
          <w:rFonts w:ascii="Times New Roman" w:hAnsi="Times New Roman" w:cs="Times New Roman"/>
          <w:sz w:val="20"/>
        </w:rPr>
        <w:t xml:space="preserve"> </w:t>
      </w:r>
      <w:r w:rsidR="0069749E">
        <w:rPr>
          <w:rFonts w:ascii="Times New Roman" w:hAnsi="Times New Roman" w:cs="Times New Roman"/>
          <w:sz w:val="20"/>
        </w:rPr>
        <w:t xml:space="preserve">fabrycznie </w:t>
      </w:r>
      <w:r w:rsidR="0069749E" w:rsidRPr="000252F4">
        <w:rPr>
          <w:rFonts w:ascii="Times New Roman" w:hAnsi="Times New Roman" w:cs="Times New Roman"/>
          <w:sz w:val="20"/>
        </w:rPr>
        <w:t>nowy.</w:t>
      </w:r>
    </w:p>
    <w:p w:rsidR="00C51184" w:rsidRPr="00C84A58" w:rsidRDefault="00C51184" w:rsidP="00C51184">
      <w:pPr>
        <w:spacing w:line="240" w:lineRule="auto"/>
        <w:jc w:val="both"/>
        <w:rPr>
          <w:rFonts w:ascii="Times New Roman" w:eastAsia="Calibri" w:hAnsi="Times New Roman" w:cs="Times New Roman"/>
          <w:sz w:val="20"/>
          <w:szCs w:val="20"/>
        </w:rPr>
      </w:pPr>
      <w:r w:rsidRPr="00C51184">
        <w:rPr>
          <w:rFonts w:ascii="Times New Roman" w:hAnsi="Times New Roman" w:cs="Times New Roman"/>
          <w:b/>
          <w:sz w:val="20"/>
        </w:rPr>
        <w:t>13.</w:t>
      </w:r>
      <w:r>
        <w:rPr>
          <w:rFonts w:ascii="Times New Roman" w:hAnsi="Times New Roman" w:cs="Times New Roman"/>
          <w:sz w:val="20"/>
        </w:rPr>
        <w:t xml:space="preserve"> </w:t>
      </w:r>
      <w:r w:rsidRPr="004F5136">
        <w:rPr>
          <w:rFonts w:ascii="Times New Roman" w:hAnsi="Times New Roman" w:cs="Times New Roman"/>
          <w:b/>
          <w:sz w:val="20"/>
        </w:rPr>
        <w:t>OŚWIADCZAMY,</w:t>
      </w:r>
      <w:r>
        <w:rPr>
          <w:rFonts w:ascii="Times New Roman" w:hAnsi="Times New Roman" w:cs="Times New Roman"/>
          <w:sz w:val="20"/>
        </w:rPr>
        <w:t xml:space="preserve"> że cały zaoferowany asortyment jest</w:t>
      </w:r>
      <w:r w:rsidRPr="00C84A58">
        <w:rPr>
          <w:rFonts w:ascii="Times New Roman" w:eastAsia="Calibri" w:hAnsi="Times New Roman" w:cs="Times New Roman"/>
          <w:sz w:val="20"/>
          <w:szCs w:val="20"/>
        </w:rPr>
        <w:t xml:space="preserve"> zgodny z Dyrektywą 2001/95/WE Parlamentu Europejskiego i Rady z dnia 3 grudnia 2001 r. w sprawie ogólnego bezpieczeństwa produktów (Dz.U.UE L z dnia 3 grudnia 2002 r.) oraz oznakowany znakiem CE, przedmiot umowy posiada oznakowanie CE (deklarację zgodności CE) dla sprzętu zgodnego z wymogami określonymi w ustawie z dnia 30 sierpnia 2002 roku </w:t>
      </w:r>
      <w:r>
        <w:rPr>
          <w:rFonts w:ascii="Times New Roman" w:eastAsia="Calibri" w:hAnsi="Times New Roman" w:cs="Times New Roman"/>
          <w:sz w:val="20"/>
          <w:szCs w:val="20"/>
        </w:rPr>
        <w:t xml:space="preserve">                          </w:t>
      </w:r>
      <w:r w:rsidRPr="00C84A58">
        <w:rPr>
          <w:rFonts w:ascii="Times New Roman" w:eastAsia="Calibri" w:hAnsi="Times New Roman" w:cs="Times New Roman"/>
          <w:sz w:val="20"/>
          <w:szCs w:val="20"/>
        </w:rPr>
        <w:t>o systemie oceny zgodności (tj. Dz.U. z 2017 r. poz. 1226) z poźn.zm.);</w:t>
      </w:r>
    </w:p>
    <w:p w:rsidR="0069749E" w:rsidRPr="00CB4DA7" w:rsidRDefault="00C51184" w:rsidP="003B1DE6">
      <w:pPr>
        <w:spacing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1</w:t>
      </w:r>
      <w:r w:rsidR="0069749E" w:rsidRPr="00CB4DA7">
        <w:rPr>
          <w:rFonts w:ascii="Times New Roman" w:hAnsi="Times New Roman" w:cs="Times New Roman"/>
          <w:b/>
          <w:bCs/>
          <w:color w:val="000000"/>
          <w:sz w:val="20"/>
          <w:szCs w:val="20"/>
        </w:rPr>
        <w:t xml:space="preserve">4. OFERUJEMY </w:t>
      </w:r>
      <w:r w:rsidR="0069749E" w:rsidRPr="00CB4DA7">
        <w:rPr>
          <w:rFonts w:ascii="Times New Roman" w:hAnsi="Times New Roman" w:cs="Times New Roman"/>
          <w:color w:val="000000"/>
          <w:sz w:val="20"/>
          <w:szCs w:val="20"/>
        </w:rPr>
        <w:t xml:space="preserve">wykonanie przedmiotu zamówienia </w:t>
      </w:r>
      <w:r w:rsidR="0069749E" w:rsidRPr="00CB4DA7">
        <w:rPr>
          <w:rFonts w:ascii="Times New Roman" w:hAnsi="Times New Roman" w:cs="Times New Roman"/>
          <w:bCs/>
          <w:color w:val="000000"/>
          <w:sz w:val="20"/>
          <w:szCs w:val="20"/>
        </w:rPr>
        <w:t xml:space="preserve">na: </w:t>
      </w:r>
      <w:r w:rsidR="0069749E" w:rsidRPr="00CB4DA7">
        <w:rPr>
          <w:rFonts w:ascii="Times New Roman" w:eastAsia="Times New Roman" w:hAnsi="Times New Roman" w:cs="Times New Roman"/>
          <w:b/>
          <w:sz w:val="20"/>
          <w:szCs w:val="20"/>
          <w:lang w:eastAsia="ar-SA"/>
        </w:rPr>
        <w:t>„</w:t>
      </w:r>
      <w:r w:rsidR="003B1DE6" w:rsidRPr="0069749E">
        <w:rPr>
          <w:rFonts w:ascii="Times New Roman" w:hAnsi="Times New Roman" w:cs="Times New Roman"/>
          <w:b/>
          <w:sz w:val="20"/>
          <w:szCs w:val="20"/>
        </w:rPr>
        <w:t>Wyposażenie pracowni przyrodniczych, pracowni zawodowych i pracowni elektrotechniki</w:t>
      </w:r>
      <w:r w:rsidR="003B1DE6">
        <w:rPr>
          <w:rFonts w:ascii="Times New Roman" w:hAnsi="Times New Roman" w:cs="Times New Roman"/>
          <w:b/>
          <w:sz w:val="20"/>
          <w:szCs w:val="20"/>
        </w:rPr>
        <w:t xml:space="preserve"> </w:t>
      </w:r>
      <w:r w:rsidR="003B1DE6" w:rsidRPr="0069749E">
        <w:rPr>
          <w:rFonts w:ascii="Times New Roman" w:hAnsi="Times New Roman" w:cs="Times New Roman"/>
          <w:b/>
          <w:sz w:val="20"/>
          <w:szCs w:val="20"/>
        </w:rPr>
        <w:t>i elektroniki w Zespole Szkół im. Narodów Zjednoczonej Europy w Polkowicach</w:t>
      </w:r>
      <w:r w:rsidR="003B1DE6">
        <w:rPr>
          <w:rFonts w:ascii="Times New Roman" w:hAnsi="Times New Roman" w:cs="Times New Roman"/>
          <w:b/>
          <w:sz w:val="20"/>
          <w:szCs w:val="20"/>
        </w:rPr>
        <w:t xml:space="preserve">. </w:t>
      </w:r>
      <w:r w:rsidR="003B1DE6" w:rsidRPr="0069749E">
        <w:rPr>
          <w:rFonts w:ascii="Times New Roman" w:hAnsi="Times New Roman" w:cs="Times New Roman"/>
          <w:sz w:val="20"/>
          <w:szCs w:val="20"/>
        </w:rPr>
        <w:t xml:space="preserve">Zadanie 6: Dostosowanie wybranych pracowni Zespołu Szkół w Polkowicach do wymogów nowoczesnej edukacji zawodowej - </w:t>
      </w:r>
      <w:r w:rsidR="003B1DE6" w:rsidRPr="0069749E">
        <w:rPr>
          <w:rFonts w:ascii="Times New Roman" w:hAnsi="Times New Roman" w:cs="Times New Roman"/>
          <w:b/>
          <w:sz w:val="20"/>
          <w:szCs w:val="20"/>
          <w:u w:val="single"/>
        </w:rPr>
        <w:t>zakup wyposażenia pracowni elektrotechniki i elektroniki, montażu i konserwacji maszyn i urządzeń elektrycznych</w:t>
      </w:r>
      <w:r w:rsidR="003B1DE6" w:rsidRPr="0069749E">
        <w:rPr>
          <w:rFonts w:ascii="Times New Roman" w:hAnsi="Times New Roman" w:cs="Times New Roman"/>
          <w:sz w:val="20"/>
          <w:szCs w:val="20"/>
        </w:rPr>
        <w:t xml:space="preserve"> w ramach Działania 4</w:t>
      </w:r>
      <w:r w:rsidR="0069749E">
        <w:rPr>
          <w:rFonts w:ascii="Times New Roman" w:hAnsi="Times New Roman" w:cs="Times New Roman"/>
          <w:b/>
          <w:sz w:val="20"/>
          <w:szCs w:val="20"/>
        </w:rPr>
        <w:t>”</w:t>
      </w:r>
      <w:r w:rsidR="0069749E" w:rsidRPr="00CB4DA7">
        <w:rPr>
          <w:rFonts w:ascii="Times New Roman" w:eastAsia="Times New Roman" w:hAnsi="Times New Roman" w:cs="Times New Roman"/>
          <w:sz w:val="20"/>
          <w:szCs w:val="20"/>
          <w:lang w:eastAsia="ar-SA"/>
        </w:rPr>
        <w:t>, w ramach ww. Projektu, za:</w:t>
      </w:r>
      <w:r w:rsidR="0069749E" w:rsidRPr="00CB4DA7">
        <w:rPr>
          <w:rFonts w:ascii="Times New Roman" w:hAnsi="Times New Roman" w:cs="Times New Roman"/>
          <w:color w:val="000000"/>
          <w:sz w:val="20"/>
          <w:szCs w:val="20"/>
        </w:rPr>
        <w:t xml:space="preserve"> </w:t>
      </w:r>
    </w:p>
    <w:p w:rsidR="0069749E" w:rsidRPr="00CB4DA7" w:rsidRDefault="0069749E" w:rsidP="0069749E">
      <w:pPr>
        <w:pStyle w:val="Tekstpodstawowy3"/>
        <w:tabs>
          <w:tab w:val="left" w:pos="0"/>
        </w:tabs>
        <w:spacing w:after="0" w:line="240" w:lineRule="auto"/>
        <w:rPr>
          <w:rFonts w:ascii="Times New Roman" w:hAnsi="Times New Roman" w:cs="Times New Roman"/>
          <w:b/>
          <w:bCs/>
          <w:sz w:val="20"/>
          <w:szCs w:val="20"/>
          <w:u w:val="single"/>
          <w:lang w:eastAsia="pl-PL"/>
        </w:rPr>
      </w:pPr>
      <w:r w:rsidRPr="00CB4DA7">
        <w:rPr>
          <w:rFonts w:ascii="Times New Roman" w:hAnsi="Times New Roman" w:cs="Times New Roman"/>
          <w:b/>
          <w:bCs/>
          <w:sz w:val="20"/>
          <w:szCs w:val="20"/>
          <w:u w:val="single"/>
          <w:lang w:eastAsia="pl-PL"/>
        </w:rPr>
        <w:t>KRYTERIUM nr 1:</w:t>
      </w:r>
    </w:p>
    <w:p w:rsidR="0069749E" w:rsidRPr="00CB4DA7" w:rsidRDefault="0069749E" w:rsidP="0069749E">
      <w:pPr>
        <w:tabs>
          <w:tab w:val="left" w:pos="0"/>
          <w:tab w:val="left" w:pos="284"/>
        </w:tabs>
        <w:spacing w:after="0" w:line="240" w:lineRule="auto"/>
        <w:jc w:val="both"/>
        <w:rPr>
          <w:rFonts w:ascii="Times New Roman" w:hAnsi="Times New Roman" w:cs="Times New Roman"/>
          <w:b/>
          <w:sz w:val="20"/>
          <w:szCs w:val="20"/>
        </w:rPr>
      </w:pPr>
    </w:p>
    <w:p w:rsidR="0069749E" w:rsidRPr="00CB4DA7" w:rsidRDefault="0069749E" w:rsidP="0069749E">
      <w:pPr>
        <w:tabs>
          <w:tab w:val="left" w:pos="0"/>
          <w:tab w:val="left" w:pos="284"/>
        </w:tabs>
        <w:spacing w:after="0" w:line="240" w:lineRule="auto"/>
        <w:jc w:val="both"/>
        <w:rPr>
          <w:rFonts w:ascii="Times New Roman" w:hAnsi="Times New Roman" w:cs="Times New Roman"/>
          <w:sz w:val="20"/>
          <w:szCs w:val="20"/>
        </w:rPr>
      </w:pPr>
      <w:r w:rsidRPr="00CB4DA7">
        <w:rPr>
          <w:rFonts w:ascii="Times New Roman" w:hAnsi="Times New Roman" w:cs="Times New Roman"/>
          <w:b/>
          <w:sz w:val="20"/>
          <w:szCs w:val="20"/>
        </w:rPr>
        <w:t xml:space="preserve">Cena brutto: </w:t>
      </w:r>
      <w:r w:rsidRPr="00CB4DA7">
        <w:rPr>
          <w:rFonts w:ascii="Times New Roman" w:hAnsi="Times New Roman" w:cs="Times New Roman"/>
          <w:sz w:val="20"/>
          <w:szCs w:val="20"/>
        </w:rPr>
        <w:t>……......................................……………</w:t>
      </w:r>
    </w:p>
    <w:p w:rsidR="0069749E" w:rsidRPr="00CB4DA7" w:rsidRDefault="0069749E" w:rsidP="0069749E">
      <w:pPr>
        <w:tabs>
          <w:tab w:val="left" w:pos="0"/>
          <w:tab w:val="left" w:pos="709"/>
        </w:tabs>
        <w:spacing w:after="0" w:line="240" w:lineRule="auto"/>
        <w:jc w:val="both"/>
        <w:rPr>
          <w:rFonts w:ascii="Times New Roman" w:hAnsi="Times New Roman" w:cs="Times New Roman"/>
          <w:sz w:val="20"/>
          <w:szCs w:val="20"/>
        </w:rPr>
      </w:pPr>
      <w:r w:rsidRPr="00CB4DA7">
        <w:rPr>
          <w:rFonts w:ascii="Times New Roman" w:hAnsi="Times New Roman" w:cs="Times New Roman"/>
          <w:sz w:val="20"/>
          <w:szCs w:val="20"/>
        </w:rPr>
        <w:t>(słownie: ………………………………………………………………………………………… złotych)</w:t>
      </w:r>
    </w:p>
    <w:p w:rsidR="0069749E" w:rsidRPr="00CB4DA7" w:rsidRDefault="0069749E" w:rsidP="0069749E">
      <w:pPr>
        <w:tabs>
          <w:tab w:val="left" w:pos="0"/>
        </w:tabs>
        <w:autoSpaceDN w:val="0"/>
        <w:adjustRightInd w:val="0"/>
        <w:spacing w:after="0" w:line="240" w:lineRule="auto"/>
        <w:jc w:val="both"/>
        <w:rPr>
          <w:rFonts w:ascii="Times New Roman" w:hAnsi="Times New Roman" w:cs="Times New Roman"/>
          <w:b/>
          <w:bCs/>
          <w:sz w:val="20"/>
          <w:szCs w:val="20"/>
          <w:u w:val="single"/>
        </w:rPr>
      </w:pPr>
      <w:r w:rsidRPr="00CB4DA7">
        <w:rPr>
          <w:rFonts w:ascii="Times New Roman" w:hAnsi="Times New Roman" w:cs="Times New Roman"/>
          <w:bCs/>
          <w:sz w:val="20"/>
          <w:szCs w:val="20"/>
        </w:rPr>
        <w:t>Oświadczam, że podane powyżej wynagrodzenie obejmuje wszystkie koszty wykonania przedmiotu zamówienia.</w:t>
      </w:r>
    </w:p>
    <w:p w:rsidR="0069749E" w:rsidRPr="00CB4DA7" w:rsidRDefault="0069749E" w:rsidP="0069749E">
      <w:pPr>
        <w:tabs>
          <w:tab w:val="left" w:pos="0"/>
        </w:tabs>
        <w:autoSpaceDN w:val="0"/>
        <w:adjustRightInd w:val="0"/>
        <w:spacing w:after="0" w:line="240" w:lineRule="auto"/>
        <w:jc w:val="both"/>
        <w:rPr>
          <w:rFonts w:ascii="Times New Roman" w:hAnsi="Times New Roman" w:cs="Times New Roman"/>
          <w:b/>
          <w:bCs/>
          <w:sz w:val="20"/>
          <w:szCs w:val="20"/>
          <w:u w:val="single"/>
        </w:rPr>
      </w:pPr>
    </w:p>
    <w:p w:rsidR="0069749E" w:rsidRPr="00CB4DA7" w:rsidRDefault="0069749E" w:rsidP="0069749E">
      <w:pPr>
        <w:tabs>
          <w:tab w:val="left" w:pos="0"/>
        </w:tabs>
        <w:autoSpaceDN w:val="0"/>
        <w:adjustRightInd w:val="0"/>
        <w:spacing w:after="0" w:line="240" w:lineRule="auto"/>
        <w:jc w:val="both"/>
        <w:rPr>
          <w:rFonts w:ascii="Times New Roman" w:hAnsi="Times New Roman" w:cs="Times New Roman"/>
          <w:sz w:val="20"/>
          <w:szCs w:val="20"/>
        </w:rPr>
      </w:pPr>
      <w:r w:rsidRPr="00CB4DA7">
        <w:rPr>
          <w:rFonts w:ascii="Times New Roman" w:hAnsi="Times New Roman" w:cs="Times New Roman"/>
          <w:b/>
          <w:bCs/>
          <w:sz w:val="20"/>
          <w:szCs w:val="20"/>
          <w:u w:val="single"/>
        </w:rPr>
        <w:t>KRYTERIUM NR 2</w:t>
      </w:r>
      <w:r w:rsidRPr="00CB4DA7">
        <w:rPr>
          <w:rFonts w:ascii="Times New Roman" w:hAnsi="Times New Roman" w:cs="Times New Roman"/>
          <w:b/>
          <w:bCs/>
          <w:sz w:val="20"/>
          <w:szCs w:val="20"/>
        </w:rPr>
        <w:t xml:space="preserve">: </w:t>
      </w:r>
      <w:r w:rsidRPr="00CB4DA7">
        <w:rPr>
          <w:rFonts w:ascii="Times New Roman" w:hAnsi="Times New Roman" w:cs="Times New Roman"/>
          <w:b/>
          <w:color w:val="0C0C0C"/>
          <w:sz w:val="20"/>
          <w:szCs w:val="20"/>
        </w:rPr>
        <w:t>Termin dostawy  od ……….dni do …………dni</w:t>
      </w:r>
      <w:r w:rsidRPr="00CB4DA7">
        <w:rPr>
          <w:rFonts w:ascii="Times New Roman" w:hAnsi="Times New Roman" w:cs="Times New Roman"/>
          <w:sz w:val="20"/>
          <w:szCs w:val="20"/>
        </w:rPr>
        <w:t xml:space="preserve">. </w:t>
      </w:r>
    </w:p>
    <w:p w:rsidR="0069749E" w:rsidRPr="00F519DD" w:rsidRDefault="0069749E" w:rsidP="0069749E">
      <w:pPr>
        <w:tabs>
          <w:tab w:val="left" w:pos="0"/>
          <w:tab w:val="left" w:pos="426"/>
        </w:tabs>
        <w:spacing w:after="0" w:line="240" w:lineRule="auto"/>
        <w:jc w:val="both"/>
        <w:rPr>
          <w:rFonts w:ascii="Times New Roman" w:hAnsi="Times New Roman" w:cs="Times New Roman"/>
          <w:i/>
          <w:color w:val="0C0C0C"/>
          <w:sz w:val="16"/>
          <w:szCs w:val="16"/>
        </w:rPr>
      </w:pPr>
      <w:r w:rsidRPr="00F519DD">
        <w:rPr>
          <w:rFonts w:ascii="Times New Roman" w:hAnsi="Times New Roman" w:cs="Times New Roman"/>
          <w:i/>
          <w:color w:val="0C0C0C"/>
          <w:sz w:val="16"/>
          <w:szCs w:val="16"/>
        </w:rPr>
        <w:t>W przypadku, gdy Wykonawca zaoferuje:</w:t>
      </w:r>
    </w:p>
    <w:p w:rsidR="00B728E4" w:rsidRPr="00B728E4" w:rsidRDefault="00B728E4" w:rsidP="00B728E4">
      <w:pPr>
        <w:tabs>
          <w:tab w:val="left" w:pos="0"/>
        </w:tabs>
        <w:autoSpaceDN w:val="0"/>
        <w:adjustRightInd w:val="0"/>
        <w:spacing w:after="0" w:line="240" w:lineRule="auto"/>
        <w:jc w:val="both"/>
        <w:rPr>
          <w:rFonts w:ascii="Times New Roman" w:hAnsi="Times New Roman" w:cs="Times New Roman"/>
          <w:i/>
          <w:color w:val="0C0C0C"/>
          <w:sz w:val="16"/>
          <w:szCs w:val="16"/>
        </w:rPr>
      </w:pPr>
      <w:r w:rsidRPr="00B728E4">
        <w:rPr>
          <w:rFonts w:ascii="Times New Roman" w:hAnsi="Times New Roman" w:cs="Times New Roman"/>
          <w:i/>
          <w:color w:val="0C0C0C"/>
          <w:sz w:val="16"/>
          <w:szCs w:val="16"/>
        </w:rPr>
        <w:t>-</w:t>
      </w:r>
      <w:r w:rsidRPr="00B728E4">
        <w:rPr>
          <w:rFonts w:ascii="Times New Roman" w:hAnsi="Times New Roman" w:cs="Times New Roman"/>
          <w:i/>
          <w:color w:val="0C0C0C"/>
          <w:sz w:val="16"/>
          <w:szCs w:val="16"/>
        </w:rPr>
        <w:tab/>
        <w:t>termin dostawy do 10 tygodni - otrzyma 30 punktów</w:t>
      </w:r>
    </w:p>
    <w:p w:rsidR="00B728E4" w:rsidRPr="00B728E4" w:rsidRDefault="00B728E4" w:rsidP="00B728E4">
      <w:pPr>
        <w:tabs>
          <w:tab w:val="left" w:pos="0"/>
        </w:tabs>
        <w:autoSpaceDN w:val="0"/>
        <w:adjustRightInd w:val="0"/>
        <w:spacing w:after="0" w:line="240" w:lineRule="auto"/>
        <w:jc w:val="both"/>
        <w:rPr>
          <w:rFonts w:ascii="Times New Roman" w:hAnsi="Times New Roman" w:cs="Times New Roman"/>
          <w:i/>
          <w:color w:val="0C0C0C"/>
          <w:sz w:val="16"/>
          <w:szCs w:val="16"/>
        </w:rPr>
      </w:pPr>
      <w:r w:rsidRPr="00B728E4">
        <w:rPr>
          <w:rFonts w:ascii="Times New Roman" w:hAnsi="Times New Roman" w:cs="Times New Roman"/>
          <w:i/>
          <w:color w:val="0C0C0C"/>
          <w:sz w:val="16"/>
          <w:szCs w:val="16"/>
        </w:rPr>
        <w:t>-</w:t>
      </w:r>
      <w:r w:rsidRPr="00B728E4">
        <w:rPr>
          <w:rFonts w:ascii="Times New Roman" w:hAnsi="Times New Roman" w:cs="Times New Roman"/>
          <w:i/>
          <w:color w:val="0C0C0C"/>
          <w:sz w:val="16"/>
          <w:szCs w:val="16"/>
        </w:rPr>
        <w:tab/>
        <w:t>termin dostawy do 11 tygodni - otrzyma 15 punktów</w:t>
      </w:r>
    </w:p>
    <w:p w:rsidR="0069749E" w:rsidRDefault="00B728E4" w:rsidP="00B728E4">
      <w:pPr>
        <w:tabs>
          <w:tab w:val="left" w:pos="0"/>
        </w:tabs>
        <w:autoSpaceDN w:val="0"/>
        <w:adjustRightInd w:val="0"/>
        <w:spacing w:after="0" w:line="240" w:lineRule="auto"/>
        <w:jc w:val="both"/>
        <w:rPr>
          <w:rFonts w:ascii="Times New Roman" w:eastAsia="HiddenHorzOCR" w:hAnsi="Times New Roman" w:cs="Times New Roman"/>
          <w:b/>
          <w:sz w:val="20"/>
        </w:rPr>
      </w:pPr>
      <w:r w:rsidRPr="00B728E4">
        <w:rPr>
          <w:rFonts w:ascii="Times New Roman" w:hAnsi="Times New Roman" w:cs="Times New Roman"/>
          <w:i/>
          <w:color w:val="0C0C0C"/>
          <w:sz w:val="16"/>
          <w:szCs w:val="16"/>
        </w:rPr>
        <w:t>-</w:t>
      </w:r>
      <w:r w:rsidRPr="00B728E4">
        <w:rPr>
          <w:rFonts w:ascii="Times New Roman" w:hAnsi="Times New Roman" w:cs="Times New Roman"/>
          <w:i/>
          <w:color w:val="0C0C0C"/>
          <w:sz w:val="16"/>
          <w:szCs w:val="16"/>
        </w:rPr>
        <w:tab/>
        <w:t>termin dostawy do 12 tygodni - otrzyma 0 pkt</w:t>
      </w:r>
    </w:p>
    <w:p w:rsidR="0069749E" w:rsidRPr="002275E6" w:rsidRDefault="0069749E" w:rsidP="0069749E">
      <w:pPr>
        <w:tabs>
          <w:tab w:val="left" w:pos="0"/>
        </w:tabs>
        <w:autoSpaceDN w:val="0"/>
        <w:adjustRightInd w:val="0"/>
        <w:spacing w:after="0" w:line="240" w:lineRule="auto"/>
        <w:jc w:val="both"/>
        <w:rPr>
          <w:rFonts w:ascii="Times New Roman" w:eastAsia="HiddenHorzOCR" w:hAnsi="Times New Roman" w:cs="Times New Roman"/>
          <w:b/>
          <w:sz w:val="20"/>
        </w:rPr>
      </w:pPr>
      <w:r w:rsidRPr="007524F6">
        <w:rPr>
          <w:rFonts w:ascii="Times New Roman" w:eastAsia="HiddenHorzOCR" w:hAnsi="Times New Roman" w:cs="Times New Roman"/>
          <w:b/>
          <w:sz w:val="20"/>
          <w:u w:val="single"/>
        </w:rPr>
        <w:t>KRYTERIUM NR 3:</w:t>
      </w:r>
      <w:r w:rsidRPr="002275E6">
        <w:rPr>
          <w:rFonts w:ascii="Times New Roman" w:eastAsia="HiddenHorzOCR" w:hAnsi="Times New Roman" w:cs="Times New Roman"/>
          <w:b/>
          <w:sz w:val="20"/>
        </w:rPr>
        <w:t xml:space="preserve"> Okres gwarancji     ………………….. miesięcy</w:t>
      </w:r>
    </w:p>
    <w:p w:rsidR="0069749E" w:rsidRPr="00F519DD" w:rsidRDefault="0069749E" w:rsidP="0069749E">
      <w:pPr>
        <w:tabs>
          <w:tab w:val="left" w:pos="0"/>
        </w:tabs>
        <w:autoSpaceDN w:val="0"/>
        <w:adjustRightInd w:val="0"/>
        <w:spacing w:after="0" w:line="240" w:lineRule="auto"/>
        <w:jc w:val="both"/>
        <w:rPr>
          <w:rFonts w:ascii="Times New Roman" w:eastAsia="HiddenHorzOCR" w:hAnsi="Times New Roman" w:cs="Times New Roman"/>
          <w:i/>
          <w:sz w:val="16"/>
          <w:szCs w:val="16"/>
        </w:rPr>
      </w:pPr>
      <w:r w:rsidRPr="00F519DD">
        <w:rPr>
          <w:rFonts w:ascii="Times New Roman" w:eastAsia="HiddenHorzOCR" w:hAnsi="Times New Roman" w:cs="Times New Roman"/>
          <w:i/>
          <w:sz w:val="16"/>
          <w:szCs w:val="16"/>
        </w:rPr>
        <w:t>W przypadku gdy wykonawca zaoferuje:</w:t>
      </w:r>
    </w:p>
    <w:p w:rsidR="0069749E" w:rsidRPr="008D190F" w:rsidRDefault="0069749E" w:rsidP="0069749E">
      <w:pPr>
        <w:tabs>
          <w:tab w:val="left" w:pos="0"/>
        </w:tabs>
        <w:autoSpaceDN w:val="0"/>
        <w:adjustRightInd w:val="0"/>
        <w:spacing w:after="0" w:line="240" w:lineRule="auto"/>
        <w:jc w:val="both"/>
        <w:rPr>
          <w:rFonts w:ascii="Times New Roman" w:eastAsia="HiddenHorzOCR" w:hAnsi="Times New Roman" w:cs="Times New Roman"/>
          <w:i/>
          <w:sz w:val="16"/>
          <w:szCs w:val="16"/>
        </w:rPr>
      </w:pPr>
      <w:r w:rsidRPr="008D190F">
        <w:rPr>
          <w:rFonts w:ascii="Times New Roman" w:eastAsia="HiddenHorzOCR" w:hAnsi="Times New Roman" w:cs="Times New Roman"/>
          <w:i/>
          <w:sz w:val="16"/>
          <w:szCs w:val="16"/>
        </w:rPr>
        <w:t xml:space="preserve">- okres gwarancji </w:t>
      </w:r>
      <w:r w:rsidR="008D190F" w:rsidRPr="008D190F">
        <w:rPr>
          <w:rFonts w:ascii="Times New Roman" w:eastAsia="HiddenHorzOCR" w:hAnsi="Times New Roman" w:cs="Times New Roman"/>
          <w:i/>
          <w:sz w:val="16"/>
          <w:szCs w:val="16"/>
        </w:rPr>
        <w:t>24 miesiące</w:t>
      </w:r>
      <w:r w:rsidRPr="008D190F">
        <w:rPr>
          <w:rFonts w:ascii="Times New Roman" w:eastAsia="HiddenHorzOCR" w:hAnsi="Times New Roman" w:cs="Times New Roman"/>
          <w:i/>
          <w:sz w:val="16"/>
          <w:szCs w:val="16"/>
        </w:rPr>
        <w:t xml:space="preserve"> – otrzyma 0 pkt;</w:t>
      </w:r>
    </w:p>
    <w:p w:rsidR="0069749E" w:rsidRPr="008D190F" w:rsidRDefault="0069749E" w:rsidP="0069749E">
      <w:pPr>
        <w:tabs>
          <w:tab w:val="left" w:pos="0"/>
        </w:tabs>
        <w:autoSpaceDN w:val="0"/>
        <w:adjustRightInd w:val="0"/>
        <w:spacing w:after="0" w:line="240" w:lineRule="auto"/>
        <w:jc w:val="both"/>
        <w:rPr>
          <w:rFonts w:ascii="Times New Roman" w:eastAsia="HiddenHorzOCR" w:hAnsi="Times New Roman" w:cs="Times New Roman"/>
          <w:i/>
          <w:sz w:val="16"/>
          <w:szCs w:val="16"/>
        </w:rPr>
      </w:pPr>
      <w:r w:rsidRPr="008D190F">
        <w:rPr>
          <w:rFonts w:ascii="Times New Roman" w:eastAsia="HiddenHorzOCR" w:hAnsi="Times New Roman" w:cs="Times New Roman"/>
          <w:i/>
          <w:sz w:val="16"/>
          <w:szCs w:val="16"/>
        </w:rPr>
        <w:t xml:space="preserve">- okres gwarancji </w:t>
      </w:r>
      <w:r w:rsidR="008D190F" w:rsidRPr="008D190F">
        <w:rPr>
          <w:rFonts w:ascii="Times New Roman" w:eastAsia="HiddenHorzOCR" w:hAnsi="Times New Roman" w:cs="Times New Roman"/>
          <w:i/>
          <w:sz w:val="16"/>
          <w:szCs w:val="16"/>
        </w:rPr>
        <w:t xml:space="preserve">36 </w:t>
      </w:r>
      <w:r w:rsidRPr="008D190F">
        <w:rPr>
          <w:rFonts w:ascii="Times New Roman" w:eastAsia="HiddenHorzOCR" w:hAnsi="Times New Roman" w:cs="Times New Roman"/>
          <w:i/>
          <w:sz w:val="16"/>
          <w:szCs w:val="16"/>
        </w:rPr>
        <w:t>miesięcy – otrzyma 5 pkt;</w:t>
      </w:r>
    </w:p>
    <w:p w:rsidR="0069749E" w:rsidRPr="008D190F" w:rsidRDefault="0069749E" w:rsidP="0069749E">
      <w:pPr>
        <w:tabs>
          <w:tab w:val="left" w:pos="0"/>
        </w:tabs>
        <w:autoSpaceDN w:val="0"/>
        <w:adjustRightInd w:val="0"/>
        <w:spacing w:after="0" w:line="240" w:lineRule="auto"/>
        <w:jc w:val="both"/>
        <w:rPr>
          <w:rFonts w:ascii="Times New Roman" w:eastAsia="HiddenHorzOCR" w:hAnsi="Times New Roman" w:cs="Times New Roman"/>
          <w:i/>
          <w:sz w:val="16"/>
          <w:szCs w:val="16"/>
        </w:rPr>
      </w:pPr>
      <w:r w:rsidRPr="008D190F">
        <w:rPr>
          <w:rFonts w:ascii="Times New Roman" w:eastAsia="HiddenHorzOCR" w:hAnsi="Times New Roman" w:cs="Times New Roman"/>
          <w:i/>
          <w:sz w:val="16"/>
          <w:szCs w:val="16"/>
        </w:rPr>
        <w:t xml:space="preserve">- okres gwarancji </w:t>
      </w:r>
      <w:r w:rsidR="008D190F" w:rsidRPr="008D190F">
        <w:rPr>
          <w:rFonts w:ascii="Times New Roman" w:eastAsia="HiddenHorzOCR" w:hAnsi="Times New Roman" w:cs="Times New Roman"/>
          <w:i/>
          <w:sz w:val="16"/>
          <w:szCs w:val="16"/>
        </w:rPr>
        <w:t xml:space="preserve">48 </w:t>
      </w:r>
      <w:r w:rsidRPr="008D190F">
        <w:rPr>
          <w:rFonts w:ascii="Times New Roman" w:eastAsia="HiddenHorzOCR" w:hAnsi="Times New Roman" w:cs="Times New Roman"/>
          <w:i/>
          <w:sz w:val="16"/>
          <w:szCs w:val="16"/>
        </w:rPr>
        <w:t>miesięcy – otrzyma 10 pkt;</w:t>
      </w:r>
    </w:p>
    <w:p w:rsidR="0069749E" w:rsidRPr="00F519DD" w:rsidRDefault="0069749E" w:rsidP="0069749E">
      <w:pPr>
        <w:pStyle w:val="WW-Tekstpodstawowy3"/>
        <w:jc w:val="both"/>
        <w:rPr>
          <w:b/>
          <w:bCs/>
          <w:i/>
          <w:sz w:val="16"/>
          <w:szCs w:val="16"/>
          <w:u w:val="single"/>
        </w:rPr>
      </w:pPr>
      <w:r w:rsidRPr="008D190F">
        <w:rPr>
          <w:b/>
          <w:bCs/>
          <w:i/>
          <w:sz w:val="16"/>
          <w:szCs w:val="16"/>
          <w:u w:val="single"/>
        </w:rPr>
        <w:t>UWAGA:</w:t>
      </w:r>
    </w:p>
    <w:p w:rsidR="0069749E" w:rsidRPr="00F519DD" w:rsidRDefault="0069749E" w:rsidP="0069749E">
      <w:pPr>
        <w:pStyle w:val="WW-Tekstpodstawowy3"/>
        <w:numPr>
          <w:ilvl w:val="3"/>
          <w:numId w:val="10"/>
        </w:numPr>
        <w:tabs>
          <w:tab w:val="clear" w:pos="9000"/>
          <w:tab w:val="right" w:pos="426"/>
        </w:tabs>
        <w:jc w:val="both"/>
        <w:rPr>
          <w:i/>
          <w:sz w:val="16"/>
          <w:szCs w:val="16"/>
        </w:rPr>
      </w:pPr>
      <w:r w:rsidRPr="00F519DD">
        <w:rPr>
          <w:i/>
          <w:sz w:val="16"/>
          <w:szCs w:val="16"/>
        </w:rPr>
        <w:t>W przypadku podania przez Wykonawcę wartości innych niż wskazane w niniejszej specyfikacji w kryterium nr 2 lub kryterium nr 3 lub nie podanie (nie wpisanie) ich do Formularza ofertowego, oferta Wykonawcy zostanie odrzucona na podstawie art. 89 ust.1 pkt 2 ustawy Pzp, jako niezgodna z SIWZ.</w:t>
      </w:r>
    </w:p>
    <w:p w:rsidR="0069749E" w:rsidRPr="004559F7" w:rsidRDefault="00C51184" w:rsidP="0069749E">
      <w:pPr>
        <w:autoSpaceDE w:val="0"/>
        <w:spacing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r w:rsidR="0069749E">
        <w:rPr>
          <w:rFonts w:ascii="Times New Roman" w:hAnsi="Times New Roman" w:cs="Times New Roman"/>
          <w:b/>
          <w:bCs/>
          <w:color w:val="000000"/>
          <w:sz w:val="20"/>
          <w:szCs w:val="20"/>
        </w:rPr>
        <w:t>5</w:t>
      </w:r>
      <w:r w:rsidR="0069749E" w:rsidRPr="004559F7">
        <w:rPr>
          <w:rFonts w:ascii="Times New Roman" w:hAnsi="Times New Roman" w:cs="Times New Roman"/>
          <w:b/>
          <w:bCs/>
          <w:color w:val="000000"/>
          <w:sz w:val="20"/>
          <w:szCs w:val="20"/>
        </w:rPr>
        <w:t xml:space="preserve">. UWAŻAMY SIĘ </w:t>
      </w:r>
      <w:r w:rsidR="0069749E" w:rsidRPr="004559F7">
        <w:rPr>
          <w:rFonts w:ascii="Times New Roman" w:hAnsi="Times New Roman" w:cs="Times New Roman"/>
          <w:color w:val="000000"/>
          <w:sz w:val="20"/>
          <w:szCs w:val="20"/>
        </w:rPr>
        <w:t>za związanych z niniejszą ofertą przez czas wskazany w Specyfikacji Istotnych Warunków Zamówienia, tj. przez okres 30 dni od upływu terminu składania ofert.</w:t>
      </w:r>
    </w:p>
    <w:p w:rsidR="0069749E" w:rsidRPr="004559F7" w:rsidRDefault="00C51184" w:rsidP="0069749E">
      <w:pPr>
        <w:autoSpaceDE w:val="0"/>
        <w:spacing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1</w:t>
      </w:r>
      <w:r w:rsidR="0069749E">
        <w:rPr>
          <w:rFonts w:ascii="Times New Roman" w:hAnsi="Times New Roman" w:cs="Times New Roman"/>
          <w:b/>
          <w:bCs/>
          <w:color w:val="000000"/>
          <w:sz w:val="20"/>
          <w:szCs w:val="20"/>
        </w:rPr>
        <w:t>6</w:t>
      </w:r>
      <w:r w:rsidR="0069749E" w:rsidRPr="004559F7">
        <w:rPr>
          <w:rFonts w:ascii="Times New Roman" w:hAnsi="Times New Roman" w:cs="Times New Roman"/>
          <w:b/>
          <w:bCs/>
          <w:color w:val="000000"/>
          <w:sz w:val="20"/>
          <w:szCs w:val="20"/>
        </w:rPr>
        <w:t xml:space="preserve">. ZAMÓWIENIE ZREALIZUJEMY </w:t>
      </w:r>
      <w:r w:rsidR="0069749E" w:rsidRPr="004559F7">
        <w:rPr>
          <w:rFonts w:ascii="Times New Roman" w:hAnsi="Times New Roman" w:cs="Times New Roman"/>
          <w:color w:val="000000"/>
          <w:sz w:val="20"/>
          <w:szCs w:val="20"/>
        </w:rPr>
        <w:t>sami /</w:t>
      </w:r>
      <w:r w:rsidR="0069749E" w:rsidRPr="004559F7">
        <w:rPr>
          <w:rFonts w:ascii="Times New Roman" w:hAnsi="Times New Roman" w:cs="Times New Roman"/>
          <w:sz w:val="20"/>
          <w:szCs w:val="20"/>
        </w:rPr>
        <w:t xml:space="preserve"> </w:t>
      </w:r>
      <w:r w:rsidR="0069749E" w:rsidRPr="004559F7">
        <w:rPr>
          <w:rFonts w:ascii="Times New Roman" w:hAnsi="Times New Roman" w:cs="Times New Roman"/>
          <w:color w:val="000000"/>
          <w:sz w:val="20"/>
          <w:szCs w:val="20"/>
        </w:rPr>
        <w:t>niżej wymienione części zamówienia zostaną powierzone do realizacji podwykonawcom (należy podać zakres):</w:t>
      </w:r>
    </w:p>
    <w:p w:rsidR="0069749E" w:rsidRPr="004559F7" w:rsidRDefault="0069749E" w:rsidP="0069749E">
      <w:pPr>
        <w:autoSpaceDE w:val="0"/>
        <w:spacing w:line="240" w:lineRule="auto"/>
        <w:jc w:val="both"/>
        <w:rPr>
          <w:rFonts w:ascii="Times New Roman" w:hAnsi="Times New Roman" w:cs="Times New Roman"/>
          <w:b/>
          <w:bCs/>
          <w:color w:val="000000"/>
          <w:sz w:val="20"/>
          <w:szCs w:val="20"/>
        </w:rPr>
      </w:pPr>
      <w:r w:rsidRPr="004559F7">
        <w:rPr>
          <w:rFonts w:ascii="Times New Roman" w:hAnsi="Times New Roman" w:cs="Times New Roman"/>
          <w:color w:val="000000"/>
          <w:sz w:val="20"/>
          <w:szCs w:val="20"/>
        </w:rPr>
        <w:t>1</w:t>
      </w:r>
      <w:r w:rsidR="00C51184">
        <w:rPr>
          <w:rFonts w:ascii="Times New Roman" w:hAnsi="Times New Roman" w:cs="Times New Roman"/>
          <w:color w:val="000000"/>
          <w:sz w:val="20"/>
          <w:szCs w:val="20"/>
        </w:rPr>
        <w:t xml:space="preserve">) </w:t>
      </w:r>
      <w:r w:rsidRPr="004559F7">
        <w:rPr>
          <w:rFonts w:ascii="Times New Roman" w:hAnsi="Times New Roman" w:cs="Times New Roman"/>
          <w:color w:val="000000"/>
          <w:sz w:val="20"/>
          <w:szCs w:val="20"/>
        </w:rPr>
        <w:t>…………………………….</w:t>
      </w:r>
    </w:p>
    <w:p w:rsidR="0069749E" w:rsidRPr="004559F7" w:rsidRDefault="00C51184" w:rsidP="0069749E">
      <w:pPr>
        <w:autoSpaceDE w:val="0"/>
        <w:spacing w:line="240" w:lineRule="auto"/>
        <w:jc w:val="both"/>
        <w:rPr>
          <w:rFonts w:ascii="Times New Roman" w:eastAsia="Tahoma" w:hAnsi="Times New Roman" w:cs="Times New Roman"/>
          <w:color w:val="000000"/>
          <w:sz w:val="20"/>
          <w:szCs w:val="20"/>
        </w:rPr>
      </w:pPr>
      <w:r>
        <w:rPr>
          <w:rFonts w:ascii="Times New Roman" w:hAnsi="Times New Roman" w:cs="Times New Roman"/>
          <w:b/>
          <w:bCs/>
          <w:color w:val="000000"/>
          <w:sz w:val="20"/>
          <w:szCs w:val="20"/>
        </w:rPr>
        <w:t>1</w:t>
      </w:r>
      <w:r w:rsidR="0069749E">
        <w:rPr>
          <w:rFonts w:ascii="Times New Roman" w:hAnsi="Times New Roman" w:cs="Times New Roman"/>
          <w:b/>
          <w:bCs/>
          <w:color w:val="000000"/>
          <w:sz w:val="20"/>
          <w:szCs w:val="20"/>
        </w:rPr>
        <w:t>7</w:t>
      </w:r>
      <w:r w:rsidR="0069749E" w:rsidRPr="004559F7">
        <w:rPr>
          <w:rFonts w:ascii="Times New Roman" w:hAnsi="Times New Roman" w:cs="Times New Roman"/>
          <w:b/>
          <w:bCs/>
          <w:color w:val="000000"/>
          <w:sz w:val="20"/>
          <w:szCs w:val="20"/>
        </w:rPr>
        <w:t>. OŚWIADCZAMY</w:t>
      </w:r>
      <w:r w:rsidR="0069749E" w:rsidRPr="004559F7">
        <w:rPr>
          <w:rFonts w:ascii="Times New Roman" w:hAnsi="Times New Roman" w:cs="Times New Roman"/>
          <w:color w:val="000000"/>
          <w:sz w:val="20"/>
          <w:szCs w:val="20"/>
        </w:rPr>
        <w:t>, że sposób reprezentacji spółki/konsorcjum* dla potrzeb niniejszego zamówienia jest następujący:</w:t>
      </w:r>
    </w:p>
    <w:p w:rsidR="0069749E" w:rsidRPr="00CA6A87" w:rsidRDefault="0069749E" w:rsidP="0069749E">
      <w:pPr>
        <w:autoSpaceDE w:val="0"/>
        <w:spacing w:line="240" w:lineRule="auto"/>
        <w:jc w:val="both"/>
        <w:rPr>
          <w:rFonts w:ascii="Times New Roman" w:hAnsi="Times New Roman" w:cs="Times New Roman"/>
          <w:b/>
          <w:bCs/>
          <w:color w:val="000000"/>
          <w:sz w:val="16"/>
          <w:szCs w:val="16"/>
        </w:rPr>
      </w:pPr>
      <w:r w:rsidRPr="004559F7">
        <w:rPr>
          <w:rFonts w:ascii="Times New Roman" w:eastAsia="Tahoma" w:hAnsi="Times New Roman" w:cs="Times New Roman"/>
          <w:color w:val="000000"/>
          <w:sz w:val="20"/>
          <w:szCs w:val="20"/>
        </w:rPr>
        <w:t>………………………………………………………………</w:t>
      </w:r>
      <w:r w:rsidRPr="004559F7">
        <w:rPr>
          <w:rFonts w:ascii="Times New Roman" w:hAnsi="Times New Roman" w:cs="Times New Roman"/>
          <w:color w:val="000000"/>
          <w:sz w:val="20"/>
          <w:szCs w:val="20"/>
        </w:rPr>
        <w:t xml:space="preserve">...………………………………………………… </w:t>
      </w:r>
      <w:r w:rsidRPr="00CA6A87">
        <w:rPr>
          <w:rFonts w:ascii="Times New Roman" w:hAnsi="Times New Roman" w:cs="Times New Roman"/>
          <w:i/>
          <w:iCs/>
          <w:color w:val="000000"/>
          <w:sz w:val="16"/>
          <w:szCs w:val="16"/>
        </w:rPr>
        <w:t>(wypełniają jedynie przedsiębiorcy składający wspólną ofertę – spółki cywilne lub konsorcja)</w:t>
      </w:r>
    </w:p>
    <w:p w:rsidR="0069749E" w:rsidRPr="00BA1DDD" w:rsidRDefault="0069749E" w:rsidP="0069749E">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69749E" w:rsidRDefault="0069749E" w:rsidP="0069749E">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69749E" w:rsidRDefault="00943F5B" w:rsidP="00943F5B">
      <w:pPr>
        <w:tabs>
          <w:tab w:val="center" w:pos="7371"/>
          <w:tab w:val="right" w:pos="9000"/>
        </w:tabs>
        <w:jc w:val="both"/>
        <w:rPr>
          <w:rFonts w:ascii="Times New Roman" w:hAnsi="Times New Roman" w:cs="Times New Roman"/>
          <w:i/>
          <w:sz w:val="20"/>
          <w:szCs w:val="20"/>
          <w:vertAlign w:val="superscript"/>
        </w:rPr>
      </w:pPr>
      <w:r>
        <w:rPr>
          <w:rFonts w:ascii="Times New Roman" w:hAnsi="Times New Roman" w:cs="Times New Roman"/>
          <w:i/>
          <w:sz w:val="20"/>
          <w:szCs w:val="20"/>
          <w:vertAlign w:val="superscript"/>
        </w:rPr>
        <w:t xml:space="preserve">* niepotrzebne skreślić                                                                                                                                             </w:t>
      </w:r>
      <w:r w:rsidR="0069749E">
        <w:rPr>
          <w:rFonts w:ascii="Times New Roman" w:hAnsi="Times New Roman" w:cs="Times New Roman"/>
          <w:i/>
          <w:sz w:val="20"/>
          <w:szCs w:val="20"/>
          <w:vertAlign w:val="superscript"/>
        </w:rPr>
        <w:t xml:space="preserve">data, </w:t>
      </w:r>
      <w:r w:rsidR="0069749E" w:rsidRPr="00BA1DDD">
        <w:rPr>
          <w:rFonts w:ascii="Times New Roman" w:hAnsi="Times New Roman" w:cs="Times New Roman"/>
          <w:i/>
          <w:sz w:val="20"/>
          <w:szCs w:val="20"/>
          <w:vertAlign w:val="superscript"/>
        </w:rPr>
        <w:t>(</w:t>
      </w:r>
      <w:r w:rsidR="0069749E" w:rsidRPr="00BA1DDD">
        <w:rPr>
          <w:rFonts w:ascii="Times New Roman" w:hAnsi="Times New Roman" w:cs="Times New Roman"/>
          <w:sz w:val="20"/>
          <w:szCs w:val="20"/>
          <w:vertAlign w:val="superscript"/>
        </w:rPr>
        <w:t>podpis, pieczęć</w:t>
      </w:r>
      <w:r w:rsidR="0069749E" w:rsidRPr="00BA1DDD">
        <w:rPr>
          <w:rFonts w:ascii="Times New Roman" w:hAnsi="Times New Roman" w:cs="Times New Roman"/>
          <w:i/>
          <w:sz w:val="20"/>
          <w:szCs w:val="20"/>
          <w:vertAlign w:val="superscript"/>
        </w:rPr>
        <w:t>)</w:t>
      </w:r>
    </w:p>
    <w:p w:rsidR="0069749E" w:rsidRDefault="0069749E" w:rsidP="0069749E">
      <w:pPr>
        <w:spacing w:line="240" w:lineRule="auto"/>
        <w:ind w:right="31"/>
        <w:jc w:val="both"/>
        <w:rPr>
          <w:rFonts w:ascii="Times New Roman" w:hAnsi="Times New Roman" w:cs="Times New Roman"/>
          <w:b/>
          <w:bCs/>
          <w:color w:val="000000"/>
          <w:sz w:val="20"/>
          <w:szCs w:val="20"/>
        </w:rPr>
      </w:pPr>
    </w:p>
    <w:p w:rsidR="0069749E" w:rsidRDefault="0069749E" w:rsidP="0069749E">
      <w:pPr>
        <w:spacing w:line="240" w:lineRule="auto"/>
        <w:ind w:right="31"/>
        <w:jc w:val="both"/>
        <w:rPr>
          <w:rFonts w:ascii="Times New Roman" w:hAnsi="Times New Roman" w:cs="Times New Roman"/>
          <w:b/>
          <w:bCs/>
          <w:color w:val="000000"/>
          <w:sz w:val="20"/>
          <w:szCs w:val="20"/>
        </w:rPr>
      </w:pPr>
    </w:p>
    <w:tbl>
      <w:tblPr>
        <w:tblW w:w="0" w:type="auto"/>
        <w:tblInd w:w="-15" w:type="dxa"/>
        <w:tblLayout w:type="fixed"/>
        <w:tblLook w:val="0000" w:firstRow="0" w:lastRow="0" w:firstColumn="0" w:lastColumn="0" w:noHBand="0" w:noVBand="0"/>
      </w:tblPr>
      <w:tblGrid>
        <w:gridCol w:w="3528"/>
        <w:gridCol w:w="5714"/>
      </w:tblGrid>
      <w:tr w:rsidR="0069749E" w:rsidRPr="004559F7" w:rsidTr="00EB0838">
        <w:trPr>
          <w:trHeight w:val="1112"/>
        </w:trPr>
        <w:tc>
          <w:tcPr>
            <w:tcW w:w="3528" w:type="dxa"/>
            <w:tcBorders>
              <w:top w:val="single" w:sz="4" w:space="0" w:color="000000"/>
              <w:left w:val="single" w:sz="4" w:space="0" w:color="000000"/>
              <w:bottom w:val="single" w:sz="4" w:space="0" w:color="000000"/>
            </w:tcBorders>
            <w:shd w:val="clear" w:color="auto" w:fill="auto"/>
            <w:vAlign w:val="bottom"/>
          </w:tcPr>
          <w:p w:rsidR="0069749E" w:rsidRPr="004559F7" w:rsidRDefault="0069749E" w:rsidP="00EB0838">
            <w:pPr>
              <w:snapToGrid w:val="0"/>
              <w:spacing w:line="360" w:lineRule="auto"/>
              <w:rPr>
                <w:rFonts w:ascii="Times New Roman" w:hAnsi="Times New Roman" w:cs="Times New Roman"/>
                <w:sz w:val="20"/>
                <w:szCs w:val="20"/>
              </w:rPr>
            </w:pPr>
          </w:p>
          <w:p w:rsidR="0069749E" w:rsidRPr="00BA1DDD" w:rsidRDefault="0069749E" w:rsidP="00EB0838">
            <w:pPr>
              <w:spacing w:line="360" w:lineRule="auto"/>
              <w:jc w:val="center"/>
              <w:rPr>
                <w:rFonts w:ascii="Times New Roman" w:hAnsi="Times New Roman" w:cs="Times New Roman"/>
                <w:b/>
                <w:i/>
                <w:sz w:val="16"/>
                <w:szCs w:val="16"/>
              </w:rPr>
            </w:pPr>
            <w:r>
              <w:rPr>
                <w:rFonts w:ascii="Times New Roman" w:hAnsi="Times New Roman" w:cs="Times New Roman"/>
                <w:i/>
                <w:sz w:val="16"/>
                <w:szCs w:val="16"/>
              </w:rPr>
              <w:t>(</w:t>
            </w:r>
            <w:r w:rsidRPr="00BA1DDD">
              <w:rPr>
                <w:rFonts w:ascii="Times New Roman" w:hAnsi="Times New Roman" w:cs="Times New Roman"/>
                <w:i/>
                <w:sz w:val="16"/>
                <w:szCs w:val="16"/>
              </w:rPr>
              <w:t>pieczęć Wykonawcy/Wykonawców)</w:t>
            </w:r>
          </w:p>
        </w:tc>
        <w:tc>
          <w:tcPr>
            <w:tcW w:w="571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9749E" w:rsidRPr="004559F7" w:rsidRDefault="0069749E" w:rsidP="00EB0838">
            <w:pPr>
              <w:spacing w:line="360" w:lineRule="auto"/>
              <w:jc w:val="center"/>
              <w:rPr>
                <w:rFonts w:ascii="Times New Roman" w:hAnsi="Times New Roman" w:cs="Times New Roman"/>
                <w:sz w:val="20"/>
                <w:szCs w:val="20"/>
              </w:rPr>
            </w:pPr>
            <w:r>
              <w:rPr>
                <w:rFonts w:ascii="Times New Roman" w:hAnsi="Times New Roman" w:cs="Times New Roman"/>
                <w:b/>
                <w:sz w:val="20"/>
                <w:szCs w:val="20"/>
              </w:rPr>
              <w:t>Formularz ofertowy strona 3</w:t>
            </w:r>
          </w:p>
        </w:tc>
      </w:tr>
    </w:tbl>
    <w:p w:rsidR="0069749E" w:rsidRDefault="0069749E" w:rsidP="0069749E">
      <w:pPr>
        <w:spacing w:line="240" w:lineRule="auto"/>
        <w:ind w:right="31"/>
        <w:jc w:val="both"/>
        <w:rPr>
          <w:rFonts w:ascii="Times New Roman" w:hAnsi="Times New Roman" w:cs="Times New Roman"/>
          <w:b/>
          <w:bCs/>
          <w:color w:val="000000"/>
          <w:sz w:val="20"/>
          <w:szCs w:val="20"/>
        </w:rPr>
      </w:pPr>
    </w:p>
    <w:p w:rsidR="0069749E" w:rsidRPr="004559F7" w:rsidRDefault="00E972CE" w:rsidP="0069749E">
      <w:pPr>
        <w:spacing w:line="240" w:lineRule="auto"/>
        <w:ind w:right="31"/>
        <w:jc w:val="both"/>
        <w:rPr>
          <w:rFonts w:ascii="Times New Roman" w:hAnsi="Times New Roman" w:cs="Times New Roman"/>
          <w:color w:val="000000"/>
          <w:sz w:val="20"/>
          <w:szCs w:val="20"/>
        </w:rPr>
      </w:pPr>
      <w:r>
        <w:rPr>
          <w:rFonts w:ascii="Times New Roman" w:hAnsi="Times New Roman" w:cs="Times New Roman"/>
          <w:b/>
          <w:bCs/>
          <w:color w:val="000000"/>
          <w:sz w:val="20"/>
          <w:szCs w:val="20"/>
        </w:rPr>
        <w:t>1</w:t>
      </w:r>
      <w:r w:rsidR="0069749E">
        <w:rPr>
          <w:rFonts w:ascii="Times New Roman" w:hAnsi="Times New Roman" w:cs="Times New Roman"/>
          <w:b/>
          <w:bCs/>
          <w:color w:val="000000"/>
          <w:sz w:val="20"/>
          <w:szCs w:val="20"/>
        </w:rPr>
        <w:t>8</w:t>
      </w:r>
      <w:r w:rsidR="0069749E" w:rsidRPr="004559F7">
        <w:rPr>
          <w:rFonts w:ascii="Times New Roman" w:hAnsi="Times New Roman" w:cs="Times New Roman"/>
          <w:b/>
          <w:bCs/>
          <w:color w:val="000000"/>
          <w:sz w:val="20"/>
          <w:szCs w:val="20"/>
        </w:rPr>
        <w:t xml:space="preserve">. </w:t>
      </w:r>
      <w:r w:rsidR="0069749E" w:rsidRPr="004559F7">
        <w:rPr>
          <w:rFonts w:ascii="Times New Roman" w:hAnsi="Times New Roman" w:cs="Times New Roman"/>
          <w:b/>
          <w:color w:val="000000"/>
          <w:sz w:val="20"/>
          <w:szCs w:val="20"/>
        </w:rPr>
        <w:t>OŚWIADCZAMY</w:t>
      </w:r>
      <w:r w:rsidR="0069749E" w:rsidRPr="004559F7">
        <w:rPr>
          <w:rFonts w:ascii="Times New Roman" w:hAnsi="Times New Roman" w:cs="Times New Roman"/>
          <w:color w:val="000000"/>
          <w:sz w:val="20"/>
          <w:szCs w:val="20"/>
        </w:rPr>
        <w:t xml:space="preserve">, że następujące informacje/dokumenty stanowią </w:t>
      </w:r>
      <w:r w:rsidR="0069749E" w:rsidRPr="004559F7">
        <w:rPr>
          <w:rFonts w:ascii="Times New Roman" w:hAnsi="Times New Roman" w:cs="Times New Roman"/>
          <w:b/>
          <w:color w:val="000000"/>
          <w:sz w:val="20"/>
          <w:szCs w:val="20"/>
        </w:rPr>
        <w:t>tajemnicę przedsiębiorstwa</w:t>
      </w:r>
      <w:r w:rsidR="0069749E" w:rsidRPr="004559F7">
        <w:rPr>
          <w:rFonts w:ascii="Times New Roman" w:hAnsi="Times New Roman" w:cs="Times New Roman"/>
          <w:color w:val="000000"/>
          <w:sz w:val="20"/>
          <w:szCs w:val="20"/>
        </w:rPr>
        <w:t xml:space="preserve"> w rozumieniu przepisów o zwalczaniu nieuczciwej konkurencji i zastrzegamy, że nie mogą być one udostępniane:</w:t>
      </w:r>
    </w:p>
    <w:p w:rsidR="0069749E" w:rsidRPr="004559F7" w:rsidRDefault="0069749E" w:rsidP="0069749E">
      <w:pPr>
        <w:spacing w:line="240" w:lineRule="auto"/>
        <w:ind w:left="180" w:right="31"/>
        <w:rPr>
          <w:rFonts w:ascii="Times New Roman" w:hAnsi="Times New Roman" w:cs="Times New Roman"/>
          <w:color w:val="000000"/>
          <w:sz w:val="20"/>
          <w:szCs w:val="20"/>
        </w:rPr>
      </w:pPr>
      <w:r w:rsidRPr="004559F7">
        <w:rPr>
          <w:rFonts w:ascii="Times New Roman" w:hAnsi="Times New Roman" w:cs="Times New Roman"/>
          <w:color w:val="000000"/>
          <w:sz w:val="20"/>
          <w:szCs w:val="20"/>
        </w:rPr>
        <w:t>a) …………………………………………………………………………………………………………,</w:t>
      </w:r>
    </w:p>
    <w:p w:rsidR="0069749E" w:rsidRPr="004559F7" w:rsidRDefault="0069749E" w:rsidP="0069749E">
      <w:pPr>
        <w:spacing w:line="240" w:lineRule="auto"/>
        <w:ind w:left="180" w:right="31"/>
        <w:rPr>
          <w:rFonts w:ascii="Times New Roman" w:hAnsi="Times New Roman" w:cs="Times New Roman"/>
          <w:i/>
          <w:color w:val="000000"/>
          <w:sz w:val="20"/>
          <w:szCs w:val="20"/>
        </w:rPr>
      </w:pPr>
      <w:r w:rsidRPr="004559F7">
        <w:rPr>
          <w:rFonts w:ascii="Times New Roman" w:hAnsi="Times New Roman" w:cs="Times New Roman"/>
          <w:color w:val="000000"/>
          <w:sz w:val="20"/>
          <w:szCs w:val="20"/>
        </w:rPr>
        <w:t>b) …………………………………………………………………………………………………………</w:t>
      </w:r>
    </w:p>
    <w:p w:rsidR="0069749E" w:rsidRPr="004559F7" w:rsidRDefault="0069749E" w:rsidP="0069749E">
      <w:pPr>
        <w:spacing w:line="240" w:lineRule="auto"/>
        <w:ind w:right="31"/>
        <w:jc w:val="both"/>
        <w:rPr>
          <w:rFonts w:ascii="Times New Roman" w:hAnsi="Times New Roman" w:cs="Times New Roman"/>
          <w:b/>
          <w:bCs/>
          <w:color w:val="000000"/>
          <w:sz w:val="20"/>
          <w:szCs w:val="20"/>
        </w:rPr>
      </w:pPr>
      <w:r w:rsidRPr="004559F7">
        <w:rPr>
          <w:rFonts w:ascii="Times New Roman" w:hAnsi="Times New Roman" w:cs="Times New Roman"/>
          <w:i/>
          <w:color w:val="000000"/>
          <w:sz w:val="20"/>
          <w:szCs w:val="20"/>
        </w:rPr>
        <w:t xml:space="preserve">(w załączeniu </w:t>
      </w:r>
      <w:r w:rsidRPr="004559F7">
        <w:rPr>
          <w:rFonts w:ascii="Times New Roman" w:hAnsi="Times New Roman" w:cs="Times New Roman"/>
          <w:b/>
          <w:i/>
          <w:color w:val="000000"/>
          <w:sz w:val="20"/>
          <w:szCs w:val="20"/>
        </w:rPr>
        <w:t>uzasadnienie</w:t>
      </w:r>
      <w:r w:rsidRPr="004559F7">
        <w:rPr>
          <w:rFonts w:ascii="Times New Roman" w:hAnsi="Times New Roman" w:cs="Times New Roman"/>
          <w:i/>
          <w:color w:val="000000"/>
          <w:sz w:val="20"/>
          <w:szCs w:val="20"/>
        </w:rPr>
        <w:t xml:space="preserve"> zastrzeżenia ww. informacji i dokumentów jako tajemnicy przedsiębiorstwa)</w:t>
      </w:r>
    </w:p>
    <w:p w:rsidR="0069749E" w:rsidRPr="004559F7" w:rsidRDefault="00E972CE" w:rsidP="0069749E">
      <w:pPr>
        <w:autoSpaceDE w:val="0"/>
        <w:spacing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r w:rsidR="0069749E">
        <w:rPr>
          <w:rFonts w:ascii="Times New Roman" w:hAnsi="Times New Roman" w:cs="Times New Roman"/>
          <w:b/>
          <w:bCs/>
          <w:color w:val="000000"/>
          <w:sz w:val="20"/>
          <w:szCs w:val="20"/>
        </w:rPr>
        <w:t>9</w:t>
      </w:r>
      <w:r w:rsidR="0069749E" w:rsidRPr="004559F7">
        <w:rPr>
          <w:rFonts w:ascii="Times New Roman" w:hAnsi="Times New Roman" w:cs="Times New Roman"/>
          <w:b/>
          <w:bCs/>
          <w:color w:val="000000"/>
          <w:sz w:val="20"/>
          <w:szCs w:val="20"/>
        </w:rPr>
        <w:t>. OŚWIADCZAMY</w:t>
      </w:r>
      <w:r w:rsidR="0069749E" w:rsidRPr="004559F7">
        <w:rPr>
          <w:rFonts w:ascii="Times New Roman" w:hAnsi="Times New Roman" w:cs="Times New Roman"/>
          <w:color w:val="000000"/>
          <w:sz w:val="20"/>
          <w:szCs w:val="20"/>
        </w:rPr>
        <w:t>,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69749E" w:rsidRPr="004559F7" w:rsidRDefault="00E972CE" w:rsidP="0069749E">
      <w:pPr>
        <w:autoSpaceDE w:val="0"/>
        <w:spacing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r w:rsidR="0069749E">
        <w:rPr>
          <w:rFonts w:ascii="Times New Roman" w:hAnsi="Times New Roman" w:cs="Times New Roman"/>
          <w:b/>
          <w:bCs/>
          <w:color w:val="000000"/>
          <w:sz w:val="20"/>
          <w:szCs w:val="20"/>
        </w:rPr>
        <w:t>0</w:t>
      </w:r>
      <w:r w:rsidR="0069749E" w:rsidRPr="004559F7">
        <w:rPr>
          <w:rFonts w:ascii="Times New Roman" w:hAnsi="Times New Roman" w:cs="Times New Roman"/>
          <w:b/>
          <w:bCs/>
          <w:color w:val="000000"/>
          <w:sz w:val="20"/>
          <w:szCs w:val="20"/>
        </w:rPr>
        <w:t xml:space="preserve">. OFERTĘ </w:t>
      </w:r>
      <w:r w:rsidR="0069749E" w:rsidRPr="004559F7">
        <w:rPr>
          <w:rFonts w:ascii="Times New Roman" w:hAnsi="Times New Roman" w:cs="Times New Roman"/>
          <w:color w:val="000000"/>
          <w:sz w:val="20"/>
          <w:szCs w:val="20"/>
        </w:rPr>
        <w:t>niniejszą składamy na ………. kolejno ponumerowanych stronach.</w:t>
      </w:r>
    </w:p>
    <w:p w:rsidR="0069749E" w:rsidRPr="004559F7" w:rsidRDefault="00E972CE" w:rsidP="0069749E">
      <w:pPr>
        <w:autoSpaceDE w:val="0"/>
        <w:spacing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2</w:t>
      </w:r>
      <w:r w:rsidR="0069749E">
        <w:rPr>
          <w:rFonts w:ascii="Times New Roman" w:hAnsi="Times New Roman" w:cs="Times New Roman"/>
          <w:b/>
          <w:bCs/>
          <w:color w:val="000000"/>
          <w:sz w:val="20"/>
          <w:szCs w:val="20"/>
        </w:rPr>
        <w:t>1</w:t>
      </w:r>
      <w:r w:rsidR="0069749E" w:rsidRPr="004559F7">
        <w:rPr>
          <w:rFonts w:ascii="Times New Roman" w:hAnsi="Times New Roman" w:cs="Times New Roman"/>
          <w:b/>
          <w:bCs/>
          <w:color w:val="000000"/>
          <w:sz w:val="20"/>
          <w:szCs w:val="20"/>
        </w:rPr>
        <w:t xml:space="preserve">. WRAZ Z OFERTĄ </w:t>
      </w:r>
      <w:r w:rsidR="0069749E" w:rsidRPr="004559F7">
        <w:rPr>
          <w:rFonts w:ascii="Times New Roman" w:hAnsi="Times New Roman" w:cs="Times New Roman"/>
          <w:color w:val="000000"/>
          <w:sz w:val="20"/>
          <w:szCs w:val="20"/>
        </w:rPr>
        <w:t>składamy następujące oświadczenia i dokumenty:</w:t>
      </w:r>
    </w:p>
    <w:p w:rsidR="0069749E" w:rsidRPr="004559F7" w:rsidRDefault="0069749E" w:rsidP="0069749E">
      <w:pPr>
        <w:autoSpaceDE w:val="0"/>
        <w:spacing w:line="24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 ……………………………………………………………………………………</w:t>
      </w:r>
    </w:p>
    <w:p w:rsidR="0069749E" w:rsidRPr="004559F7" w:rsidRDefault="0069749E" w:rsidP="0069749E">
      <w:pPr>
        <w:autoSpaceDE w:val="0"/>
        <w:spacing w:line="240" w:lineRule="auto"/>
        <w:jc w:val="both"/>
        <w:rPr>
          <w:rFonts w:ascii="Times New Roman" w:hAnsi="Times New Roman" w:cs="Times New Roman"/>
          <w:color w:val="000000"/>
          <w:sz w:val="20"/>
          <w:szCs w:val="20"/>
        </w:rPr>
      </w:pPr>
      <w:r w:rsidRPr="004559F7">
        <w:rPr>
          <w:rFonts w:ascii="Times New Roman" w:hAnsi="Times New Roman" w:cs="Times New Roman"/>
          <w:color w:val="000000"/>
          <w:sz w:val="20"/>
          <w:szCs w:val="20"/>
        </w:rPr>
        <w:t>- ……………………………………………………………………………………</w:t>
      </w:r>
    </w:p>
    <w:p w:rsidR="0069749E" w:rsidRDefault="0069749E" w:rsidP="0069749E">
      <w:pPr>
        <w:ind w:left="3540" w:firstLine="708"/>
        <w:jc w:val="both"/>
        <w:rPr>
          <w:rFonts w:ascii="Times New Roman" w:hAnsi="Times New Roman" w:cs="Times New Roman"/>
          <w:sz w:val="20"/>
          <w:szCs w:val="20"/>
        </w:rPr>
      </w:pPr>
    </w:p>
    <w:p w:rsidR="0069749E" w:rsidRDefault="0069749E" w:rsidP="0069749E">
      <w:pPr>
        <w:ind w:left="3540" w:firstLine="708"/>
        <w:jc w:val="both"/>
        <w:rPr>
          <w:rFonts w:ascii="Times New Roman" w:hAnsi="Times New Roman" w:cs="Times New Roman"/>
          <w:sz w:val="20"/>
          <w:szCs w:val="20"/>
        </w:rPr>
      </w:pPr>
    </w:p>
    <w:p w:rsidR="0069749E" w:rsidRDefault="0069749E" w:rsidP="0069749E">
      <w:pPr>
        <w:ind w:left="3540" w:firstLine="708"/>
        <w:jc w:val="both"/>
        <w:rPr>
          <w:rFonts w:ascii="Times New Roman" w:hAnsi="Times New Roman" w:cs="Times New Roman"/>
          <w:sz w:val="20"/>
          <w:szCs w:val="20"/>
        </w:rPr>
      </w:pPr>
    </w:p>
    <w:p w:rsidR="0069749E" w:rsidRPr="00BA1DDD" w:rsidRDefault="0069749E" w:rsidP="0069749E">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69749E" w:rsidRDefault="0069749E" w:rsidP="0069749E">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69749E" w:rsidRDefault="0069749E" w:rsidP="0069749E">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69749E" w:rsidRDefault="0069749E" w:rsidP="0069749E">
      <w:pPr>
        <w:tabs>
          <w:tab w:val="center" w:pos="7371"/>
          <w:tab w:val="right" w:pos="9000"/>
        </w:tabs>
        <w:jc w:val="both"/>
        <w:rPr>
          <w:rFonts w:ascii="Times New Roman" w:hAnsi="Times New Roman" w:cs="Times New Roman"/>
          <w:i/>
          <w:sz w:val="20"/>
          <w:szCs w:val="20"/>
          <w:vertAlign w:val="superscript"/>
        </w:rPr>
      </w:pPr>
      <w:r>
        <w:rPr>
          <w:rFonts w:ascii="Times New Roman" w:hAnsi="Times New Roman" w:cs="Times New Roman"/>
          <w:i/>
          <w:sz w:val="20"/>
          <w:szCs w:val="20"/>
          <w:vertAlign w:val="superscript"/>
        </w:rPr>
        <w:t>* niepotrzebne skreślić</w:t>
      </w:r>
    </w:p>
    <w:p w:rsidR="0069749E" w:rsidRPr="004559F7" w:rsidRDefault="0069749E" w:rsidP="0069749E">
      <w:pPr>
        <w:pageBreakBefore/>
        <w:autoSpaceDE w:val="0"/>
        <w:spacing w:line="36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lastRenderedPageBreak/>
        <w:t>ZAŁĄCZNIK NR 1</w:t>
      </w:r>
    </w:p>
    <w:p w:rsidR="0069749E" w:rsidRPr="004559F7" w:rsidRDefault="0069749E" w:rsidP="0069749E">
      <w:pPr>
        <w:autoSpaceDE w:val="0"/>
        <w:spacing w:line="360" w:lineRule="auto"/>
        <w:jc w:val="center"/>
        <w:rPr>
          <w:rFonts w:ascii="Times New Roman" w:hAnsi="Times New Roman" w:cs="Times New Roman"/>
          <w:sz w:val="20"/>
          <w:szCs w:val="20"/>
        </w:rPr>
      </w:pPr>
      <w:r w:rsidRPr="004559F7">
        <w:rPr>
          <w:rFonts w:ascii="Times New Roman" w:hAnsi="Times New Roman" w:cs="Times New Roman"/>
          <w:b/>
          <w:bCs/>
          <w:color w:val="000000"/>
          <w:sz w:val="20"/>
          <w:szCs w:val="20"/>
        </w:rPr>
        <w:t>Do Formularza Oferty</w:t>
      </w:r>
    </w:p>
    <w:tbl>
      <w:tblPr>
        <w:tblW w:w="0" w:type="auto"/>
        <w:tblInd w:w="-15" w:type="dxa"/>
        <w:tblLayout w:type="fixed"/>
        <w:tblLook w:val="0000" w:firstRow="0" w:lastRow="0" w:firstColumn="0" w:lastColumn="0" w:noHBand="0" w:noVBand="0"/>
      </w:tblPr>
      <w:tblGrid>
        <w:gridCol w:w="3348"/>
        <w:gridCol w:w="5894"/>
      </w:tblGrid>
      <w:tr w:rsidR="0069749E" w:rsidRPr="004559F7" w:rsidTr="00EB0838">
        <w:tc>
          <w:tcPr>
            <w:tcW w:w="3348" w:type="dxa"/>
            <w:tcBorders>
              <w:top w:val="single" w:sz="4" w:space="0" w:color="000000"/>
              <w:left w:val="single" w:sz="4" w:space="0" w:color="000000"/>
              <w:bottom w:val="single" w:sz="4" w:space="0" w:color="000000"/>
            </w:tcBorders>
            <w:shd w:val="clear" w:color="auto" w:fill="auto"/>
            <w:vAlign w:val="bottom"/>
          </w:tcPr>
          <w:p w:rsidR="0069749E" w:rsidRPr="004559F7" w:rsidRDefault="0069749E" w:rsidP="00EB0838">
            <w:pPr>
              <w:snapToGrid w:val="0"/>
              <w:spacing w:after="120" w:line="360" w:lineRule="auto"/>
              <w:jc w:val="center"/>
              <w:rPr>
                <w:rFonts w:ascii="Times New Roman" w:hAnsi="Times New Roman" w:cs="Times New Roman"/>
                <w:sz w:val="20"/>
                <w:szCs w:val="20"/>
              </w:rPr>
            </w:pPr>
          </w:p>
          <w:p w:rsidR="0069749E" w:rsidRPr="004559F7" w:rsidRDefault="0069749E" w:rsidP="00EB0838">
            <w:pPr>
              <w:spacing w:after="120" w:line="360" w:lineRule="auto"/>
              <w:rPr>
                <w:rFonts w:ascii="Times New Roman" w:hAnsi="Times New Roman" w:cs="Times New Roman"/>
                <w:sz w:val="20"/>
                <w:szCs w:val="20"/>
              </w:rPr>
            </w:pPr>
          </w:p>
          <w:p w:rsidR="0069749E" w:rsidRPr="004559F7" w:rsidRDefault="0069749E" w:rsidP="00EB0838">
            <w:pPr>
              <w:spacing w:after="120" w:line="360" w:lineRule="auto"/>
              <w:jc w:val="center"/>
              <w:rPr>
                <w:rFonts w:ascii="Times New Roman" w:hAnsi="Times New Roman" w:cs="Times New Roman"/>
                <w:b/>
                <w:i/>
                <w:sz w:val="20"/>
                <w:szCs w:val="20"/>
              </w:rPr>
            </w:pPr>
            <w:r w:rsidRPr="004559F7">
              <w:rPr>
                <w:rFonts w:ascii="Times New Roman" w:hAnsi="Times New Roman" w:cs="Times New Roman"/>
                <w:i/>
                <w:sz w:val="20"/>
                <w:szCs w:val="20"/>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9749E" w:rsidRPr="004559F7" w:rsidRDefault="0069749E" w:rsidP="00EB0838">
            <w:pPr>
              <w:spacing w:after="120" w:line="360" w:lineRule="auto"/>
              <w:jc w:val="center"/>
              <w:rPr>
                <w:rFonts w:ascii="Times New Roman" w:hAnsi="Times New Roman" w:cs="Times New Roman"/>
                <w:sz w:val="20"/>
                <w:szCs w:val="20"/>
              </w:rPr>
            </w:pPr>
            <w:r w:rsidRPr="004559F7">
              <w:rPr>
                <w:rFonts w:ascii="Times New Roman" w:hAnsi="Times New Roman" w:cs="Times New Roman"/>
                <w:b/>
                <w:sz w:val="20"/>
                <w:szCs w:val="20"/>
              </w:rPr>
              <w:t>OPIS PRZEDMIOTU ZAMÓWIENIA</w:t>
            </w:r>
          </w:p>
        </w:tc>
      </w:tr>
    </w:tbl>
    <w:p w:rsidR="0069749E" w:rsidRPr="004559F7" w:rsidRDefault="0069749E" w:rsidP="0069749E">
      <w:pPr>
        <w:autoSpaceDE w:val="0"/>
        <w:spacing w:line="360" w:lineRule="auto"/>
        <w:jc w:val="both"/>
        <w:rPr>
          <w:rFonts w:ascii="Times New Roman" w:eastAsia="Tahoma" w:hAnsi="Times New Roman" w:cs="Times New Roman"/>
          <w:b/>
          <w:bCs/>
          <w:sz w:val="20"/>
          <w:szCs w:val="20"/>
        </w:rPr>
      </w:pPr>
      <w:r w:rsidRPr="004559F7">
        <w:rPr>
          <w:rFonts w:ascii="Times New Roman" w:hAnsi="Times New Roman" w:cs="Times New Roman"/>
          <w:bCs/>
          <w:color w:val="000000"/>
          <w:sz w:val="20"/>
          <w:szCs w:val="20"/>
        </w:rPr>
        <w:t>Składając ofertę w przetargu nieograniczonym na:</w:t>
      </w:r>
    </w:p>
    <w:p w:rsidR="00BC20E4" w:rsidRDefault="00BC20E4" w:rsidP="00BC20E4">
      <w:pPr>
        <w:spacing w:line="240" w:lineRule="auto"/>
        <w:jc w:val="center"/>
        <w:rPr>
          <w:rFonts w:ascii="Times New Roman" w:hAnsi="Times New Roman" w:cs="Times New Roman"/>
          <w:b/>
          <w:sz w:val="20"/>
          <w:szCs w:val="20"/>
        </w:rPr>
      </w:pPr>
      <w:r w:rsidRPr="0069749E">
        <w:rPr>
          <w:rFonts w:ascii="Times New Roman" w:hAnsi="Times New Roman" w:cs="Times New Roman"/>
          <w:b/>
          <w:sz w:val="20"/>
          <w:szCs w:val="20"/>
        </w:rPr>
        <w:t>„Wyposażenie pracowni przyrodniczych, pracowni zawodowych i pracowni elektrotechniki</w:t>
      </w:r>
      <w:r>
        <w:rPr>
          <w:rFonts w:ascii="Times New Roman" w:hAnsi="Times New Roman" w:cs="Times New Roman"/>
          <w:b/>
          <w:sz w:val="20"/>
          <w:szCs w:val="20"/>
        </w:rPr>
        <w:t xml:space="preserve"> </w:t>
      </w:r>
      <w:r w:rsidRPr="0069749E">
        <w:rPr>
          <w:rFonts w:ascii="Times New Roman" w:hAnsi="Times New Roman" w:cs="Times New Roman"/>
          <w:b/>
          <w:sz w:val="20"/>
          <w:szCs w:val="20"/>
        </w:rPr>
        <w:t>i elektroniki w Zespole Szkół im. Narodów Zjednoczonej Europy w Polkowicach</w:t>
      </w:r>
      <w:r w:rsidR="00A20D2C">
        <w:rPr>
          <w:rFonts w:ascii="Times New Roman" w:hAnsi="Times New Roman" w:cs="Times New Roman"/>
          <w:b/>
          <w:sz w:val="20"/>
          <w:szCs w:val="20"/>
        </w:rPr>
        <w:t>,</w:t>
      </w:r>
    </w:p>
    <w:p w:rsidR="00BC20E4" w:rsidRPr="0069749E" w:rsidRDefault="00BC20E4" w:rsidP="00BC20E4">
      <w:pPr>
        <w:spacing w:line="240" w:lineRule="auto"/>
        <w:jc w:val="center"/>
        <w:rPr>
          <w:rFonts w:ascii="Times New Roman" w:hAnsi="Times New Roman" w:cs="Times New Roman"/>
          <w:b/>
          <w:sz w:val="20"/>
          <w:szCs w:val="20"/>
        </w:rPr>
      </w:pPr>
      <w:r w:rsidRPr="0069749E">
        <w:rPr>
          <w:rFonts w:ascii="Times New Roman" w:hAnsi="Times New Roman" w:cs="Times New Roman"/>
          <w:sz w:val="20"/>
          <w:szCs w:val="20"/>
        </w:rPr>
        <w:t xml:space="preserve">Zadanie 6: Dostosowanie wybranych pracowni Zespołu Szkół w Polkowicach do wymogów nowoczesnej edukacji zawodowej - </w:t>
      </w:r>
      <w:r w:rsidRPr="0069749E">
        <w:rPr>
          <w:rFonts w:ascii="Times New Roman" w:hAnsi="Times New Roman" w:cs="Times New Roman"/>
          <w:b/>
          <w:sz w:val="20"/>
          <w:szCs w:val="20"/>
          <w:u w:val="single"/>
        </w:rPr>
        <w:t>zakup wyposażenia pracowni elektrotechniki i elektroniki, montażu i konserwacji maszyn i urządzeń elektrycznych</w:t>
      </w:r>
      <w:r w:rsidRPr="0069749E">
        <w:rPr>
          <w:rFonts w:ascii="Times New Roman" w:hAnsi="Times New Roman" w:cs="Times New Roman"/>
          <w:sz w:val="20"/>
          <w:szCs w:val="20"/>
        </w:rPr>
        <w:t xml:space="preserve"> w ramach Działania 4</w:t>
      </w:r>
      <w:r w:rsidRPr="0069749E">
        <w:rPr>
          <w:rFonts w:ascii="Times New Roman" w:hAnsi="Times New Roman" w:cs="Times New Roman"/>
          <w:b/>
          <w:sz w:val="20"/>
          <w:szCs w:val="20"/>
        </w:rPr>
        <w:t>”</w:t>
      </w:r>
      <w:r>
        <w:rPr>
          <w:rFonts w:ascii="Times New Roman" w:hAnsi="Times New Roman" w:cs="Times New Roman"/>
          <w:b/>
          <w:sz w:val="20"/>
          <w:szCs w:val="20"/>
        </w:rPr>
        <w:t>,</w:t>
      </w:r>
    </w:p>
    <w:p w:rsidR="00BC20E4" w:rsidRPr="0069749E" w:rsidRDefault="00BC20E4" w:rsidP="00BC20E4">
      <w:pPr>
        <w:spacing w:line="240" w:lineRule="auto"/>
        <w:jc w:val="center"/>
        <w:rPr>
          <w:rFonts w:ascii="Times New Roman" w:hAnsi="Times New Roman" w:cs="Times New Roman"/>
          <w:sz w:val="20"/>
          <w:szCs w:val="20"/>
        </w:rPr>
      </w:pPr>
      <w:r w:rsidRPr="0069749E">
        <w:rPr>
          <w:rFonts w:ascii="Times New Roman" w:hAnsi="Times New Roman" w:cs="Times New Roman"/>
          <w:sz w:val="20"/>
          <w:szCs w:val="20"/>
        </w:rPr>
        <w:t xml:space="preserve"> w ramach realizacji projektu pn.: </w:t>
      </w:r>
    </w:p>
    <w:p w:rsidR="00BC20E4" w:rsidRPr="0069749E" w:rsidRDefault="00BC20E4" w:rsidP="00BC20E4">
      <w:pPr>
        <w:spacing w:line="240" w:lineRule="auto"/>
        <w:jc w:val="center"/>
        <w:rPr>
          <w:rFonts w:ascii="Times New Roman" w:hAnsi="Times New Roman" w:cs="Times New Roman"/>
          <w:i/>
          <w:sz w:val="20"/>
          <w:szCs w:val="20"/>
        </w:rPr>
      </w:pPr>
      <w:r w:rsidRPr="0069749E">
        <w:rPr>
          <w:rFonts w:ascii="Times New Roman" w:hAnsi="Times New Roman" w:cs="Times New Roman"/>
          <w:i/>
          <w:sz w:val="20"/>
          <w:szCs w:val="20"/>
        </w:rPr>
        <w:t>„Wzmocnienie potencjału kształcenia zawodowego Zespołu Szkół im. Narodów Zjednoczonej Europy w Polkowicach poprzez wsparcie nauki zawodu w warunkach zbliżonych do rzeczywistego środowiska pracy zawodowej”</w:t>
      </w:r>
    </w:p>
    <w:p w:rsidR="00B728E4" w:rsidRDefault="00BC20E4" w:rsidP="00BC20E4">
      <w:pPr>
        <w:spacing w:line="360" w:lineRule="auto"/>
        <w:jc w:val="center"/>
        <w:rPr>
          <w:rFonts w:ascii="Times New Roman" w:hAnsi="Times New Roman" w:cs="Times New Roman"/>
          <w:b/>
          <w:bCs/>
          <w:color w:val="000000"/>
          <w:sz w:val="20"/>
          <w:szCs w:val="20"/>
        </w:rPr>
      </w:pPr>
      <w:r w:rsidRPr="0069749E">
        <w:rPr>
          <w:rFonts w:ascii="Times New Roman" w:hAnsi="Times New Roman" w:cs="Times New Roman"/>
          <w:sz w:val="20"/>
          <w:szCs w:val="20"/>
        </w:rPr>
        <w:t>w ramach Regionalnego Programu Operacyjnego Województwa Dolnośląskiego 2014 – 2020 współfinansowanego ze środków Unii Europejskiej, Europejskiego Funduszu Rozwoju Regionalnego</w:t>
      </w:r>
      <w:r w:rsidRPr="004559F7">
        <w:rPr>
          <w:rFonts w:ascii="Times New Roman" w:hAnsi="Times New Roman" w:cs="Times New Roman"/>
          <w:b/>
          <w:bCs/>
          <w:color w:val="000000"/>
          <w:sz w:val="20"/>
          <w:szCs w:val="20"/>
        </w:rPr>
        <w:t xml:space="preserve"> </w:t>
      </w:r>
    </w:p>
    <w:p w:rsidR="0069749E" w:rsidRPr="004559F7" w:rsidRDefault="00B728E4" w:rsidP="00BC20E4">
      <w:pPr>
        <w:spacing w:line="360" w:lineRule="auto"/>
        <w:jc w:val="center"/>
        <w:rPr>
          <w:rFonts w:ascii="Times New Roman" w:hAnsi="Times New Roman" w:cs="Times New Roman"/>
          <w:b/>
          <w:color w:val="000000"/>
          <w:sz w:val="20"/>
          <w:szCs w:val="20"/>
        </w:rPr>
      </w:pPr>
      <w:r w:rsidRPr="00B728E4">
        <w:rPr>
          <w:rFonts w:ascii="Times New Roman" w:hAnsi="Times New Roman" w:cs="Times New Roman"/>
          <w:b/>
          <w:bCs/>
          <w:color w:val="000000"/>
          <w:sz w:val="20"/>
          <w:szCs w:val="20"/>
        </w:rPr>
        <w:t>nr sprawy: ZS.II.251.5.2018</w:t>
      </w:r>
    </w:p>
    <w:p w:rsidR="0069749E" w:rsidRPr="004559F7" w:rsidRDefault="0069749E" w:rsidP="0069749E">
      <w:pPr>
        <w:widowControl w:val="0"/>
        <w:autoSpaceDE w:val="0"/>
        <w:spacing w:line="360" w:lineRule="auto"/>
        <w:rPr>
          <w:rFonts w:ascii="Times New Roman" w:eastAsia="SimSun" w:hAnsi="Times New Roman" w:cs="Times New Roman"/>
          <w:b/>
          <w:kern w:val="2"/>
          <w:sz w:val="20"/>
          <w:szCs w:val="20"/>
          <w:lang w:eastAsia="hi-IN" w:bidi="hi-IN"/>
        </w:rPr>
      </w:pPr>
      <w:r w:rsidRPr="004559F7">
        <w:rPr>
          <w:rFonts w:ascii="Times New Roman" w:eastAsia="SimSun" w:hAnsi="Times New Roman" w:cs="Times New Roman"/>
          <w:b/>
          <w:bCs/>
          <w:color w:val="000000"/>
          <w:kern w:val="2"/>
          <w:sz w:val="20"/>
          <w:szCs w:val="20"/>
          <w:lang w:eastAsia="hi-IN" w:bidi="hi-IN"/>
        </w:rPr>
        <w:t>oferujemy:</w:t>
      </w:r>
    </w:p>
    <w:tbl>
      <w:tblPr>
        <w:tblStyle w:val="Tabela-Siatka"/>
        <w:tblW w:w="9464" w:type="dxa"/>
        <w:tblLook w:val="04A0" w:firstRow="1" w:lastRow="0" w:firstColumn="1" w:lastColumn="0" w:noHBand="0" w:noVBand="1"/>
      </w:tblPr>
      <w:tblGrid>
        <w:gridCol w:w="675"/>
        <w:gridCol w:w="1985"/>
        <w:gridCol w:w="3827"/>
        <w:gridCol w:w="2977"/>
      </w:tblGrid>
      <w:tr w:rsidR="00B728E4" w:rsidRPr="00B728E4" w:rsidTr="00B728E4">
        <w:trPr>
          <w:trHeight w:val="604"/>
        </w:trPr>
        <w:tc>
          <w:tcPr>
            <w:tcW w:w="675" w:type="dxa"/>
          </w:tcPr>
          <w:p w:rsidR="00B728E4" w:rsidRPr="00B728E4" w:rsidRDefault="00B728E4" w:rsidP="00CC0B4C">
            <w:pPr>
              <w:autoSpaceDE w:val="0"/>
              <w:autoSpaceDN w:val="0"/>
              <w:adjustRightInd w:val="0"/>
              <w:rPr>
                <w:rFonts w:ascii="Times New Roman" w:eastAsia="Calibri" w:hAnsi="Times New Roman" w:cs="Times New Roman"/>
                <w:sz w:val="16"/>
                <w:szCs w:val="16"/>
                <w:lang w:eastAsia="pl-PL"/>
              </w:rPr>
            </w:pPr>
            <w:r w:rsidRPr="00B728E4">
              <w:rPr>
                <w:rFonts w:ascii="Times New Roman" w:hAnsi="Times New Roman" w:cs="Times New Roman"/>
                <w:color w:val="000000"/>
                <w:sz w:val="16"/>
                <w:szCs w:val="16"/>
              </w:rPr>
              <w:t>L.P.</w:t>
            </w:r>
          </w:p>
        </w:tc>
        <w:tc>
          <w:tcPr>
            <w:tcW w:w="1985" w:type="dxa"/>
          </w:tcPr>
          <w:p w:rsidR="00B728E4" w:rsidRPr="00B728E4" w:rsidRDefault="00B728E4" w:rsidP="00CC0B4C">
            <w:pPr>
              <w:spacing w:line="360" w:lineRule="auto"/>
              <w:jc w:val="center"/>
              <w:rPr>
                <w:rFonts w:ascii="Times New Roman" w:eastAsia="Calibri" w:hAnsi="Times New Roman" w:cs="Times New Roman"/>
                <w:sz w:val="16"/>
                <w:szCs w:val="16"/>
                <w:lang w:eastAsia="pl-PL"/>
              </w:rPr>
            </w:pPr>
            <w:r w:rsidRPr="00B728E4">
              <w:rPr>
                <w:rFonts w:ascii="Times New Roman" w:hAnsi="Times New Roman" w:cs="Times New Roman"/>
                <w:b/>
                <w:bCs/>
                <w:color w:val="000000"/>
                <w:sz w:val="16"/>
                <w:szCs w:val="16"/>
              </w:rPr>
              <w:t>Kategoria</w:t>
            </w:r>
          </w:p>
        </w:tc>
        <w:tc>
          <w:tcPr>
            <w:tcW w:w="3827" w:type="dxa"/>
          </w:tcPr>
          <w:p w:rsidR="00B728E4" w:rsidRPr="00B728E4" w:rsidRDefault="00B728E4" w:rsidP="00CC0B4C">
            <w:pPr>
              <w:spacing w:line="360" w:lineRule="auto"/>
              <w:jc w:val="center"/>
              <w:rPr>
                <w:rFonts w:ascii="Times New Roman" w:eastAsia="Calibri" w:hAnsi="Times New Roman" w:cs="Times New Roman"/>
                <w:b/>
                <w:sz w:val="16"/>
                <w:szCs w:val="16"/>
                <w:lang w:eastAsia="pl-PL"/>
              </w:rPr>
            </w:pPr>
            <w:r w:rsidRPr="00B728E4">
              <w:rPr>
                <w:rFonts w:ascii="Times New Roman" w:hAnsi="Times New Roman" w:cs="Times New Roman"/>
                <w:b/>
                <w:bCs/>
                <w:color w:val="000000"/>
                <w:sz w:val="16"/>
                <w:szCs w:val="16"/>
              </w:rPr>
              <w:t>Przedmiot zamówienia (wymagania minimalne zamawiającego)</w:t>
            </w:r>
          </w:p>
        </w:tc>
        <w:tc>
          <w:tcPr>
            <w:tcW w:w="2977" w:type="dxa"/>
          </w:tcPr>
          <w:p w:rsidR="00B728E4" w:rsidRPr="00B728E4" w:rsidRDefault="00B728E4" w:rsidP="00CC0B4C">
            <w:pPr>
              <w:jc w:val="center"/>
              <w:rPr>
                <w:rFonts w:ascii="Times New Roman" w:eastAsia="Calibri" w:hAnsi="Times New Roman" w:cs="Times New Roman"/>
                <w:sz w:val="16"/>
                <w:szCs w:val="16"/>
                <w:lang w:eastAsia="pl-PL"/>
              </w:rPr>
            </w:pPr>
            <w:r w:rsidRPr="00B728E4">
              <w:rPr>
                <w:rFonts w:ascii="Times New Roman" w:eastAsia="Calibri" w:hAnsi="Times New Roman" w:cs="Times New Roman"/>
                <w:b/>
                <w:sz w:val="16"/>
                <w:szCs w:val="16"/>
                <w:lang w:eastAsia="pl-PL"/>
              </w:rPr>
              <w:t>Parametry oferowane przez wykonawcę</w:t>
            </w:r>
          </w:p>
        </w:tc>
      </w:tr>
      <w:tr w:rsidR="00B728E4" w:rsidRPr="00B728E4" w:rsidTr="00B728E4">
        <w:trPr>
          <w:trHeight w:val="604"/>
        </w:trPr>
        <w:tc>
          <w:tcPr>
            <w:tcW w:w="675" w:type="dxa"/>
            <w:vAlign w:val="center"/>
          </w:tcPr>
          <w:p w:rsidR="00B728E4" w:rsidRPr="00B728E4" w:rsidRDefault="00B728E4" w:rsidP="00CC0B4C">
            <w:pPr>
              <w:autoSpaceDE w:val="0"/>
              <w:autoSpaceDN w:val="0"/>
              <w:adjustRightInd w:val="0"/>
              <w:rPr>
                <w:rFonts w:ascii="Times New Roman" w:hAnsi="Times New Roman" w:cs="Times New Roman"/>
                <w:color w:val="000000"/>
                <w:sz w:val="16"/>
                <w:szCs w:val="16"/>
              </w:rPr>
            </w:pPr>
            <w:r w:rsidRPr="00B728E4">
              <w:rPr>
                <w:rFonts w:ascii="Times New Roman" w:hAnsi="Times New Roman" w:cs="Times New Roman"/>
                <w:color w:val="000000"/>
                <w:sz w:val="16"/>
                <w:szCs w:val="16"/>
              </w:rPr>
              <w:t>1</w:t>
            </w:r>
          </w:p>
        </w:tc>
        <w:tc>
          <w:tcPr>
            <w:tcW w:w="1985" w:type="dxa"/>
            <w:vAlign w:val="center"/>
          </w:tcPr>
          <w:p w:rsidR="00B728E4" w:rsidRPr="00B728E4" w:rsidRDefault="00B728E4" w:rsidP="00CC0B4C">
            <w:pPr>
              <w:jc w:val="both"/>
              <w:rPr>
                <w:rFonts w:ascii="Times New Roman" w:hAnsi="Times New Roman" w:cs="Times New Roman"/>
                <w:color w:val="000000"/>
                <w:sz w:val="16"/>
                <w:szCs w:val="16"/>
              </w:rPr>
            </w:pPr>
            <w:r w:rsidRPr="00B728E4">
              <w:rPr>
                <w:rFonts w:ascii="Times New Roman" w:hAnsi="Times New Roman" w:cs="Times New Roman"/>
                <w:color w:val="000000"/>
                <w:sz w:val="16"/>
                <w:szCs w:val="16"/>
              </w:rPr>
              <w:t>stół laboratoryjny (1 stanowisko dla 2 uczniów) zasilany napięciem 230/400 V prądu przemiennego, zabezpieczone ochroną przeciwporażeniową oraz wyposażone w wyłączniki awaryjne i wyłącznik awaryjny centralny</w:t>
            </w:r>
          </w:p>
        </w:tc>
        <w:tc>
          <w:tcPr>
            <w:tcW w:w="3827" w:type="dxa"/>
            <w:vAlign w:val="center"/>
          </w:tcPr>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Stół dydaktyczny</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Wymiary: 1800 x 850 x 780 mm (długość x głębokość x wysokość). Jakość wykonania: nogi, rama i inne elementy stołu (np. łączniki) są wykonane z aluminium.</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Nogi stołu: 4 aluminiowe anodowane profile w kształcie litery L (profil L) o wymiarach 100 x 50 mm 1 rowek w powierzchni wewnętrznej umożliwia dołączenie dodatkowego, obrotowego profilu aluminiowego pełniącego rolę przedłużenia 2 komory kablowe do oddzielnego doprowadzenia dowolnych mediów.</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Profil L można także wykorzystać w celu dopasowania dużego, pionowego profilu aluminiowego używanego do integracji różnych przyrządów. Łączniki: 4 wysokowytrzymałe elementy z aluminium odlewanego pod ciśnieniem  łączą nogi stołu z jego ramą. Blat: nieprzewodzący, grubość 30 mm HPL element dekoracyjny z wysokociśnieniowego laminatu: Przednia krawędź stołu w kolorze białym zaokrąglona pod kontem 20mm po obu stronach, wysoka odporność na uderzenia mechaniczne. Z</w:t>
            </w:r>
            <w:r w:rsidRPr="00B728E4">
              <w:rPr>
                <w:rFonts w:ascii="Times New Roman" w:hAnsi="Times New Roman" w:cs="Times New Roman"/>
                <w:bCs/>
                <w:color w:val="000000"/>
                <w:sz w:val="16"/>
                <w:szCs w:val="16"/>
              </w:rPr>
              <w:t>asilacz prądu stałego z miernikiem</w:t>
            </w:r>
            <w:r w:rsidRPr="00B728E4">
              <w:rPr>
                <w:rFonts w:ascii="Times New Roman" w:hAnsi="Times New Roman" w:cs="Times New Roman"/>
                <w:b/>
                <w:bCs/>
                <w:color w:val="000000"/>
                <w:sz w:val="16"/>
                <w:szCs w:val="16"/>
              </w:rPr>
              <w:t xml:space="preserve"> </w:t>
            </w:r>
            <w:r w:rsidRPr="00B728E4">
              <w:rPr>
                <w:rFonts w:ascii="Times New Roman" w:hAnsi="Times New Roman" w:cs="Times New Roman"/>
                <w:color w:val="000000"/>
                <w:sz w:val="16"/>
                <w:szCs w:val="16"/>
              </w:rPr>
              <w:t xml:space="preserve">Wyjście: 30 V / 5 A 14- bitowy przetwornik/analogowo-cyfrowy: Natężenie prądu = 1 mA Napięcie = 1 mV </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3 fazowy Moduł zasilania i bezpieczeństwa: Wyposażony w wyłącznik bezpieczeństwa, Wyłącznik różnicowo prądowy 25A typ A, wyłącznik silnikowy 10-16A, sygnalizacja stanu pracy za pomocą lampek, możliwość wyłączenia stołu poprzez centralną rozdzielnicę. Gniazda 1 fazowe 8-sztuk</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2 gniazda 3 fazowe </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bCs/>
                <w:color w:val="000000"/>
                <w:sz w:val="16"/>
                <w:szCs w:val="16"/>
              </w:rPr>
              <w:t xml:space="preserve">Precyzyjny cyfrowy miernik uniwersalny </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Panel połączeniowy: </w:t>
            </w:r>
            <w:r w:rsidRPr="00B728E4">
              <w:rPr>
                <w:rFonts w:ascii="Times New Roman" w:hAnsi="Times New Roman" w:cs="Times New Roman"/>
                <w:bCs/>
                <w:color w:val="000000"/>
                <w:sz w:val="16"/>
                <w:szCs w:val="16"/>
              </w:rPr>
              <w:t>Gniazdo pierścieniowe ze zintegrowanym oświetleniem i efektem zanikania</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Pomiar natężenia prądu do 40 A * Pomiar napięcia do 1000 V</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Miernik RLC </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Pomiar temperatury w zakresie od 200 do + 600°C</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Pomiar częstotliwości do 100 kHz </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Test diodowy</w:t>
            </w:r>
          </w:p>
        </w:tc>
        <w:tc>
          <w:tcPr>
            <w:tcW w:w="2977" w:type="dxa"/>
            <w:vAlign w:val="center"/>
          </w:tcPr>
          <w:p w:rsidR="00B728E4" w:rsidRPr="00B728E4" w:rsidRDefault="00B728E4" w:rsidP="00CC0B4C">
            <w:pPr>
              <w:jc w:val="center"/>
              <w:rPr>
                <w:rFonts w:ascii="Times New Roman" w:hAnsi="Times New Roman" w:cs="Times New Roman"/>
                <w:color w:val="000000"/>
                <w:sz w:val="16"/>
                <w:szCs w:val="16"/>
              </w:rPr>
            </w:pPr>
          </w:p>
          <w:p w:rsidR="00B728E4" w:rsidRPr="00B728E4" w:rsidRDefault="00B728E4" w:rsidP="00CC0B4C">
            <w:pPr>
              <w:jc w:val="center"/>
              <w:rPr>
                <w:rFonts w:ascii="Times New Roman" w:hAnsi="Times New Roman" w:cs="Times New Roman"/>
                <w:color w:val="000000"/>
                <w:sz w:val="16"/>
                <w:szCs w:val="16"/>
              </w:rPr>
            </w:pPr>
          </w:p>
        </w:tc>
      </w:tr>
      <w:tr w:rsidR="00B728E4" w:rsidRPr="00B728E4" w:rsidTr="00B728E4">
        <w:trPr>
          <w:trHeight w:val="604"/>
        </w:trPr>
        <w:tc>
          <w:tcPr>
            <w:tcW w:w="675" w:type="dxa"/>
            <w:vAlign w:val="center"/>
          </w:tcPr>
          <w:p w:rsidR="00B728E4" w:rsidRPr="00B728E4" w:rsidRDefault="00B728E4" w:rsidP="00CC0B4C">
            <w:pPr>
              <w:autoSpaceDE w:val="0"/>
              <w:autoSpaceDN w:val="0"/>
              <w:adjustRightInd w:val="0"/>
              <w:rPr>
                <w:rFonts w:ascii="Times New Roman" w:hAnsi="Times New Roman" w:cs="Times New Roman"/>
                <w:color w:val="000000"/>
                <w:sz w:val="16"/>
                <w:szCs w:val="16"/>
              </w:rPr>
            </w:pPr>
            <w:r w:rsidRPr="00B728E4">
              <w:rPr>
                <w:rFonts w:ascii="Times New Roman" w:hAnsi="Times New Roman" w:cs="Times New Roman"/>
                <w:color w:val="000000"/>
                <w:sz w:val="16"/>
                <w:szCs w:val="16"/>
              </w:rPr>
              <w:t>2</w:t>
            </w:r>
          </w:p>
        </w:tc>
        <w:tc>
          <w:tcPr>
            <w:tcW w:w="1985" w:type="dxa"/>
            <w:vAlign w:val="center"/>
          </w:tcPr>
          <w:p w:rsidR="00B728E4" w:rsidRPr="00B728E4" w:rsidRDefault="00B728E4" w:rsidP="00CC0B4C">
            <w:pPr>
              <w:jc w:val="both"/>
              <w:rPr>
                <w:rFonts w:ascii="Times New Roman" w:hAnsi="Times New Roman" w:cs="Times New Roman"/>
                <w:color w:val="000000"/>
                <w:sz w:val="16"/>
                <w:szCs w:val="16"/>
              </w:rPr>
            </w:pPr>
            <w:r w:rsidRPr="00B728E4">
              <w:rPr>
                <w:rFonts w:ascii="Times New Roman" w:hAnsi="Times New Roman" w:cs="Times New Roman"/>
                <w:color w:val="000000"/>
                <w:sz w:val="16"/>
                <w:szCs w:val="16"/>
              </w:rPr>
              <w:t>przyrządy pomiarowe analogowe i cyfrowe</w:t>
            </w:r>
          </w:p>
        </w:tc>
        <w:tc>
          <w:tcPr>
            <w:tcW w:w="3827" w:type="dxa"/>
            <w:vAlign w:val="center"/>
          </w:tcPr>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Uniwersalny miernik; watomierz analogowy; Prosty miernik mocy - watomierz do 3600W (16A); Miernik cęgowy uniwersalny cęgowy ACV, DCV, ACA, R - pomiar częstotliwości; Tachometr optyczny ze stroboskopem; Multimetr cyfrowy uniwersalny pomiar: V, A, R, f, C, L;  6</w:t>
            </w:r>
          </w:p>
        </w:tc>
        <w:tc>
          <w:tcPr>
            <w:tcW w:w="2977" w:type="dxa"/>
            <w:vAlign w:val="center"/>
          </w:tcPr>
          <w:p w:rsidR="00B728E4" w:rsidRPr="00B728E4" w:rsidRDefault="00B728E4" w:rsidP="00CC0B4C">
            <w:pPr>
              <w:jc w:val="center"/>
              <w:rPr>
                <w:rFonts w:ascii="Times New Roman" w:hAnsi="Times New Roman" w:cs="Times New Roman"/>
                <w:color w:val="000000"/>
                <w:sz w:val="16"/>
                <w:szCs w:val="16"/>
              </w:rPr>
            </w:pPr>
          </w:p>
        </w:tc>
      </w:tr>
      <w:tr w:rsidR="00B728E4" w:rsidRPr="00B728E4" w:rsidTr="00B728E4">
        <w:trPr>
          <w:trHeight w:val="604"/>
        </w:trPr>
        <w:tc>
          <w:tcPr>
            <w:tcW w:w="675" w:type="dxa"/>
            <w:vAlign w:val="center"/>
          </w:tcPr>
          <w:p w:rsidR="00B728E4" w:rsidRPr="00B728E4" w:rsidRDefault="00B728E4" w:rsidP="00CC0B4C">
            <w:pPr>
              <w:autoSpaceDE w:val="0"/>
              <w:autoSpaceDN w:val="0"/>
              <w:adjustRightInd w:val="0"/>
              <w:rPr>
                <w:rFonts w:ascii="Times New Roman" w:hAnsi="Times New Roman" w:cs="Times New Roman"/>
                <w:color w:val="000000"/>
                <w:sz w:val="16"/>
                <w:szCs w:val="16"/>
              </w:rPr>
            </w:pPr>
            <w:r w:rsidRPr="00B728E4">
              <w:rPr>
                <w:rFonts w:ascii="Times New Roman" w:hAnsi="Times New Roman" w:cs="Times New Roman"/>
                <w:color w:val="000000"/>
                <w:sz w:val="16"/>
                <w:szCs w:val="16"/>
              </w:rPr>
              <w:t>3</w:t>
            </w:r>
          </w:p>
        </w:tc>
        <w:tc>
          <w:tcPr>
            <w:tcW w:w="1985" w:type="dxa"/>
            <w:vAlign w:val="center"/>
          </w:tcPr>
          <w:p w:rsidR="00B728E4" w:rsidRPr="00B728E4" w:rsidRDefault="00B728E4" w:rsidP="00CC0B4C">
            <w:pPr>
              <w:jc w:val="both"/>
              <w:rPr>
                <w:rFonts w:ascii="Times New Roman" w:hAnsi="Times New Roman" w:cs="Times New Roman"/>
                <w:color w:val="000000"/>
                <w:sz w:val="16"/>
                <w:szCs w:val="16"/>
              </w:rPr>
            </w:pPr>
            <w:r w:rsidRPr="00B728E4">
              <w:rPr>
                <w:rFonts w:ascii="Times New Roman" w:hAnsi="Times New Roman" w:cs="Times New Roman"/>
                <w:color w:val="000000"/>
                <w:sz w:val="16"/>
                <w:szCs w:val="16"/>
              </w:rPr>
              <w:t>oscyloskop</w:t>
            </w:r>
          </w:p>
        </w:tc>
        <w:tc>
          <w:tcPr>
            <w:tcW w:w="3827" w:type="dxa"/>
            <w:vAlign w:val="center"/>
          </w:tcPr>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Oscyloskop 2x60MHz 500MSa/s pamięć 10M, LAN, VGA, USB, PASS/FAILL 6</w:t>
            </w:r>
          </w:p>
        </w:tc>
        <w:tc>
          <w:tcPr>
            <w:tcW w:w="2977" w:type="dxa"/>
            <w:vAlign w:val="center"/>
          </w:tcPr>
          <w:p w:rsidR="00B728E4" w:rsidRPr="00B728E4" w:rsidRDefault="00B728E4" w:rsidP="00CC0B4C">
            <w:pPr>
              <w:jc w:val="center"/>
              <w:rPr>
                <w:rFonts w:ascii="Times New Roman" w:hAnsi="Times New Roman" w:cs="Times New Roman"/>
                <w:color w:val="000000"/>
                <w:sz w:val="16"/>
                <w:szCs w:val="16"/>
              </w:rPr>
            </w:pPr>
          </w:p>
        </w:tc>
      </w:tr>
      <w:tr w:rsidR="00B728E4" w:rsidRPr="00B728E4" w:rsidTr="00B728E4">
        <w:trPr>
          <w:trHeight w:val="604"/>
        </w:trPr>
        <w:tc>
          <w:tcPr>
            <w:tcW w:w="675" w:type="dxa"/>
            <w:vAlign w:val="center"/>
          </w:tcPr>
          <w:p w:rsidR="00B728E4" w:rsidRPr="00B728E4" w:rsidRDefault="00B728E4" w:rsidP="00CC0B4C">
            <w:pPr>
              <w:autoSpaceDE w:val="0"/>
              <w:autoSpaceDN w:val="0"/>
              <w:adjustRightInd w:val="0"/>
              <w:rPr>
                <w:rFonts w:ascii="Times New Roman" w:hAnsi="Times New Roman" w:cs="Times New Roman"/>
                <w:color w:val="000000"/>
                <w:sz w:val="16"/>
                <w:szCs w:val="16"/>
              </w:rPr>
            </w:pPr>
            <w:r w:rsidRPr="00B728E4">
              <w:rPr>
                <w:rFonts w:ascii="Times New Roman" w:hAnsi="Times New Roman" w:cs="Times New Roman"/>
                <w:color w:val="000000"/>
                <w:sz w:val="16"/>
                <w:szCs w:val="16"/>
              </w:rPr>
              <w:t>4</w:t>
            </w:r>
          </w:p>
        </w:tc>
        <w:tc>
          <w:tcPr>
            <w:tcW w:w="1985" w:type="dxa"/>
            <w:vAlign w:val="center"/>
          </w:tcPr>
          <w:p w:rsidR="00B728E4" w:rsidRPr="00B728E4" w:rsidRDefault="00B728E4" w:rsidP="00CC0B4C">
            <w:pPr>
              <w:jc w:val="both"/>
              <w:rPr>
                <w:rFonts w:ascii="Times New Roman" w:hAnsi="Times New Roman" w:cs="Times New Roman"/>
                <w:color w:val="000000"/>
                <w:sz w:val="16"/>
                <w:szCs w:val="16"/>
              </w:rPr>
            </w:pPr>
            <w:r w:rsidRPr="00B728E4">
              <w:rPr>
                <w:rFonts w:ascii="Times New Roman" w:hAnsi="Times New Roman" w:cs="Times New Roman"/>
                <w:color w:val="000000"/>
                <w:sz w:val="16"/>
                <w:szCs w:val="16"/>
              </w:rPr>
              <w:t>zestaw elementów elektrycznych i elektronicznych</w:t>
            </w:r>
          </w:p>
        </w:tc>
        <w:tc>
          <w:tcPr>
            <w:tcW w:w="3827" w:type="dxa"/>
            <w:vAlign w:val="center"/>
          </w:tcPr>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Kurs pomiar wielkości elektrycznych </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Kurs wzmacniacze operacyjne </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Kurs transformatory trójfazowe</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Kurs maszyny synchroniczne i pierścieniowe</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Kurs silniki krokowe </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Silnik prądu trójfaz. z wirnikiem klatkowym 0,3 kW (typ przemysłowy) 1 Przełącznik gwiazda-trójkąt 1 </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Wyłącznik 4-biegunowy 1 </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Obciążenie pojemnościowe trójfazowe, 14-stopniowe 1 </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Interactive Lab Assistant: maszyny asynchroniczne 0,3/1 kW 1 </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Symulator usterek do silników asynchronicznych prądu trójfazowego 1 Silnik prądu trójfaz. z wirnikiem klatkowym 0,3 kW (typ przemysłowy) 1 Miernik izolacji Insu 10 1 </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Podręcznik EEM/F Wyszukiwanie usterek w maszynach elektrycznych 1 Stanowisko kontrolne dla maszyny serwo do silników łącznie z oprogramowaniem 1 </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Mankiet sprzęgła 0,3 kW 1 </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Osłona sprzęgła 0,1/0,3 kW przezroczysta 1 </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Skr. przew. obsługi stanowiska kontr. maszyn serwo — instr. bezp. i ekspl. 1 Zasilanie maszyn elektrycznych 1 Analogowo-cyfrowy przyrząd uniwersalny, pomiar mocy i współczynnika mocy, oprogramowanie 1 Zestaw izolowanych przewodów pomiarowych 4 mm (31 szt.) 1</w:t>
            </w:r>
          </w:p>
        </w:tc>
        <w:tc>
          <w:tcPr>
            <w:tcW w:w="2977" w:type="dxa"/>
            <w:vAlign w:val="center"/>
          </w:tcPr>
          <w:p w:rsidR="00B728E4" w:rsidRPr="00B728E4" w:rsidRDefault="00B728E4" w:rsidP="00CC0B4C">
            <w:pPr>
              <w:jc w:val="center"/>
              <w:rPr>
                <w:rFonts w:ascii="Times New Roman" w:hAnsi="Times New Roman" w:cs="Times New Roman"/>
                <w:color w:val="000000"/>
                <w:sz w:val="16"/>
                <w:szCs w:val="16"/>
              </w:rPr>
            </w:pPr>
          </w:p>
        </w:tc>
      </w:tr>
      <w:tr w:rsidR="00B728E4" w:rsidRPr="00B728E4" w:rsidTr="00B728E4">
        <w:trPr>
          <w:trHeight w:val="604"/>
        </w:trPr>
        <w:tc>
          <w:tcPr>
            <w:tcW w:w="675" w:type="dxa"/>
            <w:vAlign w:val="center"/>
          </w:tcPr>
          <w:p w:rsidR="00B728E4" w:rsidRPr="00B728E4" w:rsidRDefault="00B728E4" w:rsidP="00CC0B4C">
            <w:pPr>
              <w:autoSpaceDE w:val="0"/>
              <w:autoSpaceDN w:val="0"/>
              <w:adjustRightInd w:val="0"/>
              <w:rPr>
                <w:rFonts w:ascii="Times New Roman" w:hAnsi="Times New Roman" w:cs="Times New Roman"/>
                <w:color w:val="000000"/>
                <w:sz w:val="16"/>
                <w:szCs w:val="16"/>
              </w:rPr>
            </w:pPr>
            <w:r w:rsidRPr="00B728E4">
              <w:rPr>
                <w:rFonts w:ascii="Times New Roman" w:hAnsi="Times New Roman" w:cs="Times New Roman"/>
                <w:color w:val="000000"/>
                <w:sz w:val="16"/>
                <w:szCs w:val="16"/>
              </w:rPr>
              <w:t>5</w:t>
            </w:r>
          </w:p>
        </w:tc>
        <w:tc>
          <w:tcPr>
            <w:tcW w:w="1985" w:type="dxa"/>
            <w:vAlign w:val="center"/>
          </w:tcPr>
          <w:p w:rsidR="00B728E4" w:rsidRPr="00B728E4" w:rsidRDefault="00B728E4" w:rsidP="00CC0B4C">
            <w:pPr>
              <w:jc w:val="both"/>
              <w:rPr>
                <w:rFonts w:ascii="Times New Roman" w:hAnsi="Times New Roman" w:cs="Times New Roman"/>
                <w:color w:val="000000"/>
                <w:sz w:val="16"/>
                <w:szCs w:val="16"/>
              </w:rPr>
            </w:pPr>
            <w:r w:rsidRPr="00B728E4">
              <w:rPr>
                <w:rFonts w:ascii="Times New Roman" w:hAnsi="Times New Roman" w:cs="Times New Roman"/>
                <w:color w:val="000000"/>
                <w:sz w:val="16"/>
                <w:szCs w:val="16"/>
              </w:rPr>
              <w:t>przewody i kable elektryczne do elo i unitraina</w:t>
            </w:r>
          </w:p>
        </w:tc>
        <w:tc>
          <w:tcPr>
            <w:tcW w:w="3827" w:type="dxa"/>
            <w:vAlign w:val="center"/>
          </w:tcPr>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Akcesoria pomiarowe, boczniki i przewody pomiarowe</w:t>
            </w:r>
          </w:p>
        </w:tc>
        <w:tc>
          <w:tcPr>
            <w:tcW w:w="2977" w:type="dxa"/>
            <w:vAlign w:val="center"/>
          </w:tcPr>
          <w:p w:rsidR="00B728E4" w:rsidRPr="00B728E4" w:rsidRDefault="00B728E4" w:rsidP="00CC0B4C">
            <w:pPr>
              <w:jc w:val="center"/>
              <w:rPr>
                <w:rFonts w:ascii="Times New Roman" w:hAnsi="Times New Roman" w:cs="Times New Roman"/>
                <w:color w:val="000000"/>
                <w:sz w:val="16"/>
                <w:szCs w:val="16"/>
              </w:rPr>
            </w:pPr>
          </w:p>
        </w:tc>
      </w:tr>
      <w:tr w:rsidR="00B728E4" w:rsidRPr="00B728E4" w:rsidTr="00B728E4">
        <w:trPr>
          <w:trHeight w:val="604"/>
        </w:trPr>
        <w:tc>
          <w:tcPr>
            <w:tcW w:w="675" w:type="dxa"/>
            <w:vAlign w:val="center"/>
          </w:tcPr>
          <w:p w:rsidR="00B728E4" w:rsidRPr="00B728E4" w:rsidRDefault="00B728E4" w:rsidP="00CC0B4C">
            <w:pPr>
              <w:autoSpaceDE w:val="0"/>
              <w:autoSpaceDN w:val="0"/>
              <w:adjustRightInd w:val="0"/>
              <w:rPr>
                <w:rFonts w:ascii="Times New Roman" w:hAnsi="Times New Roman" w:cs="Times New Roman"/>
                <w:color w:val="000000"/>
                <w:sz w:val="16"/>
                <w:szCs w:val="16"/>
              </w:rPr>
            </w:pPr>
            <w:r w:rsidRPr="00B728E4">
              <w:rPr>
                <w:rFonts w:ascii="Times New Roman" w:hAnsi="Times New Roman" w:cs="Times New Roman"/>
                <w:color w:val="000000"/>
                <w:sz w:val="16"/>
                <w:szCs w:val="16"/>
              </w:rPr>
              <w:t>6</w:t>
            </w:r>
          </w:p>
        </w:tc>
        <w:tc>
          <w:tcPr>
            <w:tcW w:w="1985" w:type="dxa"/>
            <w:vAlign w:val="center"/>
          </w:tcPr>
          <w:p w:rsidR="00B728E4" w:rsidRPr="00B728E4" w:rsidRDefault="00B728E4" w:rsidP="00CC0B4C">
            <w:pPr>
              <w:jc w:val="both"/>
              <w:rPr>
                <w:rFonts w:ascii="Times New Roman" w:hAnsi="Times New Roman" w:cs="Times New Roman"/>
                <w:color w:val="000000"/>
                <w:sz w:val="16"/>
                <w:szCs w:val="16"/>
              </w:rPr>
            </w:pPr>
            <w:r w:rsidRPr="00B728E4">
              <w:rPr>
                <w:rFonts w:ascii="Times New Roman" w:hAnsi="Times New Roman" w:cs="Times New Roman"/>
                <w:color w:val="000000"/>
                <w:sz w:val="16"/>
                <w:szCs w:val="16"/>
              </w:rPr>
              <w:t>trenażery z układami elektrycznymi i elektronicznymi przystosowane do badań</w:t>
            </w:r>
          </w:p>
        </w:tc>
        <w:tc>
          <w:tcPr>
            <w:tcW w:w="3827" w:type="dxa"/>
            <w:vAlign w:val="center"/>
          </w:tcPr>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"Interfejs z wirtualnymi instrumentami</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2x Stanowisko doświadczalne</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Cyfrowy miernik uniwersalny</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Stanowisko doświadczalne"</w:t>
            </w:r>
          </w:p>
        </w:tc>
        <w:tc>
          <w:tcPr>
            <w:tcW w:w="2977" w:type="dxa"/>
            <w:vAlign w:val="center"/>
          </w:tcPr>
          <w:p w:rsidR="00B728E4" w:rsidRPr="00B728E4" w:rsidRDefault="00B728E4" w:rsidP="00CC0B4C">
            <w:pPr>
              <w:jc w:val="center"/>
              <w:rPr>
                <w:rFonts w:ascii="Times New Roman" w:hAnsi="Times New Roman" w:cs="Times New Roman"/>
                <w:color w:val="000000"/>
                <w:sz w:val="16"/>
                <w:szCs w:val="16"/>
              </w:rPr>
            </w:pPr>
          </w:p>
        </w:tc>
      </w:tr>
      <w:tr w:rsidR="00B728E4" w:rsidRPr="00B728E4" w:rsidTr="00B728E4">
        <w:trPr>
          <w:trHeight w:val="604"/>
        </w:trPr>
        <w:tc>
          <w:tcPr>
            <w:tcW w:w="675" w:type="dxa"/>
            <w:vAlign w:val="center"/>
          </w:tcPr>
          <w:p w:rsidR="00B728E4" w:rsidRPr="00B728E4" w:rsidRDefault="00B728E4" w:rsidP="00CC0B4C">
            <w:pPr>
              <w:autoSpaceDE w:val="0"/>
              <w:autoSpaceDN w:val="0"/>
              <w:adjustRightInd w:val="0"/>
              <w:rPr>
                <w:rFonts w:ascii="Times New Roman" w:hAnsi="Times New Roman" w:cs="Times New Roman"/>
                <w:color w:val="000000"/>
                <w:sz w:val="16"/>
                <w:szCs w:val="16"/>
              </w:rPr>
            </w:pPr>
            <w:r w:rsidRPr="00B728E4">
              <w:rPr>
                <w:rFonts w:ascii="Times New Roman" w:hAnsi="Times New Roman" w:cs="Times New Roman"/>
                <w:color w:val="000000"/>
                <w:sz w:val="16"/>
                <w:szCs w:val="16"/>
              </w:rPr>
              <w:t>7</w:t>
            </w:r>
          </w:p>
        </w:tc>
        <w:tc>
          <w:tcPr>
            <w:tcW w:w="1985" w:type="dxa"/>
            <w:vAlign w:val="center"/>
          </w:tcPr>
          <w:p w:rsidR="00B728E4" w:rsidRPr="00B728E4" w:rsidRDefault="00B728E4" w:rsidP="00CC0B4C">
            <w:pPr>
              <w:jc w:val="both"/>
              <w:rPr>
                <w:rFonts w:ascii="Times New Roman" w:hAnsi="Times New Roman" w:cs="Times New Roman"/>
                <w:color w:val="000000"/>
                <w:sz w:val="16"/>
                <w:szCs w:val="16"/>
              </w:rPr>
            </w:pPr>
            <w:r w:rsidRPr="00B728E4">
              <w:rPr>
                <w:rFonts w:ascii="Times New Roman" w:hAnsi="Times New Roman" w:cs="Times New Roman"/>
                <w:color w:val="000000"/>
                <w:sz w:val="16"/>
                <w:szCs w:val="16"/>
              </w:rPr>
              <w:t>środki ochrony indywidualnej</w:t>
            </w:r>
          </w:p>
        </w:tc>
        <w:tc>
          <w:tcPr>
            <w:tcW w:w="3827" w:type="dxa"/>
            <w:vAlign w:val="center"/>
          </w:tcPr>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Okulary ochronne; Szare, tkane rękawice z poliamidu, pokryte szarym poliuretanem na dłoni</w:t>
            </w:r>
          </w:p>
        </w:tc>
        <w:tc>
          <w:tcPr>
            <w:tcW w:w="2977" w:type="dxa"/>
            <w:vAlign w:val="center"/>
          </w:tcPr>
          <w:p w:rsidR="00B728E4" w:rsidRPr="00B728E4" w:rsidRDefault="00B728E4" w:rsidP="00CC0B4C">
            <w:pPr>
              <w:jc w:val="center"/>
              <w:rPr>
                <w:rFonts w:ascii="Times New Roman" w:hAnsi="Times New Roman" w:cs="Times New Roman"/>
                <w:color w:val="000000"/>
                <w:sz w:val="16"/>
                <w:szCs w:val="16"/>
              </w:rPr>
            </w:pPr>
          </w:p>
        </w:tc>
      </w:tr>
      <w:tr w:rsidR="00B728E4" w:rsidRPr="00B728E4" w:rsidTr="00B728E4">
        <w:trPr>
          <w:trHeight w:val="604"/>
        </w:trPr>
        <w:tc>
          <w:tcPr>
            <w:tcW w:w="675" w:type="dxa"/>
            <w:vAlign w:val="center"/>
          </w:tcPr>
          <w:p w:rsidR="00B728E4" w:rsidRPr="00B728E4" w:rsidRDefault="00B728E4" w:rsidP="00CC0B4C">
            <w:pPr>
              <w:autoSpaceDE w:val="0"/>
              <w:autoSpaceDN w:val="0"/>
              <w:adjustRightInd w:val="0"/>
              <w:rPr>
                <w:rFonts w:ascii="Times New Roman" w:hAnsi="Times New Roman" w:cs="Times New Roman"/>
                <w:color w:val="000000"/>
                <w:sz w:val="16"/>
                <w:szCs w:val="16"/>
              </w:rPr>
            </w:pPr>
            <w:r w:rsidRPr="00B728E4">
              <w:rPr>
                <w:rFonts w:ascii="Times New Roman" w:hAnsi="Times New Roman" w:cs="Times New Roman"/>
                <w:color w:val="000000"/>
                <w:sz w:val="16"/>
                <w:szCs w:val="16"/>
              </w:rPr>
              <w:t>8</w:t>
            </w:r>
          </w:p>
        </w:tc>
        <w:tc>
          <w:tcPr>
            <w:tcW w:w="1985" w:type="dxa"/>
            <w:vAlign w:val="center"/>
          </w:tcPr>
          <w:p w:rsidR="00B728E4" w:rsidRPr="00B728E4" w:rsidRDefault="00B728E4" w:rsidP="00CC0B4C">
            <w:pPr>
              <w:jc w:val="both"/>
              <w:rPr>
                <w:rFonts w:ascii="Times New Roman" w:hAnsi="Times New Roman" w:cs="Times New Roman"/>
                <w:color w:val="000000"/>
                <w:sz w:val="16"/>
                <w:szCs w:val="16"/>
              </w:rPr>
            </w:pPr>
            <w:r w:rsidRPr="00B728E4">
              <w:rPr>
                <w:rFonts w:ascii="Times New Roman" w:hAnsi="Times New Roman" w:cs="Times New Roman"/>
                <w:color w:val="000000"/>
                <w:sz w:val="16"/>
                <w:szCs w:val="16"/>
              </w:rPr>
              <w:t>stanowiska komputerowe (jedno stanowisko dla dwóch uczniów) z oprogramowaniem umożliwiającym symulację montażu maszyn i urządzeń elektrycznych oraz z oprogramowaniem umożliwiającym symulację pracy układów elektrycznych i elektronicznych;</w:t>
            </w:r>
          </w:p>
        </w:tc>
        <w:tc>
          <w:tcPr>
            <w:tcW w:w="3827" w:type="dxa"/>
            <w:vAlign w:val="center"/>
          </w:tcPr>
          <w:p w:rsidR="00B728E4" w:rsidRPr="00B728E4" w:rsidRDefault="00B728E4" w:rsidP="00CC0B4C">
            <w:pPr>
              <w:jc w:val="both"/>
              <w:rPr>
                <w:rFonts w:ascii="Times New Roman" w:hAnsi="Times New Roman" w:cs="Times New Roman"/>
                <w:color w:val="000000"/>
                <w:sz w:val="16"/>
                <w:szCs w:val="16"/>
              </w:rPr>
            </w:pPr>
            <w:r w:rsidRPr="00B728E4">
              <w:rPr>
                <w:rFonts w:ascii="Times New Roman" w:hAnsi="Times New Roman" w:cs="Times New Roman"/>
                <w:color w:val="000000"/>
                <w:sz w:val="16"/>
                <w:szCs w:val="16"/>
              </w:rPr>
              <w:t>Procesor 3.60GHz, 8MB, LGA1150, 22nm, 84W, VGA, BOX; Dysk DualDDR3-1600, SATA3, RAID, HDMI, DVI, VGA, ATX; Karta sieciowa do opracowań graficznych 8</w:t>
            </w:r>
          </w:p>
        </w:tc>
        <w:tc>
          <w:tcPr>
            <w:tcW w:w="2977" w:type="dxa"/>
            <w:vAlign w:val="center"/>
          </w:tcPr>
          <w:p w:rsidR="00B728E4" w:rsidRPr="00B728E4" w:rsidRDefault="00B728E4" w:rsidP="00CC0B4C">
            <w:pPr>
              <w:jc w:val="center"/>
              <w:rPr>
                <w:rFonts w:ascii="Times New Roman" w:hAnsi="Times New Roman" w:cs="Times New Roman"/>
                <w:color w:val="000000"/>
                <w:sz w:val="16"/>
                <w:szCs w:val="16"/>
              </w:rPr>
            </w:pPr>
          </w:p>
        </w:tc>
      </w:tr>
      <w:tr w:rsidR="00B728E4" w:rsidRPr="00B728E4" w:rsidTr="00B728E4">
        <w:trPr>
          <w:trHeight w:val="604"/>
        </w:trPr>
        <w:tc>
          <w:tcPr>
            <w:tcW w:w="675" w:type="dxa"/>
            <w:vAlign w:val="center"/>
          </w:tcPr>
          <w:p w:rsidR="00B728E4" w:rsidRPr="00B728E4" w:rsidRDefault="00B728E4" w:rsidP="00CC0B4C">
            <w:pPr>
              <w:autoSpaceDE w:val="0"/>
              <w:autoSpaceDN w:val="0"/>
              <w:adjustRightInd w:val="0"/>
              <w:rPr>
                <w:rFonts w:ascii="Times New Roman" w:hAnsi="Times New Roman" w:cs="Times New Roman"/>
                <w:color w:val="000000"/>
                <w:sz w:val="16"/>
                <w:szCs w:val="16"/>
              </w:rPr>
            </w:pPr>
            <w:r w:rsidRPr="00B728E4">
              <w:rPr>
                <w:rFonts w:ascii="Times New Roman" w:hAnsi="Times New Roman" w:cs="Times New Roman"/>
                <w:color w:val="000000"/>
                <w:sz w:val="16"/>
                <w:szCs w:val="16"/>
              </w:rPr>
              <w:t>9</w:t>
            </w:r>
          </w:p>
        </w:tc>
        <w:tc>
          <w:tcPr>
            <w:tcW w:w="1985" w:type="dxa"/>
            <w:vAlign w:val="center"/>
          </w:tcPr>
          <w:p w:rsidR="00B728E4" w:rsidRPr="00B728E4" w:rsidRDefault="00B728E4" w:rsidP="00CC0B4C">
            <w:pPr>
              <w:jc w:val="both"/>
              <w:rPr>
                <w:rFonts w:ascii="Times New Roman" w:hAnsi="Times New Roman" w:cs="Times New Roman"/>
                <w:color w:val="000000"/>
                <w:sz w:val="16"/>
                <w:szCs w:val="16"/>
              </w:rPr>
            </w:pPr>
            <w:r w:rsidRPr="00B728E4">
              <w:rPr>
                <w:rFonts w:ascii="Times New Roman" w:hAnsi="Times New Roman" w:cs="Times New Roman"/>
                <w:color w:val="000000"/>
                <w:sz w:val="16"/>
                <w:szCs w:val="16"/>
              </w:rPr>
              <w:t>maszyny i urządzenia elektryczne</w:t>
            </w:r>
          </w:p>
        </w:tc>
        <w:tc>
          <w:tcPr>
            <w:tcW w:w="3827" w:type="dxa"/>
            <w:vAlign w:val="center"/>
          </w:tcPr>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Silnik elektryczny 0,18 kW 1400 3Sg63-4B 400/690V szt. 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Silnik trójfazowy 0,25kW 1350 Promotor MS 63 3-4 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silnik jednofazowy 0,25kW 230V 1340 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Silnik z przekładnią 62 obr/min 24V DC 9,2N.m  szt.1</w:t>
            </w:r>
          </w:p>
        </w:tc>
        <w:tc>
          <w:tcPr>
            <w:tcW w:w="2977" w:type="dxa"/>
            <w:vAlign w:val="center"/>
          </w:tcPr>
          <w:p w:rsidR="00B728E4" w:rsidRPr="00B728E4" w:rsidRDefault="00B728E4" w:rsidP="00CC0B4C">
            <w:pPr>
              <w:jc w:val="center"/>
              <w:rPr>
                <w:rFonts w:ascii="Times New Roman" w:hAnsi="Times New Roman" w:cs="Times New Roman"/>
                <w:color w:val="000000"/>
                <w:sz w:val="16"/>
                <w:szCs w:val="16"/>
              </w:rPr>
            </w:pPr>
          </w:p>
        </w:tc>
      </w:tr>
      <w:tr w:rsidR="00A20D2C" w:rsidRPr="00B728E4" w:rsidTr="00B728E4">
        <w:trPr>
          <w:trHeight w:val="604"/>
        </w:trPr>
        <w:tc>
          <w:tcPr>
            <w:tcW w:w="675" w:type="dxa"/>
            <w:vAlign w:val="center"/>
          </w:tcPr>
          <w:p w:rsidR="00A20D2C" w:rsidRPr="00B728E4" w:rsidRDefault="00A20D2C" w:rsidP="00CC0B4C">
            <w:pPr>
              <w:autoSpaceDE w:val="0"/>
              <w:autoSpaceDN w:val="0"/>
              <w:adjustRightInd w:val="0"/>
              <w:rPr>
                <w:rFonts w:ascii="Times New Roman" w:hAnsi="Times New Roman" w:cs="Times New Roman"/>
                <w:color w:val="000000"/>
                <w:sz w:val="16"/>
                <w:szCs w:val="16"/>
              </w:rPr>
            </w:pPr>
            <w:r w:rsidRPr="00B728E4">
              <w:rPr>
                <w:rFonts w:ascii="Times New Roman" w:hAnsi="Times New Roman" w:cs="Times New Roman"/>
                <w:color w:val="000000"/>
                <w:sz w:val="16"/>
                <w:szCs w:val="16"/>
              </w:rPr>
              <w:t>10</w:t>
            </w:r>
          </w:p>
        </w:tc>
        <w:tc>
          <w:tcPr>
            <w:tcW w:w="1985" w:type="dxa"/>
            <w:vAlign w:val="center"/>
          </w:tcPr>
          <w:p w:rsidR="00A20D2C" w:rsidRPr="00B728E4" w:rsidRDefault="00A20D2C" w:rsidP="00CC0B4C">
            <w:pPr>
              <w:jc w:val="both"/>
              <w:rPr>
                <w:rFonts w:ascii="Times New Roman" w:hAnsi="Times New Roman" w:cs="Times New Roman"/>
                <w:sz w:val="16"/>
                <w:szCs w:val="16"/>
              </w:rPr>
            </w:pPr>
            <w:r w:rsidRPr="00B728E4">
              <w:rPr>
                <w:rFonts w:ascii="Times New Roman" w:hAnsi="Times New Roman" w:cs="Times New Roman"/>
                <w:sz w:val="16"/>
                <w:szCs w:val="16"/>
              </w:rPr>
              <w:t>Oprzyrządowanie do rzeczywistej pracy silnika</w:t>
            </w:r>
          </w:p>
        </w:tc>
        <w:tc>
          <w:tcPr>
            <w:tcW w:w="3827" w:type="dxa"/>
            <w:vAlign w:val="center"/>
          </w:tcPr>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lampka sygnalizacyjna L 300, Napięcie znamionowe: 250 V~, Mocowanie na wsporniku TH35, Możliwość przyłączania: 1,5 do 4 mm2, Stopień ochrony: IP20, Wyposażone w okienko do opisu aparatu Kolor klosza: zielony, Szerokość w modułach 17,5 mm: 1</w:t>
            </w:r>
            <w:r w:rsidRPr="00A20D2C">
              <w:rPr>
                <w:rFonts w:ascii="Times New Roman" w:hAnsi="Times New Roman" w:cs="Times New Roman"/>
                <w:color w:val="000000"/>
                <w:sz w:val="16"/>
                <w:szCs w:val="16"/>
              </w:rPr>
              <w:tab/>
              <w:t>szt.6</w:t>
            </w:r>
          </w:p>
          <w:p w:rsidR="00A20D2C" w:rsidRPr="00A20D2C" w:rsidRDefault="00A20D2C" w:rsidP="00A82B81">
            <w:pPr>
              <w:rPr>
                <w:rFonts w:ascii="Times New Roman" w:hAnsi="Times New Roman" w:cs="Times New Roman"/>
                <w:color w:val="000000"/>
                <w:sz w:val="16"/>
                <w:szCs w:val="16"/>
              </w:rPr>
            </w:pP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lampka sygnalizacyjna L 300, Napięcie znamionowe: 250 V~, Mocowanie na wsporniku TH35, Możliwość przyłączania: 1,5 do 4 mm2, Stopień ochrony: IP20, Wyposażone w okienko do opisu aparatu Kolor klosza: czerwony, Szerokość w modułach 17,5 mm: 1</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szt.6</w:t>
            </w:r>
          </w:p>
          <w:p w:rsidR="00A20D2C" w:rsidRPr="00A20D2C" w:rsidRDefault="00A20D2C" w:rsidP="00A82B81">
            <w:pPr>
              <w:rPr>
                <w:rFonts w:ascii="Times New Roman" w:hAnsi="Times New Roman" w:cs="Times New Roman"/>
                <w:color w:val="000000"/>
                <w:sz w:val="16"/>
                <w:szCs w:val="16"/>
              </w:rPr>
            </w:pP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lampka sygnalizacyjna L 300 Napięcie znamionowe: 250 V~ Mocowanie na wsporniku TH35</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Możliwość przyłączania: 1,5 do 4 mm2, Stopień ochrony: IP20, Wyposażone w okienko do opisu aparatu Kolor klosza: pomarańczowy, Szerokość w modułach 17,5 mm: 1</w:t>
            </w:r>
            <w:r w:rsidRPr="00A20D2C">
              <w:rPr>
                <w:rFonts w:ascii="Times New Roman" w:hAnsi="Times New Roman" w:cs="Times New Roman"/>
                <w:color w:val="000000"/>
                <w:sz w:val="16"/>
                <w:szCs w:val="16"/>
              </w:rPr>
              <w:tab/>
              <w:t>szt.6</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lampka sygnalizacyjna L 400 POTRÓJNA LED 3 KOLOROWA (CZERWONA, ŻÓŁTA, ZIELONA) 230V                                                                                                                                   Napięcie znamionowe: 230/400 V~ Zużycie energii LED: 0,17 W dla 230 V~, 0,11 W dla 24 V~.</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Szerokość w modułach 17,5 mm2: 1</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szt.12</w:t>
            </w:r>
          </w:p>
          <w:p w:rsidR="00A20D2C" w:rsidRPr="00A20D2C" w:rsidRDefault="00A20D2C" w:rsidP="00A82B81">
            <w:pPr>
              <w:rPr>
                <w:rFonts w:ascii="Times New Roman" w:hAnsi="Times New Roman" w:cs="Times New Roman"/>
                <w:color w:val="000000"/>
                <w:sz w:val="16"/>
                <w:szCs w:val="16"/>
              </w:rPr>
            </w:pP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Lampka podwójna, LED Napięcie znamionowe 24 V AC/DC, dioda w kolorze czerwonym + zielonym, moc lampki 15mcd, strata mocy 2W/LED, częstotliwość pulsowania typ. 2 Hz, wymiary montażowe zatyczki 45mm, szerokość montażowa 1JC (17,5mm), wyłącznik naprądowy, przekrój zacisku 1-10 mm, wersja zgodna z IEC/EN 60669, VDE 0632</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szt.6</w:t>
            </w:r>
          </w:p>
          <w:p w:rsidR="00A20D2C" w:rsidRPr="00A20D2C" w:rsidRDefault="00A20D2C" w:rsidP="00A82B81">
            <w:pPr>
              <w:rPr>
                <w:rFonts w:ascii="Times New Roman" w:hAnsi="Times New Roman" w:cs="Times New Roman"/>
                <w:color w:val="000000"/>
                <w:sz w:val="16"/>
                <w:szCs w:val="16"/>
              </w:rPr>
            </w:pP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Pojedyncza lampka, LED Napięcie znamionowe 24 V AC/DC, dioda w kolorze pomarańczowym, moc lampki 15mcd, strata mocy 2W/LED, częstotliwość pulsowania typ. 2 Hz, wymiary montażowe zatyczki 45mm, szerokość montażowa 1JC (17,5mm), wyłącznik naprądowy, przekrój zacisku 1-10 mm, wersja zgodna z IEC/EN 60669, VDE 0632</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szt.12</w:t>
            </w:r>
          </w:p>
          <w:p w:rsidR="00A20D2C" w:rsidRPr="00A20D2C" w:rsidRDefault="00A20D2C" w:rsidP="00A82B81">
            <w:pPr>
              <w:rPr>
                <w:rFonts w:ascii="Times New Roman" w:hAnsi="Times New Roman" w:cs="Times New Roman"/>
                <w:color w:val="000000"/>
                <w:sz w:val="16"/>
                <w:szCs w:val="16"/>
              </w:rPr>
            </w:pP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Łączniki przyciskowe 20 A - 250 V~, Wyposażone są w umieszczony w bocznej ściance obudowy przełącznik rodzaju pracy: monostabilny, bistabilny, Zgodnie z normą IEC 60669-1. Zdolność zwarciowa AC 12 A wg IEC 60947-5-1, Łącznik dostarczany jest fabrycznie z przyciskiem w kolorze szarym, Łącznik pojedynczy z lampką, Napięcie znamionowe lampki 230 V~, gwint E10, Rodzaj zestyku: 1 NC + L, Kolor klosza: czerwony, Szerokość w modułach 17,5 mm: 1</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 24</w:t>
            </w:r>
          </w:p>
          <w:p w:rsidR="00A20D2C" w:rsidRPr="00A20D2C" w:rsidRDefault="00A20D2C" w:rsidP="00A82B81">
            <w:pPr>
              <w:rPr>
                <w:rFonts w:ascii="Times New Roman" w:hAnsi="Times New Roman" w:cs="Times New Roman"/>
                <w:color w:val="000000"/>
                <w:sz w:val="16"/>
                <w:szCs w:val="16"/>
              </w:rPr>
            </w:pP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Łączniki przyciskowe 20 A - 250 V~, Wyposażone są w umieszczony w bocznej ściance obudowy przełącznik rodzaju pracy: monostabilny, bistabilny, Zgodnie z normą IEC 60669-1. Zdolność zwarciowa AC 12 A wg IEC 60947-5-1, Łącznik dostarczany jest fabrycznie z przyciskiem w kolorze szarym, Łącznik pojedynczy z lampką, Napięcie znamionowe lampki 230 V~, gwint E10, Rodzaj zestyku: 1 NO + L, Kolor klosza: zielony, Szerokość w modułach 17,5 mm: 1</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szt.24</w:t>
            </w:r>
          </w:p>
          <w:p w:rsidR="00A20D2C" w:rsidRPr="00A20D2C" w:rsidRDefault="00A20D2C" w:rsidP="00A82B81">
            <w:pPr>
              <w:rPr>
                <w:rFonts w:ascii="Times New Roman" w:hAnsi="Times New Roman" w:cs="Times New Roman"/>
                <w:color w:val="000000"/>
                <w:sz w:val="16"/>
                <w:szCs w:val="16"/>
              </w:rPr>
            </w:pP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Łącznik przyciskowy monostabilny, bistabilny podwójny 1NO+1NC, Napięcie znamionowe: 250 V, montaż: wspornik TH 35, Stopień ochrony IP: IP 2x , Prąd znamionowy ( In ): A. Przekrój przew. przyłączeniow.: od 1,5...4 mm2, Kategoria pracy: AC12</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szt.12</w:t>
            </w:r>
          </w:p>
          <w:p w:rsidR="00A20D2C" w:rsidRPr="00A20D2C" w:rsidRDefault="00A20D2C" w:rsidP="00A82B81">
            <w:pPr>
              <w:rPr>
                <w:rFonts w:ascii="Times New Roman" w:hAnsi="Times New Roman" w:cs="Times New Roman"/>
                <w:color w:val="000000"/>
                <w:sz w:val="16"/>
                <w:szCs w:val="16"/>
              </w:rPr>
            </w:pP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Przycisk modułowy 16A 1z+1r,na szynę TH35</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szt.12</w:t>
            </w:r>
          </w:p>
          <w:p w:rsidR="00A20D2C" w:rsidRPr="00A20D2C" w:rsidRDefault="00A20D2C" w:rsidP="00A82B81">
            <w:pPr>
              <w:rPr>
                <w:rFonts w:ascii="Times New Roman" w:hAnsi="Times New Roman" w:cs="Times New Roman"/>
                <w:color w:val="000000"/>
                <w:sz w:val="16"/>
                <w:szCs w:val="16"/>
              </w:rPr>
            </w:pP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Sygnalizator obecności napięcia, Napięcie znamionowe 230 - 400 V, Rodzaj napięcia AC, Stopień ochrony (IP)IP20, Szerokość wyrażona liczbą modułów1.0, Źródło światła LED</w:t>
            </w:r>
            <w:r w:rsidRPr="00A20D2C">
              <w:rPr>
                <w:rFonts w:ascii="Times New Roman" w:hAnsi="Times New Roman" w:cs="Times New Roman"/>
                <w:color w:val="000000"/>
                <w:sz w:val="16"/>
                <w:szCs w:val="16"/>
              </w:rPr>
              <w:tab/>
              <w:t>szt.6</w:t>
            </w:r>
          </w:p>
          <w:p w:rsidR="00A20D2C" w:rsidRPr="00A20D2C" w:rsidRDefault="00A20D2C" w:rsidP="00A82B81">
            <w:pPr>
              <w:rPr>
                <w:rFonts w:ascii="Times New Roman" w:hAnsi="Times New Roman" w:cs="Times New Roman"/>
                <w:color w:val="000000"/>
                <w:sz w:val="16"/>
                <w:szCs w:val="16"/>
              </w:rPr>
            </w:pP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Przekaźnik czasowy PCU-510 DUO wielofunkcyjny - uniwersalny styk 2NO/NC, zasilanie 230V AC/ 24V AC/DC, funkcja A opóźnione wyłączanie, B opóźnione załączanie, C miganie, D miganie (PCU-510 DUO)</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szt.24</w:t>
            </w:r>
          </w:p>
          <w:p w:rsidR="00A20D2C" w:rsidRPr="00A20D2C" w:rsidRDefault="00A20D2C" w:rsidP="00A82B81">
            <w:pPr>
              <w:rPr>
                <w:rFonts w:ascii="Times New Roman" w:hAnsi="Times New Roman" w:cs="Times New Roman"/>
                <w:color w:val="000000"/>
                <w:sz w:val="16"/>
                <w:szCs w:val="16"/>
              </w:rPr>
            </w:pP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PRZEKAŹNIK BISTABILNY IMPULSOWY BIS-413 Z WYŁĄCZNIKIEM CZASOWYM 16A 230V 1P BIS-413 230V  szt.6</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CZF-BS Przekaźnik kontroli faz Czujnik zaniku fazy ze stałym progiem asymetrii styk 1P 2 moduły 230V max 10A</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szt.6</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Gniazdo GZM4 - z zaciskami śrubowymi do przekaźników: R4N, T-R4, Maksymalny moment dokręcenia zacisku: 0,7 Nm. Montaż na szynie 35 mm wg PN-EN 60715 lub na płycie 75 x 27 x 61(82) mm. Cztery tory prądowe. Obciążenie znamionowe 6 A, 300 V AC.</w:t>
            </w:r>
            <w:r>
              <w:rPr>
                <w:rFonts w:ascii="Times New Roman" w:hAnsi="Times New Roman" w:cs="Times New Roman"/>
                <w:color w:val="000000"/>
                <w:sz w:val="16"/>
                <w:szCs w:val="16"/>
              </w:rPr>
              <w:t xml:space="preserve"> s</w:t>
            </w:r>
            <w:r w:rsidRPr="00A20D2C">
              <w:rPr>
                <w:rFonts w:ascii="Times New Roman" w:hAnsi="Times New Roman" w:cs="Times New Roman"/>
                <w:color w:val="000000"/>
                <w:sz w:val="16"/>
                <w:szCs w:val="16"/>
              </w:rPr>
              <w:t>zt.36</w:t>
            </w:r>
          </w:p>
          <w:p w:rsidR="00A20D2C" w:rsidRPr="00A20D2C" w:rsidRDefault="00A20D2C" w:rsidP="00A82B81">
            <w:pPr>
              <w:rPr>
                <w:rFonts w:ascii="Times New Roman" w:hAnsi="Times New Roman" w:cs="Times New Roman"/>
                <w:color w:val="000000"/>
                <w:sz w:val="16"/>
                <w:szCs w:val="16"/>
              </w:rPr>
            </w:pP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Przekaźnik R4N, 4 zestyki przełączne,24 V DC, obciążalność AC1 7A/250 V AC, do gniazd i obwodów drukowanych, wskaźniki zadziałania: mechaniczny, LED (opcja), przycisk testujący</w:t>
            </w:r>
            <w:r w:rsidRPr="00A20D2C">
              <w:rPr>
                <w:rFonts w:ascii="Times New Roman" w:hAnsi="Times New Roman" w:cs="Times New Roman"/>
                <w:color w:val="000000"/>
                <w:sz w:val="16"/>
                <w:szCs w:val="16"/>
              </w:rPr>
              <w:tab/>
              <w:t>szt.18</w:t>
            </w:r>
          </w:p>
          <w:p w:rsidR="00A20D2C" w:rsidRPr="00A20D2C" w:rsidRDefault="00A20D2C" w:rsidP="00A82B81">
            <w:pPr>
              <w:rPr>
                <w:rFonts w:ascii="Times New Roman" w:hAnsi="Times New Roman" w:cs="Times New Roman"/>
                <w:color w:val="000000"/>
                <w:sz w:val="16"/>
                <w:szCs w:val="16"/>
              </w:rPr>
            </w:pP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Przekaźnik R4N, 4 zestyki przełączne,230 V AC, obciążalność AC1 7A/250 V AC, do gniazd i obwodów drukowanych, wskaźniki zadziałania: mechaniczny, LED (opcja), przycisk testujący</w:t>
            </w:r>
            <w:r w:rsidRPr="00A20D2C">
              <w:rPr>
                <w:rFonts w:ascii="Times New Roman" w:hAnsi="Times New Roman" w:cs="Times New Roman"/>
                <w:color w:val="000000"/>
                <w:sz w:val="16"/>
                <w:szCs w:val="16"/>
              </w:rPr>
              <w:tab/>
              <w:t>szt.18</w:t>
            </w:r>
          </w:p>
          <w:p w:rsidR="00A20D2C" w:rsidRPr="00A20D2C" w:rsidRDefault="00A20D2C" w:rsidP="00A82B81">
            <w:pPr>
              <w:rPr>
                <w:rFonts w:ascii="Times New Roman" w:hAnsi="Times New Roman" w:cs="Times New Roman"/>
                <w:color w:val="000000"/>
                <w:sz w:val="16"/>
                <w:szCs w:val="16"/>
              </w:rPr>
            </w:pP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Czujnik kolejności i zaniku fazy CKF-B, zasilanie 3×400/230V+N styk  separowany 1Z, sygnalizacja zasilania / właściwa kolejność faz LED zielona</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sygnalizacja niewłaściwej kolejności faz LED czerwona</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szt.6</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Stycznik:3-biegunowy; Styki pomocnicze: NO + NC; 230VAC; 9A; 690V, schneider LC1D09P7</w:t>
            </w:r>
            <w:r w:rsidRPr="00A20D2C">
              <w:rPr>
                <w:rFonts w:ascii="Times New Roman" w:hAnsi="Times New Roman" w:cs="Times New Roman"/>
                <w:color w:val="000000"/>
                <w:sz w:val="16"/>
                <w:szCs w:val="16"/>
              </w:rPr>
              <w:tab/>
              <w:t>szt.24</w:t>
            </w:r>
          </w:p>
          <w:p w:rsidR="00A20D2C" w:rsidRPr="00A20D2C" w:rsidRDefault="00A20D2C" w:rsidP="00A82B81">
            <w:pPr>
              <w:rPr>
                <w:rFonts w:ascii="Times New Roman" w:hAnsi="Times New Roman" w:cs="Times New Roman"/>
                <w:color w:val="000000"/>
                <w:sz w:val="16"/>
                <w:szCs w:val="16"/>
              </w:rPr>
            </w:pP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Styki pomocnicze; Seria: LC1D; Montaż: czołowy; Styki:2NC + 2NO</w:t>
            </w:r>
            <w:r w:rsidRPr="00A20D2C">
              <w:rPr>
                <w:rFonts w:ascii="Times New Roman" w:hAnsi="Times New Roman" w:cs="Times New Roman"/>
                <w:color w:val="000000"/>
                <w:sz w:val="16"/>
                <w:szCs w:val="16"/>
              </w:rPr>
              <w:tab/>
              <w:t>szt.36</w:t>
            </w:r>
          </w:p>
          <w:p w:rsidR="00A20D2C" w:rsidRPr="00A20D2C" w:rsidRDefault="00A20D2C" w:rsidP="00A82B81">
            <w:pPr>
              <w:rPr>
                <w:rFonts w:ascii="Times New Roman" w:hAnsi="Times New Roman" w:cs="Times New Roman"/>
                <w:color w:val="000000"/>
                <w:sz w:val="16"/>
                <w:szCs w:val="16"/>
              </w:rPr>
            </w:pP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Stycznik:3-biegunowy; Styki pomocnicze: NC+ NO; 24VDC; 12A; NO x3</w:t>
            </w:r>
            <w:r w:rsidRPr="00A20D2C">
              <w:rPr>
                <w:rFonts w:ascii="Times New Roman" w:hAnsi="Times New Roman" w:cs="Times New Roman"/>
                <w:color w:val="000000"/>
                <w:sz w:val="16"/>
                <w:szCs w:val="16"/>
              </w:rPr>
              <w:tab/>
              <w:t xml:space="preserve">  szt.12</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Wyłącznik nadprądowy jednofazowy B10</w:t>
            </w:r>
            <w:r w:rsidRPr="00A20D2C">
              <w:rPr>
                <w:rFonts w:ascii="Times New Roman" w:hAnsi="Times New Roman" w:cs="Times New Roman"/>
                <w:color w:val="000000"/>
                <w:sz w:val="16"/>
                <w:szCs w:val="16"/>
              </w:rPr>
              <w:tab/>
              <w:t>szt.24</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Wyłącznik nadprądowy jednofazowy B6</w:t>
            </w:r>
            <w:r w:rsidRPr="00A20D2C">
              <w:rPr>
                <w:rFonts w:ascii="Times New Roman" w:hAnsi="Times New Roman" w:cs="Times New Roman"/>
                <w:color w:val="000000"/>
                <w:sz w:val="16"/>
                <w:szCs w:val="16"/>
              </w:rPr>
              <w:tab/>
              <w:t xml:space="preserve">              szt.12</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Wyłącznik nadprądowy 3p B 10A</w:t>
            </w:r>
            <w:r w:rsidRPr="00A20D2C">
              <w:rPr>
                <w:rFonts w:ascii="Times New Roman" w:hAnsi="Times New Roman" w:cs="Times New Roman"/>
                <w:color w:val="000000"/>
                <w:sz w:val="16"/>
                <w:szCs w:val="16"/>
              </w:rPr>
              <w:tab/>
              <w:t>szt.6</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Wyłącznik różnicowoprądowy Legrand P304 25A 300mA AC</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szt.6</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Wyłącznik różnicowoprądowy Legrand P302 16A 10mA AC</w:t>
            </w:r>
            <w:r w:rsidRPr="00A20D2C">
              <w:rPr>
                <w:rFonts w:ascii="Times New Roman" w:hAnsi="Times New Roman" w:cs="Times New Roman"/>
                <w:color w:val="000000"/>
                <w:sz w:val="16"/>
                <w:szCs w:val="16"/>
              </w:rPr>
              <w:tab/>
              <w:t>szt.6</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Wyłącznik silnikowy 3P 0,25kW 0,63-1A</w:t>
            </w:r>
            <w:r w:rsidRPr="00A20D2C">
              <w:rPr>
                <w:rFonts w:ascii="Times New Roman" w:hAnsi="Times New Roman" w:cs="Times New Roman"/>
                <w:color w:val="000000"/>
                <w:sz w:val="16"/>
                <w:szCs w:val="16"/>
              </w:rPr>
              <w:tab/>
              <w:t xml:space="preserve">    szt.6</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Styk pomocniczy 2Z 2R montaż boczny do wyłącznika silnikowego</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szt.12</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Wyłącznik silnikowy 3P 0,55kW 1-1,6A</w:t>
            </w:r>
            <w:r w:rsidRPr="00A20D2C">
              <w:rPr>
                <w:rFonts w:ascii="Times New Roman" w:hAnsi="Times New Roman" w:cs="Times New Roman"/>
                <w:color w:val="000000"/>
                <w:sz w:val="16"/>
                <w:szCs w:val="16"/>
              </w:rPr>
              <w:tab/>
              <w:t>szt.6</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Wyłącznik silnikowy 3P 1,5kW 2,5-4A</w:t>
            </w:r>
            <w:r w:rsidRPr="00A20D2C">
              <w:rPr>
                <w:rFonts w:ascii="Times New Roman" w:hAnsi="Times New Roman" w:cs="Times New Roman"/>
                <w:color w:val="000000"/>
                <w:sz w:val="16"/>
                <w:szCs w:val="16"/>
              </w:rPr>
              <w:tab/>
              <w:t>szt.6</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Szyna montażowa perforowana / tłoczona TH35x7,5/L /2m/</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szt.12</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Wtyczka przenośna 16A 5P 400V czerwona</w:t>
            </w:r>
            <w:r w:rsidRPr="00A20D2C">
              <w:rPr>
                <w:rFonts w:ascii="Times New Roman" w:hAnsi="Times New Roman" w:cs="Times New Roman"/>
                <w:color w:val="000000"/>
                <w:sz w:val="16"/>
                <w:szCs w:val="16"/>
              </w:rPr>
              <w:tab/>
              <w:t>szt.12</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Korytko grzebieniowe 25x60 szare</w:t>
            </w:r>
            <w:r w:rsidRPr="00A20D2C">
              <w:rPr>
                <w:rFonts w:ascii="Times New Roman" w:hAnsi="Times New Roman" w:cs="Times New Roman"/>
                <w:color w:val="000000"/>
                <w:sz w:val="16"/>
                <w:szCs w:val="16"/>
              </w:rPr>
              <w:tab/>
              <w:t>szt.6</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Korytko grzebieniowe 40x60 szare</w:t>
            </w:r>
            <w:r w:rsidRPr="00A20D2C">
              <w:rPr>
                <w:rFonts w:ascii="Times New Roman" w:hAnsi="Times New Roman" w:cs="Times New Roman"/>
                <w:color w:val="000000"/>
                <w:sz w:val="16"/>
                <w:szCs w:val="16"/>
              </w:rPr>
              <w:tab/>
              <w:t>szt.6</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listwa zaciskowa ip20 lz 7 zielona</w:t>
            </w:r>
            <w:r w:rsidRPr="00A20D2C">
              <w:rPr>
                <w:rFonts w:ascii="Times New Roman" w:hAnsi="Times New Roman" w:cs="Times New Roman"/>
                <w:color w:val="000000"/>
                <w:sz w:val="16"/>
                <w:szCs w:val="16"/>
              </w:rPr>
              <w:tab/>
              <w:t>szt.6</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listwa zaciskowa ip20 lz 7 niebieska</w:t>
            </w:r>
            <w:r w:rsidRPr="00A20D2C">
              <w:rPr>
                <w:rFonts w:ascii="Times New Roman" w:hAnsi="Times New Roman" w:cs="Times New Roman"/>
                <w:color w:val="000000"/>
                <w:sz w:val="16"/>
                <w:szCs w:val="16"/>
              </w:rPr>
              <w:tab/>
              <w:t>szt.6</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listwa zaciskowa ip20 lz 7 żółta</w:t>
            </w:r>
            <w:r w:rsidRPr="00A20D2C">
              <w:rPr>
                <w:rFonts w:ascii="Times New Roman" w:hAnsi="Times New Roman" w:cs="Times New Roman"/>
                <w:color w:val="000000"/>
                <w:sz w:val="16"/>
                <w:szCs w:val="16"/>
              </w:rPr>
              <w:tab/>
              <w:t>szt.6</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Zacisk ochronno-prądowy 1x35,4x16 żółto-zielony</w:t>
            </w:r>
            <w:r w:rsidRPr="00A20D2C">
              <w:rPr>
                <w:rFonts w:ascii="Times New Roman" w:hAnsi="Times New Roman" w:cs="Times New Roman"/>
                <w:color w:val="000000"/>
                <w:sz w:val="16"/>
                <w:szCs w:val="16"/>
              </w:rPr>
              <w:tab/>
              <w:t xml:space="preserve">    szt.6</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Zacisk ochronno-prądowy 1x35,4x16 niebieski</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szt.6</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Zacisk ochronno-prądowy 1x35,4x16 szary</w:t>
            </w:r>
            <w:r w:rsidRPr="00A20D2C">
              <w:rPr>
                <w:rFonts w:ascii="Times New Roman" w:hAnsi="Times New Roman" w:cs="Times New Roman"/>
                <w:color w:val="000000"/>
                <w:sz w:val="16"/>
                <w:szCs w:val="16"/>
              </w:rPr>
              <w:tab/>
              <w:t>szt6</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Listwa zaciskowa gwintowa 12-torowa 6mm2 pomarańczowa</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szt.12</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listwa zaciskowa led systems 12-torowa 4 mm2 pomarańczowa</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szt.12</w:t>
            </w:r>
          </w:p>
          <w:p w:rsidR="00A20D2C" w:rsidRPr="00A20D2C" w:rsidRDefault="00A20D2C" w:rsidP="00A82B81">
            <w:pPr>
              <w:rPr>
                <w:rFonts w:ascii="Times New Roman" w:hAnsi="Times New Roman" w:cs="Times New Roman"/>
                <w:color w:val="000000"/>
                <w:sz w:val="16"/>
                <w:szCs w:val="16"/>
              </w:rPr>
            </w:pP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Złączka instalacyjna 5x uniwersalna 222-415 Wago</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szt.12</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Złączka instalacyjna 3x4 uniwersalna 222-413 Wago</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szt.24</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Złączka instalacyjna 2x uniwersalna 222-412 Wago</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szt.24</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Przewód Onpd H07rnf 5x2,5 750v</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72m</w:t>
            </w:r>
          </w:p>
          <w:p w:rsidR="00A20D2C" w:rsidRPr="00A20D2C" w:rsidRDefault="00A20D2C" w:rsidP="00A82B81">
            <w:pPr>
              <w:rPr>
                <w:rFonts w:ascii="Times New Roman" w:hAnsi="Times New Roman" w:cs="Times New Roman"/>
                <w:color w:val="000000"/>
                <w:sz w:val="16"/>
                <w:szCs w:val="16"/>
              </w:rPr>
            </w:pP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końcówka kablowa oczkowa CU z izolacją (100 SZT.)x6</w:t>
            </w:r>
            <w:r w:rsidRPr="00A20D2C">
              <w:rPr>
                <w:rFonts w:ascii="Times New Roman" w:hAnsi="Times New Roman" w:cs="Times New Roman"/>
                <w:color w:val="000000"/>
                <w:sz w:val="16"/>
                <w:szCs w:val="16"/>
              </w:rPr>
              <w:tab/>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750v Przewód instalacyjny LgY 750V 1x1,5 czarny, krążek 100m</w:t>
            </w:r>
            <w:r w:rsidRPr="00A20D2C">
              <w:rPr>
                <w:rFonts w:ascii="Times New Roman" w:hAnsi="Times New Roman" w:cs="Times New Roman"/>
                <w:color w:val="000000"/>
                <w:sz w:val="16"/>
                <w:szCs w:val="16"/>
              </w:rPr>
              <w:tab/>
              <w:t>szt.6</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750v Przewód instalacyjny LgY 750V 1x1,5 niebieski, krążek 100m</w:t>
            </w:r>
            <w:r w:rsidRPr="00A20D2C">
              <w:rPr>
                <w:rFonts w:ascii="Times New Roman" w:hAnsi="Times New Roman" w:cs="Times New Roman"/>
                <w:color w:val="000000"/>
                <w:sz w:val="16"/>
                <w:szCs w:val="16"/>
              </w:rPr>
              <w:tab/>
              <w:t>szt.6</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Przewód instalacyjny LgY 750V 1x1,5 żółto-zielony krążek 100m</w:t>
            </w:r>
            <w:r w:rsidRPr="00A20D2C">
              <w:rPr>
                <w:rFonts w:ascii="Times New Roman" w:hAnsi="Times New Roman" w:cs="Times New Roman"/>
                <w:color w:val="000000"/>
                <w:sz w:val="16"/>
                <w:szCs w:val="16"/>
              </w:rPr>
              <w:tab/>
              <w:t>szt.6</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Końcówka tulejkowa; izolowana; miedź; 2,5mm2 (100 sztuk) x6</w:t>
            </w:r>
            <w:r w:rsidRPr="00A20D2C">
              <w:rPr>
                <w:rFonts w:ascii="Times New Roman" w:hAnsi="Times New Roman" w:cs="Times New Roman"/>
                <w:color w:val="000000"/>
                <w:sz w:val="16"/>
                <w:szCs w:val="16"/>
              </w:rPr>
              <w:tab/>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Końcówka tulejkowa; izolowana; miedź; 1,5mm2; 8mm; (1000 sztuk)x6</w:t>
            </w:r>
            <w:r w:rsidRPr="00A20D2C">
              <w:rPr>
                <w:rFonts w:ascii="Times New Roman" w:hAnsi="Times New Roman" w:cs="Times New Roman"/>
                <w:color w:val="000000"/>
                <w:sz w:val="16"/>
                <w:szCs w:val="16"/>
              </w:rPr>
              <w:tab/>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Końcówka tulejkowa; izolowana, podwójna; miedź; 1,5mm2; 8mm (50 sztuk)x6</w:t>
            </w:r>
            <w:r w:rsidRPr="00A20D2C">
              <w:rPr>
                <w:rFonts w:ascii="Times New Roman" w:hAnsi="Times New Roman" w:cs="Times New Roman"/>
                <w:color w:val="000000"/>
                <w:sz w:val="16"/>
                <w:szCs w:val="16"/>
              </w:rPr>
              <w:tab/>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Przewód instalacyjny DY 750V 1x1,5 czarny 100m</w:t>
            </w:r>
            <w:r w:rsidRPr="00A20D2C">
              <w:rPr>
                <w:rFonts w:ascii="Times New Roman" w:hAnsi="Times New Roman" w:cs="Times New Roman"/>
                <w:color w:val="000000"/>
                <w:sz w:val="16"/>
                <w:szCs w:val="16"/>
              </w:rPr>
              <w:tab/>
              <w:t xml:space="preserve">   szt.6</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Przewód instalacyjny DY 750V 1x1,5 niebieski 100m</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szt.6</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Przewód instalacyjny DY 750V 1x1,5 żółtozielony 100m</w:t>
            </w:r>
            <w:r w:rsidRPr="00A20D2C">
              <w:rPr>
                <w:rFonts w:ascii="Times New Roman" w:hAnsi="Times New Roman" w:cs="Times New Roman"/>
                <w:color w:val="000000"/>
                <w:sz w:val="16"/>
                <w:szCs w:val="16"/>
              </w:rPr>
              <w:tab/>
              <w:t>szt.6</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Lampa oval 100w e27 popielaty klosz przezroczysty</w:t>
            </w:r>
            <w:r>
              <w:rPr>
                <w:rFonts w:ascii="Times New Roman" w:hAnsi="Times New Roman" w:cs="Times New Roman"/>
                <w:color w:val="000000"/>
                <w:sz w:val="16"/>
                <w:szCs w:val="16"/>
              </w:rPr>
              <w:t xml:space="preserve"> </w:t>
            </w:r>
            <w:r w:rsidRPr="00A20D2C">
              <w:rPr>
                <w:rFonts w:ascii="Times New Roman" w:hAnsi="Times New Roman" w:cs="Times New Roman"/>
                <w:color w:val="000000"/>
                <w:sz w:val="16"/>
                <w:szCs w:val="16"/>
              </w:rPr>
              <w:t>szt.6</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Transformator bezpieczeństwa jednofazowy LEGRAND 160VA 230-400/24V</w:t>
            </w:r>
            <w:r w:rsidRPr="00A20D2C">
              <w:rPr>
                <w:rFonts w:ascii="Times New Roman" w:hAnsi="Times New Roman" w:cs="Times New Roman"/>
                <w:color w:val="000000"/>
                <w:sz w:val="16"/>
                <w:szCs w:val="16"/>
              </w:rPr>
              <w:tab/>
              <w:t>szt.6</w:t>
            </w:r>
          </w:p>
          <w:p w:rsidR="00A20D2C" w:rsidRPr="00A20D2C" w:rsidRDefault="00A20D2C" w:rsidP="00A82B81">
            <w:pPr>
              <w:rPr>
                <w:rFonts w:ascii="Times New Roman" w:hAnsi="Times New Roman" w:cs="Times New Roman"/>
                <w:color w:val="000000"/>
                <w:sz w:val="16"/>
                <w:szCs w:val="16"/>
              </w:rPr>
            </w:pPr>
            <w:r w:rsidRPr="00A20D2C">
              <w:rPr>
                <w:rFonts w:ascii="Times New Roman" w:hAnsi="Times New Roman" w:cs="Times New Roman"/>
                <w:color w:val="000000"/>
                <w:sz w:val="16"/>
                <w:szCs w:val="16"/>
              </w:rPr>
              <w:t>SKRZYNKA ROZDZIELCZA NATYNKOWA SRN-12(N+PE)</w:t>
            </w:r>
            <w:r w:rsidRPr="00A20D2C">
              <w:rPr>
                <w:rFonts w:ascii="Times New Roman" w:hAnsi="Times New Roman" w:cs="Times New Roman"/>
                <w:color w:val="000000"/>
                <w:sz w:val="16"/>
                <w:szCs w:val="16"/>
              </w:rPr>
              <w:tab/>
              <w:t>szt.6</w:t>
            </w:r>
          </w:p>
        </w:tc>
        <w:tc>
          <w:tcPr>
            <w:tcW w:w="2977" w:type="dxa"/>
            <w:vAlign w:val="center"/>
          </w:tcPr>
          <w:p w:rsidR="00A20D2C" w:rsidRPr="00B728E4" w:rsidRDefault="00A20D2C" w:rsidP="00CC0B4C">
            <w:pPr>
              <w:jc w:val="center"/>
              <w:rPr>
                <w:rFonts w:ascii="Times New Roman" w:hAnsi="Times New Roman" w:cs="Times New Roman"/>
                <w:color w:val="000000"/>
                <w:sz w:val="16"/>
                <w:szCs w:val="16"/>
              </w:rPr>
            </w:pPr>
          </w:p>
        </w:tc>
      </w:tr>
      <w:tr w:rsidR="00B728E4" w:rsidRPr="00B728E4" w:rsidTr="00B728E4">
        <w:trPr>
          <w:trHeight w:val="604"/>
        </w:trPr>
        <w:tc>
          <w:tcPr>
            <w:tcW w:w="675" w:type="dxa"/>
            <w:vAlign w:val="center"/>
          </w:tcPr>
          <w:p w:rsidR="00B728E4" w:rsidRPr="00B728E4" w:rsidRDefault="00B728E4" w:rsidP="00CC0B4C">
            <w:pPr>
              <w:autoSpaceDE w:val="0"/>
              <w:autoSpaceDN w:val="0"/>
              <w:adjustRightInd w:val="0"/>
              <w:rPr>
                <w:rFonts w:ascii="Times New Roman" w:hAnsi="Times New Roman" w:cs="Times New Roman"/>
                <w:color w:val="000000"/>
                <w:sz w:val="16"/>
                <w:szCs w:val="16"/>
              </w:rPr>
            </w:pPr>
            <w:r w:rsidRPr="00B728E4">
              <w:rPr>
                <w:rFonts w:ascii="Times New Roman" w:hAnsi="Times New Roman" w:cs="Times New Roman"/>
                <w:color w:val="000000"/>
                <w:sz w:val="16"/>
                <w:szCs w:val="16"/>
              </w:rPr>
              <w:t>11</w:t>
            </w:r>
          </w:p>
        </w:tc>
        <w:tc>
          <w:tcPr>
            <w:tcW w:w="1985" w:type="dxa"/>
            <w:vAlign w:val="center"/>
          </w:tcPr>
          <w:p w:rsidR="00B728E4" w:rsidRPr="00B728E4" w:rsidRDefault="00B728E4" w:rsidP="00CC0B4C">
            <w:pPr>
              <w:jc w:val="both"/>
              <w:rPr>
                <w:rFonts w:ascii="Times New Roman" w:hAnsi="Times New Roman" w:cs="Times New Roman"/>
                <w:color w:val="000000"/>
                <w:sz w:val="16"/>
                <w:szCs w:val="16"/>
              </w:rPr>
            </w:pPr>
            <w:r w:rsidRPr="00B728E4">
              <w:rPr>
                <w:rFonts w:ascii="Times New Roman" w:hAnsi="Times New Roman" w:cs="Times New Roman"/>
                <w:color w:val="000000"/>
                <w:sz w:val="16"/>
                <w:szCs w:val="16"/>
              </w:rPr>
              <w:t>komplet narzędzi elektrycznych</w:t>
            </w:r>
          </w:p>
        </w:tc>
        <w:tc>
          <w:tcPr>
            <w:tcW w:w="3827" w:type="dxa"/>
            <w:vAlign w:val="center"/>
          </w:tcPr>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wkrętaki elektryczne  stanley zestaw fatmax 6 szt.</w:t>
            </w:r>
            <w:r w:rsidR="00A20D2C">
              <w:rPr>
                <w:rFonts w:ascii="Times New Roman" w:hAnsi="Times New Roman" w:cs="Times New Roman"/>
                <w:color w:val="000000"/>
                <w:sz w:val="16"/>
                <w:szCs w:val="16"/>
              </w:rPr>
              <w:t xml:space="preserve"> </w:t>
            </w:r>
            <w:r w:rsidRPr="00B728E4">
              <w:rPr>
                <w:rFonts w:ascii="Times New Roman" w:hAnsi="Times New Roman" w:cs="Times New Roman"/>
                <w:color w:val="000000"/>
                <w:sz w:val="16"/>
                <w:szCs w:val="16"/>
              </w:rPr>
              <w:t>Szt.2</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ściągacz izolacji neo </w:t>
            </w:r>
            <w:r w:rsidRPr="00B728E4">
              <w:rPr>
                <w:rFonts w:ascii="Times New Roman" w:hAnsi="Times New Roman" w:cs="Times New Roman"/>
                <w:color w:val="000000"/>
                <w:sz w:val="16"/>
                <w:szCs w:val="16"/>
              </w:rPr>
              <w:tab/>
              <w:t xml:space="preserve"> 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szczypce boczne 1000v neo </w:t>
            </w:r>
            <w:r w:rsidRPr="00B728E4">
              <w:rPr>
                <w:rFonts w:ascii="Times New Roman" w:hAnsi="Times New Roman" w:cs="Times New Roman"/>
                <w:color w:val="000000"/>
                <w:sz w:val="16"/>
                <w:szCs w:val="16"/>
              </w:rPr>
              <w:tab/>
              <w:t>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szczypce uniwersalne 1000v 160mm neo </w:t>
            </w:r>
            <w:r w:rsidRPr="00B728E4">
              <w:rPr>
                <w:rFonts w:ascii="Times New Roman" w:hAnsi="Times New Roman" w:cs="Times New Roman"/>
                <w:color w:val="000000"/>
                <w:sz w:val="16"/>
                <w:szCs w:val="16"/>
              </w:rPr>
              <w:tab/>
              <w:t>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szczypce do zaciskania końcówek neo </w:t>
            </w:r>
            <w:r w:rsidRPr="00B728E4">
              <w:rPr>
                <w:rFonts w:ascii="Times New Roman" w:hAnsi="Times New Roman" w:cs="Times New Roman"/>
                <w:color w:val="000000"/>
                <w:sz w:val="16"/>
                <w:szCs w:val="16"/>
              </w:rPr>
              <w:tab/>
              <w:t>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nóż monterski 1000v neo </w:t>
            </w:r>
            <w:r w:rsidRPr="00B728E4">
              <w:rPr>
                <w:rFonts w:ascii="Times New Roman" w:hAnsi="Times New Roman" w:cs="Times New Roman"/>
                <w:color w:val="000000"/>
                <w:sz w:val="16"/>
                <w:szCs w:val="16"/>
              </w:rPr>
              <w:tab/>
              <w:t>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klucze sześciokątne 1,5-10mm zestaw 9el</w:t>
            </w:r>
            <w:r w:rsidRPr="00B728E4">
              <w:rPr>
                <w:rFonts w:ascii="Times New Roman" w:hAnsi="Times New Roman" w:cs="Times New Roman"/>
                <w:color w:val="000000"/>
                <w:sz w:val="16"/>
                <w:szCs w:val="16"/>
              </w:rPr>
              <w:tab/>
              <w:t>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klucze torx z otworem krótkie zestaw 9el</w:t>
            </w:r>
            <w:r w:rsidRPr="00B728E4">
              <w:rPr>
                <w:rFonts w:ascii="Times New Roman" w:hAnsi="Times New Roman" w:cs="Times New Roman"/>
                <w:color w:val="000000"/>
                <w:sz w:val="16"/>
                <w:szCs w:val="16"/>
              </w:rPr>
              <w:tab/>
              <w:t>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klucze płasko-oczkowe z grzechotką zestaw 6 el  8,10,13,15,17,19 mm</w:t>
            </w:r>
            <w:r w:rsidRPr="00B728E4">
              <w:rPr>
                <w:rFonts w:ascii="Times New Roman" w:hAnsi="Times New Roman" w:cs="Times New Roman"/>
                <w:color w:val="000000"/>
                <w:sz w:val="16"/>
                <w:szCs w:val="16"/>
              </w:rPr>
              <w:tab/>
              <w:t xml:space="preserve">    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skrzynka narzędziowa</w:t>
            </w:r>
            <w:r w:rsidRPr="00B728E4">
              <w:rPr>
                <w:rFonts w:ascii="Times New Roman" w:hAnsi="Times New Roman" w:cs="Times New Roman"/>
                <w:color w:val="000000"/>
                <w:sz w:val="16"/>
                <w:szCs w:val="16"/>
              </w:rPr>
              <w:tab/>
              <w:t>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Szczypce wydłużone proste 200mm</w:t>
            </w:r>
            <w:r w:rsidRPr="00B728E4">
              <w:rPr>
                <w:rFonts w:ascii="Times New Roman" w:hAnsi="Times New Roman" w:cs="Times New Roman"/>
                <w:color w:val="000000"/>
                <w:sz w:val="16"/>
                <w:szCs w:val="16"/>
              </w:rPr>
              <w:tab/>
              <w:t>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 xml:space="preserve">Szczypce wydłużone wygięte 160mm </w:t>
            </w:r>
            <w:r w:rsidRPr="00B728E4">
              <w:rPr>
                <w:rFonts w:ascii="Times New Roman" w:hAnsi="Times New Roman" w:cs="Times New Roman"/>
                <w:color w:val="000000"/>
                <w:sz w:val="16"/>
                <w:szCs w:val="16"/>
              </w:rPr>
              <w:tab/>
              <w:t>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Miara zwijana 3 m x 16 mm NEO TOOLS</w:t>
            </w:r>
            <w:r w:rsidRPr="00B728E4">
              <w:rPr>
                <w:rFonts w:ascii="Times New Roman" w:hAnsi="Times New Roman" w:cs="Times New Roman"/>
                <w:color w:val="000000"/>
                <w:sz w:val="16"/>
                <w:szCs w:val="16"/>
              </w:rPr>
              <w:tab/>
              <w:t xml:space="preserve">    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Suwmiarka elektroniczna</w:t>
            </w:r>
            <w:r w:rsidRPr="00B728E4">
              <w:rPr>
                <w:rFonts w:ascii="Times New Roman" w:hAnsi="Times New Roman" w:cs="Times New Roman"/>
                <w:color w:val="000000"/>
                <w:sz w:val="16"/>
                <w:szCs w:val="16"/>
              </w:rPr>
              <w:tab/>
              <w:t>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Suwmiarka</w:t>
            </w:r>
            <w:r w:rsidRPr="00B728E4">
              <w:rPr>
                <w:rFonts w:ascii="Times New Roman" w:hAnsi="Times New Roman" w:cs="Times New Roman"/>
                <w:color w:val="000000"/>
                <w:sz w:val="16"/>
                <w:szCs w:val="16"/>
              </w:rPr>
              <w:tab/>
              <w:t>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Mikrometr, zakres pomiarowy (mm) 0-25, Dokładność pomiaru (+/- mm): 0.004</w:t>
            </w:r>
            <w:r w:rsidRPr="00B728E4">
              <w:rPr>
                <w:rFonts w:ascii="Times New Roman" w:hAnsi="Times New Roman" w:cs="Times New Roman"/>
                <w:color w:val="000000"/>
                <w:sz w:val="16"/>
                <w:szCs w:val="16"/>
              </w:rPr>
              <w:tab/>
              <w:t>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Stoper</w:t>
            </w:r>
            <w:r w:rsidRPr="00B728E4">
              <w:rPr>
                <w:rFonts w:ascii="Times New Roman" w:hAnsi="Times New Roman" w:cs="Times New Roman"/>
                <w:color w:val="000000"/>
                <w:sz w:val="16"/>
                <w:szCs w:val="16"/>
              </w:rPr>
              <w:tab/>
              <w:t>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MIERNIK UNIWERSALNY UNI-T - M890G</w:t>
            </w:r>
            <w:r w:rsidR="00A20D2C">
              <w:rPr>
                <w:rFonts w:ascii="Times New Roman" w:hAnsi="Times New Roman" w:cs="Times New Roman"/>
                <w:color w:val="000000"/>
                <w:sz w:val="16"/>
                <w:szCs w:val="16"/>
              </w:rPr>
              <w:t xml:space="preserve">  </w:t>
            </w:r>
            <w:r w:rsidRPr="00B728E4">
              <w:rPr>
                <w:rFonts w:ascii="Times New Roman" w:hAnsi="Times New Roman" w:cs="Times New Roman"/>
                <w:color w:val="000000"/>
                <w:sz w:val="16"/>
                <w:szCs w:val="16"/>
              </w:rPr>
              <w:t>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Stacja lutownicza + HOT-AIR na gorące powietrze z osprzętem (cyna, kalafonia, groty, grzałki)</w:t>
            </w:r>
            <w:r w:rsidRPr="00B728E4">
              <w:rPr>
                <w:rFonts w:ascii="Times New Roman" w:hAnsi="Times New Roman" w:cs="Times New Roman"/>
                <w:color w:val="000000"/>
                <w:sz w:val="16"/>
                <w:szCs w:val="16"/>
              </w:rPr>
              <w:tab/>
              <w:t xml:space="preserve">   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Akumulatorowa wiertarka/wkrętarka Bosch GSR 1800-LI Professional  + zestaw bitów + wiertła do drewna i stali</w:t>
            </w:r>
            <w:r w:rsidRPr="00B728E4">
              <w:rPr>
                <w:rFonts w:ascii="Times New Roman" w:hAnsi="Times New Roman" w:cs="Times New Roman"/>
                <w:color w:val="000000"/>
                <w:sz w:val="16"/>
                <w:szCs w:val="16"/>
              </w:rPr>
              <w:tab/>
              <w:t>szt.1</w:t>
            </w:r>
          </w:p>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neo tools  86 szt klucze nasadowe</w:t>
            </w:r>
            <w:r w:rsidRPr="00B728E4">
              <w:rPr>
                <w:rFonts w:ascii="Times New Roman" w:hAnsi="Times New Roman" w:cs="Times New Roman"/>
                <w:color w:val="000000"/>
                <w:sz w:val="16"/>
                <w:szCs w:val="16"/>
              </w:rPr>
              <w:tab/>
              <w:t>szt.1</w:t>
            </w:r>
          </w:p>
        </w:tc>
        <w:tc>
          <w:tcPr>
            <w:tcW w:w="2977" w:type="dxa"/>
            <w:vAlign w:val="center"/>
          </w:tcPr>
          <w:p w:rsidR="00B728E4" w:rsidRPr="00B728E4" w:rsidRDefault="00B728E4" w:rsidP="00CC0B4C">
            <w:pPr>
              <w:jc w:val="center"/>
              <w:rPr>
                <w:rFonts w:ascii="Times New Roman" w:hAnsi="Times New Roman" w:cs="Times New Roman"/>
                <w:color w:val="000000"/>
                <w:sz w:val="16"/>
                <w:szCs w:val="16"/>
              </w:rPr>
            </w:pPr>
          </w:p>
        </w:tc>
      </w:tr>
      <w:tr w:rsidR="00B728E4" w:rsidRPr="00B728E4" w:rsidTr="00B728E4">
        <w:trPr>
          <w:trHeight w:val="604"/>
        </w:trPr>
        <w:tc>
          <w:tcPr>
            <w:tcW w:w="675" w:type="dxa"/>
            <w:vAlign w:val="center"/>
          </w:tcPr>
          <w:p w:rsidR="00B728E4" w:rsidRPr="00B728E4" w:rsidRDefault="00B728E4" w:rsidP="00CC0B4C">
            <w:pPr>
              <w:autoSpaceDE w:val="0"/>
              <w:autoSpaceDN w:val="0"/>
              <w:adjustRightInd w:val="0"/>
              <w:rPr>
                <w:rFonts w:ascii="Times New Roman" w:hAnsi="Times New Roman" w:cs="Times New Roman"/>
                <w:color w:val="000000"/>
                <w:sz w:val="16"/>
                <w:szCs w:val="16"/>
              </w:rPr>
            </w:pPr>
            <w:r w:rsidRPr="00B728E4">
              <w:rPr>
                <w:rFonts w:ascii="Times New Roman" w:hAnsi="Times New Roman" w:cs="Times New Roman"/>
                <w:color w:val="000000"/>
                <w:sz w:val="16"/>
                <w:szCs w:val="16"/>
              </w:rPr>
              <w:t>12</w:t>
            </w:r>
          </w:p>
        </w:tc>
        <w:tc>
          <w:tcPr>
            <w:tcW w:w="1985" w:type="dxa"/>
            <w:vAlign w:val="center"/>
          </w:tcPr>
          <w:p w:rsidR="00B728E4" w:rsidRPr="00B728E4" w:rsidRDefault="00B728E4" w:rsidP="00CC0B4C">
            <w:pPr>
              <w:jc w:val="both"/>
              <w:rPr>
                <w:rFonts w:ascii="Times New Roman" w:hAnsi="Times New Roman" w:cs="Times New Roman"/>
                <w:color w:val="000000"/>
                <w:sz w:val="16"/>
                <w:szCs w:val="16"/>
              </w:rPr>
            </w:pPr>
            <w:r w:rsidRPr="00B728E4">
              <w:rPr>
                <w:rFonts w:ascii="Times New Roman" w:hAnsi="Times New Roman" w:cs="Times New Roman"/>
                <w:color w:val="000000"/>
                <w:sz w:val="16"/>
                <w:szCs w:val="16"/>
              </w:rPr>
              <w:t>autotransformator LABORATORYJNE MCP</w:t>
            </w:r>
          </w:p>
        </w:tc>
        <w:tc>
          <w:tcPr>
            <w:tcW w:w="3827" w:type="dxa"/>
            <w:vAlign w:val="center"/>
          </w:tcPr>
          <w:p w:rsidR="00B728E4" w:rsidRPr="00B728E4" w:rsidRDefault="00B728E4" w:rsidP="00CC0B4C">
            <w:pPr>
              <w:rPr>
                <w:rFonts w:ascii="Times New Roman" w:hAnsi="Times New Roman" w:cs="Times New Roman"/>
                <w:color w:val="000000"/>
                <w:sz w:val="16"/>
                <w:szCs w:val="16"/>
              </w:rPr>
            </w:pPr>
            <w:r w:rsidRPr="00B728E4">
              <w:rPr>
                <w:rFonts w:ascii="Times New Roman" w:hAnsi="Times New Roman" w:cs="Times New Roman"/>
                <w:color w:val="000000"/>
                <w:sz w:val="16"/>
                <w:szCs w:val="16"/>
              </w:rPr>
              <w:t>Napięcie zasilania: 220-230 V 50/60 Hz Napięcie wyjściowe: 0-250 V, 0,5kW</w:t>
            </w:r>
          </w:p>
        </w:tc>
        <w:tc>
          <w:tcPr>
            <w:tcW w:w="2977" w:type="dxa"/>
            <w:vAlign w:val="center"/>
          </w:tcPr>
          <w:p w:rsidR="00B728E4" w:rsidRPr="00B728E4" w:rsidRDefault="00B728E4" w:rsidP="00CC0B4C">
            <w:pPr>
              <w:jc w:val="center"/>
              <w:rPr>
                <w:rFonts w:ascii="Times New Roman" w:hAnsi="Times New Roman" w:cs="Times New Roman"/>
                <w:color w:val="000000"/>
                <w:sz w:val="16"/>
                <w:szCs w:val="16"/>
              </w:rPr>
            </w:pPr>
          </w:p>
        </w:tc>
      </w:tr>
      <w:tr w:rsidR="00B728E4" w:rsidRPr="00B728E4" w:rsidTr="00B728E4">
        <w:trPr>
          <w:trHeight w:val="604"/>
        </w:trPr>
        <w:tc>
          <w:tcPr>
            <w:tcW w:w="675" w:type="dxa"/>
            <w:vAlign w:val="center"/>
          </w:tcPr>
          <w:p w:rsidR="00B728E4" w:rsidRPr="00B728E4" w:rsidRDefault="00B728E4" w:rsidP="00CC0B4C">
            <w:pPr>
              <w:autoSpaceDE w:val="0"/>
              <w:autoSpaceDN w:val="0"/>
              <w:adjustRightInd w:val="0"/>
              <w:rPr>
                <w:rFonts w:ascii="Times New Roman" w:hAnsi="Times New Roman" w:cs="Times New Roman"/>
                <w:color w:val="000000"/>
                <w:sz w:val="16"/>
                <w:szCs w:val="16"/>
              </w:rPr>
            </w:pPr>
            <w:r w:rsidRPr="00B728E4">
              <w:rPr>
                <w:rFonts w:ascii="Times New Roman" w:hAnsi="Times New Roman" w:cs="Times New Roman"/>
                <w:color w:val="000000"/>
                <w:sz w:val="16"/>
                <w:szCs w:val="16"/>
              </w:rPr>
              <w:t>13</w:t>
            </w:r>
          </w:p>
        </w:tc>
        <w:tc>
          <w:tcPr>
            <w:tcW w:w="1985" w:type="dxa"/>
            <w:vAlign w:val="center"/>
          </w:tcPr>
          <w:p w:rsidR="00B728E4" w:rsidRPr="00B728E4" w:rsidRDefault="00B728E4" w:rsidP="00CC0B4C">
            <w:pPr>
              <w:jc w:val="both"/>
              <w:rPr>
                <w:rFonts w:ascii="Times New Roman" w:hAnsi="Times New Roman" w:cs="Times New Roman"/>
                <w:color w:val="000000"/>
                <w:sz w:val="16"/>
                <w:szCs w:val="16"/>
              </w:rPr>
            </w:pPr>
            <w:r w:rsidRPr="00B728E4">
              <w:rPr>
                <w:rFonts w:ascii="Times New Roman" w:hAnsi="Times New Roman" w:cs="Times New Roman"/>
                <w:color w:val="000000"/>
                <w:sz w:val="16"/>
                <w:szCs w:val="16"/>
              </w:rPr>
              <w:t>dekady</w:t>
            </w:r>
          </w:p>
        </w:tc>
        <w:tc>
          <w:tcPr>
            <w:tcW w:w="3827" w:type="dxa"/>
            <w:vAlign w:val="center"/>
          </w:tcPr>
          <w:p w:rsidR="00B728E4" w:rsidRPr="00B728E4" w:rsidRDefault="00B728E4" w:rsidP="00CC0B4C">
            <w:pPr>
              <w:jc w:val="both"/>
              <w:rPr>
                <w:rFonts w:ascii="Times New Roman" w:hAnsi="Times New Roman" w:cs="Times New Roman"/>
                <w:color w:val="000000"/>
                <w:sz w:val="16"/>
                <w:szCs w:val="16"/>
              </w:rPr>
            </w:pPr>
            <w:r w:rsidRPr="00B728E4">
              <w:rPr>
                <w:rFonts w:ascii="Times New Roman" w:hAnsi="Times New Roman" w:cs="Times New Roman"/>
                <w:color w:val="000000"/>
                <w:sz w:val="16"/>
                <w:szCs w:val="16"/>
              </w:rPr>
              <w:t>Rezystor suwakowy 320VA 3,3 Ohm/10A; Rezystor suwakowy 160VA 10 Ohm/4A; Dekady rezystancyjne wielo-dekadowe klasy 0,5; Dekady indukcyjności wielo-dekadowe; Dekada pojemności 5-dekadowa</w:t>
            </w:r>
          </w:p>
        </w:tc>
        <w:tc>
          <w:tcPr>
            <w:tcW w:w="2977" w:type="dxa"/>
            <w:vAlign w:val="center"/>
          </w:tcPr>
          <w:p w:rsidR="00B728E4" w:rsidRPr="00B728E4" w:rsidRDefault="00B728E4" w:rsidP="00CC0B4C">
            <w:pPr>
              <w:jc w:val="center"/>
              <w:rPr>
                <w:rFonts w:ascii="Times New Roman" w:hAnsi="Times New Roman" w:cs="Times New Roman"/>
                <w:color w:val="000000"/>
                <w:sz w:val="16"/>
                <w:szCs w:val="16"/>
              </w:rPr>
            </w:pPr>
          </w:p>
        </w:tc>
      </w:tr>
      <w:tr w:rsidR="00B728E4" w:rsidRPr="00B728E4" w:rsidTr="00B728E4">
        <w:trPr>
          <w:trHeight w:val="604"/>
        </w:trPr>
        <w:tc>
          <w:tcPr>
            <w:tcW w:w="675" w:type="dxa"/>
            <w:vAlign w:val="center"/>
          </w:tcPr>
          <w:p w:rsidR="00B728E4" w:rsidRPr="00B728E4" w:rsidRDefault="00B728E4" w:rsidP="00CC0B4C">
            <w:pPr>
              <w:autoSpaceDE w:val="0"/>
              <w:autoSpaceDN w:val="0"/>
              <w:adjustRightInd w:val="0"/>
              <w:rPr>
                <w:rFonts w:ascii="Times New Roman" w:hAnsi="Times New Roman" w:cs="Times New Roman"/>
                <w:color w:val="000000"/>
                <w:sz w:val="16"/>
                <w:szCs w:val="16"/>
              </w:rPr>
            </w:pPr>
            <w:r w:rsidRPr="00B728E4">
              <w:rPr>
                <w:rFonts w:ascii="Times New Roman" w:hAnsi="Times New Roman" w:cs="Times New Roman"/>
                <w:color w:val="000000"/>
                <w:sz w:val="16"/>
                <w:szCs w:val="16"/>
              </w:rPr>
              <w:t>14</w:t>
            </w:r>
          </w:p>
        </w:tc>
        <w:tc>
          <w:tcPr>
            <w:tcW w:w="1985" w:type="dxa"/>
            <w:vAlign w:val="center"/>
          </w:tcPr>
          <w:p w:rsidR="00B728E4" w:rsidRPr="00B728E4" w:rsidRDefault="00B728E4" w:rsidP="00CC0B4C">
            <w:pPr>
              <w:jc w:val="both"/>
              <w:rPr>
                <w:rFonts w:ascii="Times New Roman" w:hAnsi="Times New Roman" w:cs="Times New Roman"/>
                <w:color w:val="000000"/>
                <w:sz w:val="16"/>
                <w:szCs w:val="16"/>
              </w:rPr>
            </w:pPr>
            <w:r w:rsidRPr="00B728E4">
              <w:rPr>
                <w:rFonts w:ascii="Times New Roman" w:hAnsi="Times New Roman" w:cs="Times New Roman"/>
                <w:color w:val="000000"/>
                <w:sz w:val="16"/>
                <w:szCs w:val="16"/>
              </w:rPr>
              <w:t>mierniki analogowe</w:t>
            </w:r>
          </w:p>
        </w:tc>
        <w:tc>
          <w:tcPr>
            <w:tcW w:w="3827" w:type="dxa"/>
            <w:vAlign w:val="center"/>
          </w:tcPr>
          <w:p w:rsidR="00B728E4" w:rsidRPr="00B728E4" w:rsidRDefault="00B728E4" w:rsidP="00CC0B4C">
            <w:pPr>
              <w:jc w:val="both"/>
              <w:rPr>
                <w:rFonts w:ascii="Times New Roman" w:hAnsi="Times New Roman" w:cs="Times New Roman"/>
                <w:color w:val="000000"/>
                <w:sz w:val="16"/>
                <w:szCs w:val="16"/>
              </w:rPr>
            </w:pPr>
            <w:r w:rsidRPr="00B728E4">
              <w:rPr>
                <w:rFonts w:ascii="Times New Roman" w:hAnsi="Times New Roman" w:cs="Times New Roman"/>
                <w:color w:val="000000"/>
                <w:sz w:val="16"/>
                <w:szCs w:val="16"/>
              </w:rPr>
              <w:t>Woltomierz analogowy AC; Amperomierz analogowy AC; woltomierz analogowy DC; amperomierz analogowy DC</w:t>
            </w:r>
          </w:p>
        </w:tc>
        <w:tc>
          <w:tcPr>
            <w:tcW w:w="2977" w:type="dxa"/>
            <w:vAlign w:val="center"/>
          </w:tcPr>
          <w:p w:rsidR="00B728E4" w:rsidRPr="00B728E4" w:rsidRDefault="00B728E4" w:rsidP="00CC0B4C">
            <w:pPr>
              <w:jc w:val="center"/>
              <w:rPr>
                <w:rFonts w:ascii="Times New Roman" w:hAnsi="Times New Roman" w:cs="Times New Roman"/>
                <w:color w:val="000000"/>
                <w:sz w:val="16"/>
                <w:szCs w:val="16"/>
              </w:rPr>
            </w:pPr>
          </w:p>
        </w:tc>
      </w:tr>
    </w:tbl>
    <w:p w:rsidR="0069749E" w:rsidRPr="00BA1DDD" w:rsidRDefault="0069749E" w:rsidP="0069749E">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69749E" w:rsidRDefault="0069749E" w:rsidP="0069749E">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69749E" w:rsidRPr="004559F7" w:rsidRDefault="0069749E" w:rsidP="00A20D2C">
      <w:pPr>
        <w:tabs>
          <w:tab w:val="left" w:pos="5529"/>
          <w:tab w:val="center" w:pos="6663"/>
          <w:tab w:val="right" w:pos="9000"/>
        </w:tabs>
        <w:jc w:val="both"/>
        <w:rPr>
          <w:rFonts w:ascii="Times New Roman" w:hAnsi="Times New Roman" w:cs="Times New Roman"/>
          <w:b/>
          <w:bCs/>
          <w:color w:val="000000"/>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69749E" w:rsidRPr="004559F7" w:rsidRDefault="0069749E" w:rsidP="0069749E">
      <w:pPr>
        <w:pageBreakBefore/>
        <w:autoSpaceDE w:val="0"/>
        <w:spacing w:line="36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t>ZAŁĄCZNIK NR 2</w:t>
      </w:r>
    </w:p>
    <w:p w:rsidR="0069749E" w:rsidRPr="004559F7" w:rsidRDefault="0069749E" w:rsidP="0069749E">
      <w:pPr>
        <w:autoSpaceDE w:val="0"/>
        <w:spacing w:line="360" w:lineRule="auto"/>
        <w:jc w:val="center"/>
        <w:rPr>
          <w:rFonts w:ascii="Times New Roman" w:hAnsi="Times New Roman" w:cs="Times New Roman"/>
          <w:sz w:val="20"/>
          <w:szCs w:val="20"/>
        </w:rPr>
      </w:pPr>
      <w:r w:rsidRPr="004559F7">
        <w:rPr>
          <w:rFonts w:ascii="Times New Roman" w:hAnsi="Times New Roman" w:cs="Times New Roman"/>
          <w:b/>
          <w:bCs/>
          <w:color w:val="000000"/>
          <w:sz w:val="20"/>
          <w:szCs w:val="20"/>
        </w:rPr>
        <w:t>Do Formularza Oferty</w:t>
      </w:r>
    </w:p>
    <w:tbl>
      <w:tblPr>
        <w:tblW w:w="0" w:type="auto"/>
        <w:tblInd w:w="-15" w:type="dxa"/>
        <w:tblLayout w:type="fixed"/>
        <w:tblLook w:val="0000" w:firstRow="0" w:lastRow="0" w:firstColumn="0" w:lastColumn="0" w:noHBand="0" w:noVBand="0"/>
      </w:tblPr>
      <w:tblGrid>
        <w:gridCol w:w="3348"/>
        <w:gridCol w:w="5894"/>
      </w:tblGrid>
      <w:tr w:rsidR="0069749E" w:rsidRPr="004559F7" w:rsidTr="00EB0838">
        <w:tc>
          <w:tcPr>
            <w:tcW w:w="3348" w:type="dxa"/>
            <w:tcBorders>
              <w:top w:val="single" w:sz="4" w:space="0" w:color="000000"/>
              <w:left w:val="single" w:sz="4" w:space="0" w:color="000000"/>
              <w:bottom w:val="single" w:sz="4" w:space="0" w:color="000000"/>
            </w:tcBorders>
            <w:shd w:val="clear" w:color="auto" w:fill="auto"/>
            <w:vAlign w:val="bottom"/>
          </w:tcPr>
          <w:p w:rsidR="0069749E" w:rsidRPr="004559F7" w:rsidRDefault="0069749E" w:rsidP="00EB0838">
            <w:pPr>
              <w:snapToGrid w:val="0"/>
              <w:spacing w:after="120" w:line="360" w:lineRule="auto"/>
              <w:jc w:val="center"/>
              <w:rPr>
                <w:rFonts w:ascii="Times New Roman" w:hAnsi="Times New Roman" w:cs="Times New Roman"/>
                <w:sz w:val="20"/>
                <w:szCs w:val="20"/>
              </w:rPr>
            </w:pPr>
          </w:p>
          <w:p w:rsidR="0069749E" w:rsidRPr="004559F7" w:rsidRDefault="0069749E" w:rsidP="00EB0838">
            <w:pPr>
              <w:spacing w:after="120" w:line="360" w:lineRule="auto"/>
              <w:rPr>
                <w:rFonts w:ascii="Times New Roman" w:hAnsi="Times New Roman" w:cs="Times New Roman"/>
                <w:sz w:val="20"/>
                <w:szCs w:val="20"/>
              </w:rPr>
            </w:pPr>
          </w:p>
          <w:p w:rsidR="0069749E" w:rsidRPr="004559F7" w:rsidRDefault="0069749E" w:rsidP="00EB0838">
            <w:pPr>
              <w:spacing w:after="120" w:line="360" w:lineRule="auto"/>
              <w:jc w:val="center"/>
              <w:rPr>
                <w:rFonts w:ascii="Times New Roman" w:hAnsi="Times New Roman" w:cs="Times New Roman"/>
                <w:b/>
                <w:i/>
                <w:sz w:val="20"/>
                <w:szCs w:val="20"/>
              </w:rPr>
            </w:pPr>
            <w:r w:rsidRPr="004559F7">
              <w:rPr>
                <w:rFonts w:ascii="Times New Roman" w:hAnsi="Times New Roman" w:cs="Times New Roman"/>
                <w:i/>
                <w:sz w:val="20"/>
                <w:szCs w:val="20"/>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9749E" w:rsidRPr="004559F7" w:rsidRDefault="0069749E" w:rsidP="00EB0838">
            <w:pPr>
              <w:spacing w:after="120" w:line="360" w:lineRule="auto"/>
              <w:jc w:val="center"/>
              <w:rPr>
                <w:rFonts w:ascii="Times New Roman" w:hAnsi="Times New Roman" w:cs="Times New Roman"/>
                <w:sz w:val="20"/>
                <w:szCs w:val="20"/>
              </w:rPr>
            </w:pPr>
            <w:r w:rsidRPr="004559F7">
              <w:rPr>
                <w:rFonts w:ascii="Times New Roman" w:hAnsi="Times New Roman" w:cs="Times New Roman"/>
                <w:b/>
                <w:sz w:val="20"/>
                <w:szCs w:val="20"/>
              </w:rPr>
              <w:t>Formularz cenowy</w:t>
            </w:r>
          </w:p>
        </w:tc>
      </w:tr>
    </w:tbl>
    <w:p w:rsidR="0069749E" w:rsidRPr="004559F7" w:rsidRDefault="0069749E" w:rsidP="0069749E">
      <w:pPr>
        <w:autoSpaceDE w:val="0"/>
        <w:spacing w:line="360" w:lineRule="auto"/>
        <w:rPr>
          <w:rFonts w:ascii="Times New Roman" w:hAnsi="Times New Roman" w:cs="Times New Roman"/>
          <w:color w:val="000000"/>
          <w:sz w:val="20"/>
          <w:szCs w:val="20"/>
        </w:rPr>
      </w:pPr>
    </w:p>
    <w:p w:rsidR="0069749E" w:rsidRPr="004559F7" w:rsidRDefault="0069749E" w:rsidP="0069749E">
      <w:pPr>
        <w:autoSpaceDE w:val="0"/>
        <w:spacing w:line="360" w:lineRule="auto"/>
        <w:jc w:val="both"/>
        <w:rPr>
          <w:rFonts w:ascii="Times New Roman" w:eastAsia="Tahoma" w:hAnsi="Times New Roman" w:cs="Times New Roman"/>
          <w:b/>
          <w:bCs/>
          <w:sz w:val="20"/>
          <w:szCs w:val="20"/>
        </w:rPr>
      </w:pPr>
      <w:r w:rsidRPr="004559F7">
        <w:rPr>
          <w:rFonts w:ascii="Times New Roman" w:hAnsi="Times New Roman" w:cs="Times New Roman"/>
          <w:bCs/>
          <w:color w:val="000000"/>
          <w:sz w:val="20"/>
          <w:szCs w:val="20"/>
        </w:rPr>
        <w:t>Składając ofertę w przetargu nieograniczonym na:</w:t>
      </w:r>
    </w:p>
    <w:p w:rsidR="00BC20E4" w:rsidRDefault="00BC20E4" w:rsidP="00BC20E4">
      <w:pPr>
        <w:spacing w:line="240" w:lineRule="auto"/>
        <w:jc w:val="center"/>
        <w:rPr>
          <w:rFonts w:ascii="Times New Roman" w:hAnsi="Times New Roman" w:cs="Times New Roman"/>
          <w:b/>
          <w:sz w:val="20"/>
          <w:szCs w:val="20"/>
        </w:rPr>
      </w:pPr>
      <w:r w:rsidRPr="0069749E">
        <w:rPr>
          <w:rFonts w:ascii="Times New Roman" w:hAnsi="Times New Roman" w:cs="Times New Roman"/>
          <w:b/>
          <w:sz w:val="20"/>
          <w:szCs w:val="20"/>
        </w:rPr>
        <w:t>„Wyposażenie pracowni przyrodniczych, pracowni zawodowych i pracowni elektrotechniki</w:t>
      </w:r>
      <w:r>
        <w:rPr>
          <w:rFonts w:ascii="Times New Roman" w:hAnsi="Times New Roman" w:cs="Times New Roman"/>
          <w:b/>
          <w:sz w:val="20"/>
          <w:szCs w:val="20"/>
        </w:rPr>
        <w:t xml:space="preserve"> </w:t>
      </w:r>
      <w:r w:rsidRPr="0069749E">
        <w:rPr>
          <w:rFonts w:ascii="Times New Roman" w:hAnsi="Times New Roman" w:cs="Times New Roman"/>
          <w:b/>
          <w:sz w:val="20"/>
          <w:szCs w:val="20"/>
        </w:rPr>
        <w:t>i elektroniki w Zespole Szkół im. Narodów Zjednoczonej Europy w Polkowicach</w:t>
      </w:r>
      <w:r w:rsidR="00781C5D">
        <w:rPr>
          <w:rFonts w:ascii="Times New Roman" w:hAnsi="Times New Roman" w:cs="Times New Roman"/>
          <w:b/>
          <w:sz w:val="20"/>
          <w:szCs w:val="20"/>
        </w:rPr>
        <w:t>,</w:t>
      </w:r>
    </w:p>
    <w:p w:rsidR="00BC20E4" w:rsidRPr="0069749E" w:rsidRDefault="00BC20E4" w:rsidP="00BC20E4">
      <w:pPr>
        <w:spacing w:line="240" w:lineRule="auto"/>
        <w:jc w:val="center"/>
        <w:rPr>
          <w:rFonts w:ascii="Times New Roman" w:hAnsi="Times New Roman" w:cs="Times New Roman"/>
          <w:b/>
          <w:sz w:val="20"/>
          <w:szCs w:val="20"/>
        </w:rPr>
      </w:pPr>
      <w:r w:rsidRPr="0069749E">
        <w:rPr>
          <w:rFonts w:ascii="Times New Roman" w:hAnsi="Times New Roman" w:cs="Times New Roman"/>
          <w:sz w:val="20"/>
          <w:szCs w:val="20"/>
        </w:rPr>
        <w:t xml:space="preserve">Zadanie 6: Dostosowanie wybranych pracowni Zespołu Szkół w Polkowicach do wymogów nowoczesnej edukacji zawodowej - </w:t>
      </w:r>
      <w:r w:rsidRPr="0069749E">
        <w:rPr>
          <w:rFonts w:ascii="Times New Roman" w:hAnsi="Times New Roman" w:cs="Times New Roman"/>
          <w:b/>
          <w:sz w:val="20"/>
          <w:szCs w:val="20"/>
          <w:u w:val="single"/>
        </w:rPr>
        <w:t>zakup wyposażenia pracowni elektrotechniki i elektroniki, montażu i konserwacji maszyn i urządzeń elektrycznych</w:t>
      </w:r>
      <w:r w:rsidRPr="0069749E">
        <w:rPr>
          <w:rFonts w:ascii="Times New Roman" w:hAnsi="Times New Roman" w:cs="Times New Roman"/>
          <w:sz w:val="20"/>
          <w:szCs w:val="20"/>
        </w:rPr>
        <w:t xml:space="preserve"> w ramach Działania 4</w:t>
      </w:r>
      <w:r w:rsidRPr="0069749E">
        <w:rPr>
          <w:rFonts w:ascii="Times New Roman" w:hAnsi="Times New Roman" w:cs="Times New Roman"/>
          <w:b/>
          <w:sz w:val="20"/>
          <w:szCs w:val="20"/>
        </w:rPr>
        <w:t>”</w:t>
      </w:r>
      <w:r>
        <w:rPr>
          <w:rFonts w:ascii="Times New Roman" w:hAnsi="Times New Roman" w:cs="Times New Roman"/>
          <w:b/>
          <w:sz w:val="20"/>
          <w:szCs w:val="20"/>
        </w:rPr>
        <w:t>,</w:t>
      </w:r>
    </w:p>
    <w:p w:rsidR="00BC20E4" w:rsidRPr="0069749E" w:rsidRDefault="00BC20E4" w:rsidP="00BC20E4">
      <w:pPr>
        <w:spacing w:line="240" w:lineRule="auto"/>
        <w:jc w:val="center"/>
        <w:rPr>
          <w:rFonts w:ascii="Times New Roman" w:hAnsi="Times New Roman" w:cs="Times New Roman"/>
          <w:sz w:val="20"/>
          <w:szCs w:val="20"/>
        </w:rPr>
      </w:pPr>
      <w:r w:rsidRPr="0069749E">
        <w:rPr>
          <w:rFonts w:ascii="Times New Roman" w:hAnsi="Times New Roman" w:cs="Times New Roman"/>
          <w:sz w:val="20"/>
          <w:szCs w:val="20"/>
        </w:rPr>
        <w:t xml:space="preserve"> w ramach realizacji projektu pn.: </w:t>
      </w:r>
    </w:p>
    <w:p w:rsidR="00BC20E4" w:rsidRPr="0069749E" w:rsidRDefault="00BC20E4" w:rsidP="00BC20E4">
      <w:pPr>
        <w:spacing w:line="240" w:lineRule="auto"/>
        <w:jc w:val="center"/>
        <w:rPr>
          <w:rFonts w:ascii="Times New Roman" w:hAnsi="Times New Roman" w:cs="Times New Roman"/>
          <w:i/>
          <w:sz w:val="20"/>
          <w:szCs w:val="20"/>
        </w:rPr>
      </w:pPr>
      <w:r w:rsidRPr="0069749E">
        <w:rPr>
          <w:rFonts w:ascii="Times New Roman" w:hAnsi="Times New Roman" w:cs="Times New Roman"/>
          <w:i/>
          <w:sz w:val="20"/>
          <w:szCs w:val="20"/>
        </w:rPr>
        <w:t>„Wzmocnienie potencjału kształcenia zawodowego Zespołu Szkół im. Narodów Zjednoczonej Europy w Polkowicach poprzez wsparcie nauki zawodu w warunkach zbliżonych do rzeczywistego środowiska pracy zawodowej”</w:t>
      </w:r>
    </w:p>
    <w:p w:rsidR="00DF5A4A" w:rsidRDefault="00BC20E4" w:rsidP="00BC20E4">
      <w:pPr>
        <w:spacing w:line="360" w:lineRule="auto"/>
        <w:jc w:val="center"/>
        <w:rPr>
          <w:rFonts w:ascii="Times New Roman" w:hAnsi="Times New Roman" w:cs="Times New Roman"/>
          <w:b/>
          <w:bCs/>
          <w:color w:val="000000"/>
          <w:sz w:val="20"/>
          <w:szCs w:val="20"/>
        </w:rPr>
      </w:pPr>
      <w:r w:rsidRPr="0069749E">
        <w:rPr>
          <w:rFonts w:ascii="Times New Roman" w:hAnsi="Times New Roman" w:cs="Times New Roman"/>
          <w:sz w:val="20"/>
          <w:szCs w:val="20"/>
        </w:rPr>
        <w:t>w ramach Regionalnego Programu Operacyjnego Województwa Dolnośląskiego 2014 – 2020 współfinansowanego ze środków Unii Europejskiej, Europejskiego Funduszu Rozwoju Regionalnego</w:t>
      </w:r>
      <w:r w:rsidRPr="004559F7">
        <w:rPr>
          <w:rFonts w:ascii="Times New Roman" w:hAnsi="Times New Roman" w:cs="Times New Roman"/>
          <w:b/>
          <w:bCs/>
          <w:color w:val="000000"/>
          <w:sz w:val="20"/>
          <w:szCs w:val="20"/>
        </w:rPr>
        <w:t xml:space="preserve"> </w:t>
      </w:r>
    </w:p>
    <w:p w:rsidR="0069749E" w:rsidRPr="004559F7" w:rsidRDefault="00DF5A4A" w:rsidP="00BC20E4">
      <w:pPr>
        <w:spacing w:line="360" w:lineRule="auto"/>
        <w:jc w:val="center"/>
        <w:rPr>
          <w:rFonts w:ascii="Times New Roman" w:hAnsi="Times New Roman" w:cs="Times New Roman"/>
          <w:b/>
          <w:color w:val="000000"/>
          <w:sz w:val="20"/>
          <w:szCs w:val="20"/>
        </w:rPr>
      </w:pPr>
      <w:r w:rsidRPr="00DF5A4A">
        <w:rPr>
          <w:rFonts w:ascii="Times New Roman" w:hAnsi="Times New Roman" w:cs="Times New Roman"/>
          <w:b/>
          <w:bCs/>
          <w:color w:val="000000"/>
          <w:sz w:val="20"/>
          <w:szCs w:val="20"/>
        </w:rPr>
        <w:t>nr sprawy: ZS.II.251.5.2018</w:t>
      </w:r>
    </w:p>
    <w:p w:rsidR="0069749E" w:rsidRDefault="0069749E" w:rsidP="0069749E">
      <w:pPr>
        <w:autoSpaceDE w:val="0"/>
        <w:autoSpaceDN w:val="0"/>
        <w:adjustRightInd w:val="0"/>
        <w:spacing w:line="360" w:lineRule="auto"/>
        <w:rPr>
          <w:rFonts w:ascii="Times New Roman" w:eastAsia="SimSun" w:hAnsi="Times New Roman" w:cs="Times New Roman"/>
          <w:color w:val="000000"/>
          <w:sz w:val="20"/>
          <w:szCs w:val="20"/>
        </w:rPr>
      </w:pPr>
      <w:r w:rsidRPr="004559F7">
        <w:rPr>
          <w:rFonts w:ascii="Times New Roman" w:eastAsia="SimSun" w:hAnsi="Times New Roman" w:cs="Times New Roman"/>
          <w:color w:val="000000"/>
          <w:sz w:val="20"/>
          <w:szCs w:val="20"/>
        </w:rPr>
        <w:t>oferujemy:</w:t>
      </w:r>
    </w:p>
    <w:tbl>
      <w:tblPr>
        <w:tblStyle w:val="Tabela-Siatka"/>
        <w:tblW w:w="0" w:type="auto"/>
        <w:tblLook w:val="04A0" w:firstRow="1" w:lastRow="0" w:firstColumn="1" w:lastColumn="0" w:noHBand="0" w:noVBand="1"/>
      </w:tblPr>
      <w:tblGrid>
        <w:gridCol w:w="534"/>
        <w:gridCol w:w="2409"/>
        <w:gridCol w:w="1144"/>
        <w:gridCol w:w="699"/>
        <w:gridCol w:w="1134"/>
        <w:gridCol w:w="992"/>
        <w:gridCol w:w="1134"/>
        <w:gridCol w:w="993"/>
      </w:tblGrid>
      <w:tr w:rsidR="00340F42" w:rsidRPr="00340F42" w:rsidTr="00340F42">
        <w:trPr>
          <w:trHeight w:val="604"/>
        </w:trPr>
        <w:tc>
          <w:tcPr>
            <w:tcW w:w="534" w:type="dxa"/>
          </w:tcPr>
          <w:p w:rsidR="00340F42" w:rsidRPr="00340F42" w:rsidRDefault="00340F42" w:rsidP="00CC0B4C">
            <w:pPr>
              <w:autoSpaceDE w:val="0"/>
              <w:autoSpaceDN w:val="0"/>
              <w:adjustRightInd w:val="0"/>
              <w:rPr>
                <w:rFonts w:ascii="Times New Roman" w:eastAsia="Calibri" w:hAnsi="Times New Roman" w:cs="Times New Roman"/>
                <w:sz w:val="16"/>
                <w:szCs w:val="16"/>
                <w:lang w:eastAsia="pl-PL"/>
              </w:rPr>
            </w:pPr>
            <w:r w:rsidRPr="00340F42">
              <w:rPr>
                <w:rFonts w:ascii="Times New Roman" w:hAnsi="Times New Roman" w:cs="Times New Roman"/>
                <w:color w:val="000000"/>
                <w:sz w:val="16"/>
                <w:szCs w:val="16"/>
              </w:rPr>
              <w:t>L.P.</w:t>
            </w:r>
          </w:p>
        </w:tc>
        <w:tc>
          <w:tcPr>
            <w:tcW w:w="2409" w:type="dxa"/>
          </w:tcPr>
          <w:p w:rsidR="00340F42" w:rsidRPr="00340F42" w:rsidRDefault="00340F42" w:rsidP="00CC0B4C">
            <w:pPr>
              <w:spacing w:line="360" w:lineRule="auto"/>
              <w:jc w:val="center"/>
              <w:rPr>
                <w:rFonts w:ascii="Times New Roman" w:eastAsia="Calibri" w:hAnsi="Times New Roman" w:cs="Times New Roman"/>
                <w:sz w:val="16"/>
                <w:szCs w:val="16"/>
                <w:lang w:eastAsia="pl-PL"/>
              </w:rPr>
            </w:pPr>
            <w:r w:rsidRPr="00340F42">
              <w:rPr>
                <w:rFonts w:ascii="Times New Roman" w:hAnsi="Times New Roman" w:cs="Times New Roman"/>
                <w:b/>
                <w:bCs/>
                <w:color w:val="000000"/>
                <w:sz w:val="16"/>
                <w:szCs w:val="16"/>
              </w:rPr>
              <w:t>Kategoria</w:t>
            </w:r>
          </w:p>
        </w:tc>
        <w:tc>
          <w:tcPr>
            <w:tcW w:w="1144" w:type="dxa"/>
          </w:tcPr>
          <w:p w:rsidR="00340F42" w:rsidRPr="00340F42" w:rsidRDefault="00340F42" w:rsidP="00CC0B4C">
            <w:pPr>
              <w:jc w:val="center"/>
              <w:rPr>
                <w:rFonts w:ascii="Times New Roman" w:eastAsia="Calibri" w:hAnsi="Times New Roman" w:cs="Times New Roman"/>
                <w:sz w:val="16"/>
                <w:szCs w:val="16"/>
                <w:lang w:eastAsia="pl-PL"/>
              </w:rPr>
            </w:pPr>
            <w:r w:rsidRPr="00340F42">
              <w:rPr>
                <w:rFonts w:ascii="Times New Roman" w:eastAsia="Calibri" w:hAnsi="Times New Roman" w:cs="Times New Roman"/>
                <w:b/>
                <w:sz w:val="16"/>
                <w:szCs w:val="16"/>
                <w:lang w:eastAsia="pl-PL"/>
              </w:rPr>
              <w:t xml:space="preserve">Jednostka </w:t>
            </w:r>
          </w:p>
        </w:tc>
        <w:tc>
          <w:tcPr>
            <w:tcW w:w="699" w:type="dxa"/>
          </w:tcPr>
          <w:p w:rsidR="00340F42" w:rsidRPr="00340F42" w:rsidRDefault="00340F42" w:rsidP="00CC0B4C">
            <w:pPr>
              <w:spacing w:line="360" w:lineRule="auto"/>
              <w:jc w:val="center"/>
              <w:rPr>
                <w:rFonts w:ascii="Times New Roman" w:eastAsia="Calibri" w:hAnsi="Times New Roman" w:cs="Times New Roman"/>
                <w:sz w:val="16"/>
                <w:szCs w:val="16"/>
                <w:lang w:eastAsia="pl-PL"/>
              </w:rPr>
            </w:pPr>
            <w:r w:rsidRPr="00340F42">
              <w:rPr>
                <w:rFonts w:ascii="Times New Roman" w:hAnsi="Times New Roman" w:cs="Times New Roman"/>
                <w:b/>
                <w:bCs/>
                <w:color w:val="000000"/>
                <w:sz w:val="16"/>
                <w:szCs w:val="16"/>
              </w:rPr>
              <w:t>Ilość</w:t>
            </w:r>
          </w:p>
        </w:tc>
        <w:tc>
          <w:tcPr>
            <w:tcW w:w="1134" w:type="dxa"/>
          </w:tcPr>
          <w:p w:rsidR="00340F42" w:rsidRPr="00340F42" w:rsidRDefault="00340F42" w:rsidP="00CC0B4C">
            <w:pPr>
              <w:spacing w:line="36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Cena netto </w:t>
            </w:r>
          </w:p>
        </w:tc>
        <w:tc>
          <w:tcPr>
            <w:tcW w:w="992" w:type="dxa"/>
          </w:tcPr>
          <w:p w:rsidR="00340F42" w:rsidRPr="00340F42" w:rsidRDefault="00340F42" w:rsidP="00CC0B4C">
            <w:pPr>
              <w:spacing w:line="36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Cena brutto </w:t>
            </w:r>
          </w:p>
        </w:tc>
        <w:tc>
          <w:tcPr>
            <w:tcW w:w="1134" w:type="dxa"/>
          </w:tcPr>
          <w:p w:rsidR="00340F42" w:rsidRPr="00340F42" w:rsidRDefault="00340F42" w:rsidP="00CC0B4C">
            <w:pPr>
              <w:spacing w:line="36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Wartość netto </w:t>
            </w:r>
          </w:p>
        </w:tc>
        <w:tc>
          <w:tcPr>
            <w:tcW w:w="993" w:type="dxa"/>
          </w:tcPr>
          <w:p w:rsidR="00340F42" w:rsidRPr="00340F42" w:rsidRDefault="00340F42" w:rsidP="00CC0B4C">
            <w:pPr>
              <w:spacing w:line="36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Wartość brutto</w:t>
            </w:r>
          </w:p>
        </w:tc>
      </w:tr>
      <w:tr w:rsidR="00340F42" w:rsidRPr="00340F42" w:rsidTr="00340F42">
        <w:trPr>
          <w:trHeight w:val="604"/>
        </w:trPr>
        <w:tc>
          <w:tcPr>
            <w:tcW w:w="534" w:type="dxa"/>
            <w:vAlign w:val="center"/>
          </w:tcPr>
          <w:p w:rsidR="00340F42" w:rsidRPr="00340F42" w:rsidRDefault="00340F42" w:rsidP="00CC0B4C">
            <w:pPr>
              <w:autoSpaceDE w:val="0"/>
              <w:autoSpaceDN w:val="0"/>
              <w:adjustRightInd w:val="0"/>
              <w:rPr>
                <w:rFonts w:ascii="Times New Roman" w:hAnsi="Times New Roman" w:cs="Times New Roman"/>
                <w:color w:val="000000"/>
                <w:sz w:val="16"/>
                <w:szCs w:val="16"/>
              </w:rPr>
            </w:pPr>
            <w:r w:rsidRPr="00340F42">
              <w:rPr>
                <w:rFonts w:ascii="Times New Roman" w:hAnsi="Times New Roman" w:cs="Times New Roman"/>
                <w:color w:val="000000"/>
                <w:sz w:val="16"/>
                <w:szCs w:val="16"/>
              </w:rPr>
              <w:t>1</w:t>
            </w:r>
          </w:p>
        </w:tc>
        <w:tc>
          <w:tcPr>
            <w:tcW w:w="2409" w:type="dxa"/>
            <w:vAlign w:val="center"/>
          </w:tcPr>
          <w:p w:rsidR="00340F42" w:rsidRPr="00340F42" w:rsidRDefault="00340F42" w:rsidP="00CC0B4C">
            <w:pPr>
              <w:jc w:val="both"/>
              <w:rPr>
                <w:rFonts w:ascii="Times New Roman" w:hAnsi="Times New Roman" w:cs="Times New Roman"/>
                <w:color w:val="000000"/>
                <w:sz w:val="16"/>
                <w:szCs w:val="16"/>
              </w:rPr>
            </w:pPr>
            <w:r w:rsidRPr="00340F42">
              <w:rPr>
                <w:rFonts w:ascii="Times New Roman" w:hAnsi="Times New Roman" w:cs="Times New Roman"/>
                <w:color w:val="000000"/>
                <w:sz w:val="16"/>
                <w:szCs w:val="16"/>
              </w:rPr>
              <w:t>stół laboratoryjny (1 stanowisko dla 2 uczniów) zasilany napięciem 230/400 V prądu przemiennego, zabezpieczone ochroną przeciwporażeniową oraz wyposażone w wyłączniki awaryjne i wyłącznik awaryjny centralny</w:t>
            </w:r>
          </w:p>
        </w:tc>
        <w:tc>
          <w:tcPr>
            <w:tcW w:w="1144" w:type="dxa"/>
            <w:vAlign w:val="center"/>
          </w:tcPr>
          <w:p w:rsidR="00340F42" w:rsidRPr="00340F42" w:rsidRDefault="00340F42" w:rsidP="00CC0B4C">
            <w:pPr>
              <w:jc w:val="center"/>
              <w:rPr>
                <w:rFonts w:ascii="Times New Roman" w:hAnsi="Times New Roman" w:cs="Times New Roman"/>
                <w:color w:val="000000"/>
                <w:sz w:val="16"/>
                <w:szCs w:val="16"/>
              </w:rPr>
            </w:pPr>
          </w:p>
          <w:p w:rsidR="00340F42" w:rsidRPr="00340F42" w:rsidRDefault="00340F42" w:rsidP="00CC0B4C">
            <w:pPr>
              <w:jc w:val="center"/>
              <w:rPr>
                <w:rFonts w:ascii="Times New Roman" w:hAnsi="Times New Roman" w:cs="Times New Roman"/>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652"/>
              <w:gridCol w:w="222"/>
            </w:tblGrid>
            <w:tr w:rsidR="00340F42" w:rsidRPr="00340F42" w:rsidTr="00CC0B4C">
              <w:trPr>
                <w:trHeight w:val="78"/>
              </w:trPr>
              <w:tc>
                <w:tcPr>
                  <w:tcW w:w="0" w:type="auto"/>
                </w:tcPr>
                <w:p w:rsidR="00340F42" w:rsidRPr="00340F42" w:rsidRDefault="00340F42" w:rsidP="00CC0B4C">
                  <w:pPr>
                    <w:spacing w:after="0" w:line="240" w:lineRule="auto"/>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zestaw</w:t>
                  </w:r>
                </w:p>
              </w:tc>
              <w:tc>
                <w:tcPr>
                  <w:tcW w:w="0" w:type="auto"/>
                </w:tcPr>
                <w:p w:rsidR="00340F42" w:rsidRPr="00340F42" w:rsidRDefault="00340F42" w:rsidP="00CC0B4C">
                  <w:pPr>
                    <w:spacing w:after="0" w:line="240" w:lineRule="auto"/>
                    <w:jc w:val="center"/>
                    <w:rPr>
                      <w:rFonts w:ascii="Times New Roman" w:hAnsi="Times New Roman" w:cs="Times New Roman"/>
                      <w:color w:val="000000"/>
                      <w:sz w:val="16"/>
                      <w:szCs w:val="16"/>
                    </w:rPr>
                  </w:pPr>
                </w:p>
              </w:tc>
            </w:tr>
          </w:tbl>
          <w:p w:rsidR="00340F42" w:rsidRPr="00340F42" w:rsidRDefault="00340F42" w:rsidP="00CC0B4C">
            <w:pPr>
              <w:jc w:val="center"/>
              <w:rPr>
                <w:rFonts w:ascii="Times New Roman" w:hAnsi="Times New Roman" w:cs="Times New Roman"/>
                <w:color w:val="000000"/>
                <w:sz w:val="16"/>
                <w:szCs w:val="16"/>
              </w:rPr>
            </w:pPr>
          </w:p>
        </w:tc>
        <w:tc>
          <w:tcPr>
            <w:tcW w:w="699"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1</w:t>
            </w: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2" w:type="dxa"/>
          </w:tcPr>
          <w:p w:rsidR="00340F42" w:rsidRPr="00340F42" w:rsidRDefault="00340F42" w:rsidP="00CC0B4C">
            <w:pPr>
              <w:jc w:val="center"/>
              <w:rPr>
                <w:rFonts w:ascii="Times New Roman" w:hAnsi="Times New Roman" w:cs="Times New Roman"/>
                <w:color w:val="000000"/>
                <w:sz w:val="16"/>
                <w:szCs w:val="16"/>
              </w:rPr>
            </w:pP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3" w:type="dxa"/>
          </w:tcPr>
          <w:p w:rsidR="00340F42" w:rsidRPr="00340F42" w:rsidRDefault="00340F42" w:rsidP="00CC0B4C">
            <w:pPr>
              <w:jc w:val="center"/>
              <w:rPr>
                <w:rFonts w:ascii="Times New Roman" w:hAnsi="Times New Roman" w:cs="Times New Roman"/>
                <w:color w:val="000000"/>
                <w:sz w:val="16"/>
                <w:szCs w:val="16"/>
              </w:rPr>
            </w:pPr>
          </w:p>
        </w:tc>
      </w:tr>
      <w:tr w:rsidR="00340F42" w:rsidRPr="00340F42" w:rsidTr="00340F42">
        <w:trPr>
          <w:trHeight w:val="604"/>
        </w:trPr>
        <w:tc>
          <w:tcPr>
            <w:tcW w:w="534" w:type="dxa"/>
            <w:vAlign w:val="center"/>
          </w:tcPr>
          <w:p w:rsidR="00340F42" w:rsidRPr="00340F42" w:rsidRDefault="00340F42" w:rsidP="00CC0B4C">
            <w:pPr>
              <w:autoSpaceDE w:val="0"/>
              <w:autoSpaceDN w:val="0"/>
              <w:adjustRightInd w:val="0"/>
              <w:rPr>
                <w:rFonts w:ascii="Times New Roman" w:hAnsi="Times New Roman" w:cs="Times New Roman"/>
                <w:color w:val="000000"/>
                <w:sz w:val="16"/>
                <w:szCs w:val="16"/>
              </w:rPr>
            </w:pPr>
            <w:r w:rsidRPr="00340F42">
              <w:rPr>
                <w:rFonts w:ascii="Times New Roman" w:hAnsi="Times New Roman" w:cs="Times New Roman"/>
                <w:color w:val="000000"/>
                <w:sz w:val="16"/>
                <w:szCs w:val="16"/>
              </w:rPr>
              <w:t>2</w:t>
            </w:r>
          </w:p>
        </w:tc>
        <w:tc>
          <w:tcPr>
            <w:tcW w:w="2409" w:type="dxa"/>
            <w:vAlign w:val="center"/>
          </w:tcPr>
          <w:p w:rsidR="00340F42" w:rsidRPr="00340F42" w:rsidRDefault="00340F42" w:rsidP="00CC0B4C">
            <w:pPr>
              <w:jc w:val="both"/>
              <w:rPr>
                <w:rFonts w:ascii="Times New Roman" w:hAnsi="Times New Roman" w:cs="Times New Roman"/>
                <w:color w:val="000000"/>
                <w:sz w:val="16"/>
                <w:szCs w:val="16"/>
              </w:rPr>
            </w:pPr>
            <w:r w:rsidRPr="00340F42">
              <w:rPr>
                <w:rFonts w:ascii="Times New Roman" w:hAnsi="Times New Roman" w:cs="Times New Roman"/>
                <w:color w:val="000000"/>
                <w:sz w:val="16"/>
                <w:szCs w:val="16"/>
              </w:rPr>
              <w:t>przyrządy pomiarowe analogowe i cyfrowe</w:t>
            </w:r>
          </w:p>
        </w:tc>
        <w:tc>
          <w:tcPr>
            <w:tcW w:w="1144"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zestaw</w:t>
            </w:r>
          </w:p>
        </w:tc>
        <w:tc>
          <w:tcPr>
            <w:tcW w:w="699"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1</w:t>
            </w: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2" w:type="dxa"/>
          </w:tcPr>
          <w:p w:rsidR="00340F42" w:rsidRPr="00340F42" w:rsidRDefault="00340F42" w:rsidP="00CC0B4C">
            <w:pPr>
              <w:jc w:val="center"/>
              <w:rPr>
                <w:rFonts w:ascii="Times New Roman" w:hAnsi="Times New Roman" w:cs="Times New Roman"/>
                <w:color w:val="000000"/>
                <w:sz w:val="16"/>
                <w:szCs w:val="16"/>
              </w:rPr>
            </w:pP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3" w:type="dxa"/>
          </w:tcPr>
          <w:p w:rsidR="00340F42" w:rsidRPr="00340F42" w:rsidRDefault="00340F42" w:rsidP="00CC0B4C">
            <w:pPr>
              <w:jc w:val="center"/>
              <w:rPr>
                <w:rFonts w:ascii="Times New Roman" w:hAnsi="Times New Roman" w:cs="Times New Roman"/>
                <w:color w:val="000000"/>
                <w:sz w:val="16"/>
                <w:szCs w:val="16"/>
              </w:rPr>
            </w:pPr>
          </w:p>
        </w:tc>
      </w:tr>
      <w:tr w:rsidR="00340F42" w:rsidRPr="00340F42" w:rsidTr="00340F42">
        <w:trPr>
          <w:trHeight w:val="604"/>
        </w:trPr>
        <w:tc>
          <w:tcPr>
            <w:tcW w:w="534" w:type="dxa"/>
            <w:vAlign w:val="center"/>
          </w:tcPr>
          <w:p w:rsidR="00340F42" w:rsidRPr="00340F42" w:rsidRDefault="00340F42" w:rsidP="00CC0B4C">
            <w:pPr>
              <w:autoSpaceDE w:val="0"/>
              <w:autoSpaceDN w:val="0"/>
              <w:adjustRightInd w:val="0"/>
              <w:rPr>
                <w:rFonts w:ascii="Times New Roman" w:hAnsi="Times New Roman" w:cs="Times New Roman"/>
                <w:color w:val="000000"/>
                <w:sz w:val="16"/>
                <w:szCs w:val="16"/>
              </w:rPr>
            </w:pPr>
            <w:r w:rsidRPr="00340F42">
              <w:rPr>
                <w:rFonts w:ascii="Times New Roman" w:hAnsi="Times New Roman" w:cs="Times New Roman"/>
                <w:color w:val="000000"/>
                <w:sz w:val="16"/>
                <w:szCs w:val="16"/>
              </w:rPr>
              <w:t>3</w:t>
            </w:r>
          </w:p>
        </w:tc>
        <w:tc>
          <w:tcPr>
            <w:tcW w:w="2409" w:type="dxa"/>
            <w:vAlign w:val="center"/>
          </w:tcPr>
          <w:p w:rsidR="00340F42" w:rsidRPr="00340F42" w:rsidRDefault="00340F42" w:rsidP="00CC0B4C">
            <w:pPr>
              <w:jc w:val="both"/>
              <w:rPr>
                <w:rFonts w:ascii="Times New Roman" w:hAnsi="Times New Roman" w:cs="Times New Roman"/>
                <w:color w:val="000000"/>
                <w:sz w:val="16"/>
                <w:szCs w:val="16"/>
              </w:rPr>
            </w:pPr>
            <w:r w:rsidRPr="00340F42">
              <w:rPr>
                <w:rFonts w:ascii="Times New Roman" w:hAnsi="Times New Roman" w:cs="Times New Roman"/>
                <w:color w:val="000000"/>
                <w:sz w:val="16"/>
                <w:szCs w:val="16"/>
              </w:rPr>
              <w:t>oscyloskop</w:t>
            </w:r>
          </w:p>
        </w:tc>
        <w:tc>
          <w:tcPr>
            <w:tcW w:w="1144"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zestaw</w:t>
            </w:r>
          </w:p>
        </w:tc>
        <w:tc>
          <w:tcPr>
            <w:tcW w:w="699"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1</w:t>
            </w: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2" w:type="dxa"/>
          </w:tcPr>
          <w:p w:rsidR="00340F42" w:rsidRPr="00340F42" w:rsidRDefault="00340F42" w:rsidP="00CC0B4C">
            <w:pPr>
              <w:jc w:val="center"/>
              <w:rPr>
                <w:rFonts w:ascii="Times New Roman" w:hAnsi="Times New Roman" w:cs="Times New Roman"/>
                <w:color w:val="000000"/>
                <w:sz w:val="16"/>
                <w:szCs w:val="16"/>
              </w:rPr>
            </w:pP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3" w:type="dxa"/>
          </w:tcPr>
          <w:p w:rsidR="00340F42" w:rsidRPr="00340F42" w:rsidRDefault="00340F42" w:rsidP="00CC0B4C">
            <w:pPr>
              <w:jc w:val="center"/>
              <w:rPr>
                <w:rFonts w:ascii="Times New Roman" w:hAnsi="Times New Roman" w:cs="Times New Roman"/>
                <w:color w:val="000000"/>
                <w:sz w:val="16"/>
                <w:szCs w:val="16"/>
              </w:rPr>
            </w:pPr>
          </w:p>
        </w:tc>
      </w:tr>
      <w:tr w:rsidR="00340F42" w:rsidRPr="00340F42" w:rsidTr="00340F42">
        <w:trPr>
          <w:trHeight w:val="604"/>
        </w:trPr>
        <w:tc>
          <w:tcPr>
            <w:tcW w:w="534" w:type="dxa"/>
            <w:vAlign w:val="center"/>
          </w:tcPr>
          <w:p w:rsidR="00340F42" w:rsidRPr="00340F42" w:rsidRDefault="00340F42" w:rsidP="00CC0B4C">
            <w:pPr>
              <w:autoSpaceDE w:val="0"/>
              <w:autoSpaceDN w:val="0"/>
              <w:adjustRightInd w:val="0"/>
              <w:rPr>
                <w:rFonts w:ascii="Times New Roman" w:hAnsi="Times New Roman" w:cs="Times New Roman"/>
                <w:color w:val="000000"/>
                <w:sz w:val="16"/>
                <w:szCs w:val="16"/>
              </w:rPr>
            </w:pPr>
            <w:r w:rsidRPr="00340F42">
              <w:rPr>
                <w:rFonts w:ascii="Times New Roman" w:hAnsi="Times New Roman" w:cs="Times New Roman"/>
                <w:color w:val="000000"/>
                <w:sz w:val="16"/>
                <w:szCs w:val="16"/>
              </w:rPr>
              <w:t>4</w:t>
            </w:r>
          </w:p>
        </w:tc>
        <w:tc>
          <w:tcPr>
            <w:tcW w:w="2409" w:type="dxa"/>
            <w:vAlign w:val="center"/>
          </w:tcPr>
          <w:p w:rsidR="00340F42" w:rsidRPr="00340F42" w:rsidRDefault="00340F42" w:rsidP="00CC0B4C">
            <w:pPr>
              <w:jc w:val="both"/>
              <w:rPr>
                <w:rFonts w:ascii="Times New Roman" w:hAnsi="Times New Roman" w:cs="Times New Roman"/>
                <w:color w:val="000000"/>
                <w:sz w:val="16"/>
                <w:szCs w:val="16"/>
              </w:rPr>
            </w:pPr>
            <w:r w:rsidRPr="00340F42">
              <w:rPr>
                <w:rFonts w:ascii="Times New Roman" w:hAnsi="Times New Roman" w:cs="Times New Roman"/>
                <w:color w:val="000000"/>
                <w:sz w:val="16"/>
                <w:szCs w:val="16"/>
              </w:rPr>
              <w:t>zestaw elementów elektrycznych i elektronicznych</w:t>
            </w:r>
          </w:p>
        </w:tc>
        <w:tc>
          <w:tcPr>
            <w:tcW w:w="1144"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zestaw</w:t>
            </w:r>
          </w:p>
        </w:tc>
        <w:tc>
          <w:tcPr>
            <w:tcW w:w="699"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1</w:t>
            </w: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2" w:type="dxa"/>
          </w:tcPr>
          <w:p w:rsidR="00340F42" w:rsidRPr="00340F42" w:rsidRDefault="00340F42" w:rsidP="00CC0B4C">
            <w:pPr>
              <w:jc w:val="center"/>
              <w:rPr>
                <w:rFonts w:ascii="Times New Roman" w:hAnsi="Times New Roman" w:cs="Times New Roman"/>
                <w:color w:val="000000"/>
                <w:sz w:val="16"/>
                <w:szCs w:val="16"/>
              </w:rPr>
            </w:pP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3" w:type="dxa"/>
          </w:tcPr>
          <w:p w:rsidR="00340F42" w:rsidRPr="00340F42" w:rsidRDefault="00340F42" w:rsidP="00CC0B4C">
            <w:pPr>
              <w:jc w:val="center"/>
              <w:rPr>
                <w:rFonts w:ascii="Times New Roman" w:hAnsi="Times New Roman" w:cs="Times New Roman"/>
                <w:color w:val="000000"/>
                <w:sz w:val="16"/>
                <w:szCs w:val="16"/>
              </w:rPr>
            </w:pPr>
          </w:p>
        </w:tc>
      </w:tr>
      <w:tr w:rsidR="00340F42" w:rsidRPr="00340F42" w:rsidTr="00340F42">
        <w:trPr>
          <w:trHeight w:val="604"/>
        </w:trPr>
        <w:tc>
          <w:tcPr>
            <w:tcW w:w="534" w:type="dxa"/>
            <w:vAlign w:val="center"/>
          </w:tcPr>
          <w:p w:rsidR="00340F42" w:rsidRPr="00340F42" w:rsidRDefault="00340F42" w:rsidP="00CC0B4C">
            <w:pPr>
              <w:autoSpaceDE w:val="0"/>
              <w:autoSpaceDN w:val="0"/>
              <w:adjustRightInd w:val="0"/>
              <w:rPr>
                <w:rFonts w:ascii="Times New Roman" w:hAnsi="Times New Roman" w:cs="Times New Roman"/>
                <w:color w:val="000000"/>
                <w:sz w:val="16"/>
                <w:szCs w:val="16"/>
              </w:rPr>
            </w:pPr>
            <w:r w:rsidRPr="00340F42">
              <w:rPr>
                <w:rFonts w:ascii="Times New Roman" w:hAnsi="Times New Roman" w:cs="Times New Roman"/>
                <w:color w:val="000000"/>
                <w:sz w:val="16"/>
                <w:szCs w:val="16"/>
              </w:rPr>
              <w:t>5</w:t>
            </w:r>
          </w:p>
        </w:tc>
        <w:tc>
          <w:tcPr>
            <w:tcW w:w="2409" w:type="dxa"/>
            <w:vAlign w:val="center"/>
          </w:tcPr>
          <w:p w:rsidR="00340F42" w:rsidRPr="00340F42" w:rsidRDefault="00340F42" w:rsidP="00CC0B4C">
            <w:pPr>
              <w:jc w:val="both"/>
              <w:rPr>
                <w:rFonts w:ascii="Times New Roman" w:hAnsi="Times New Roman" w:cs="Times New Roman"/>
                <w:color w:val="000000"/>
                <w:sz w:val="16"/>
                <w:szCs w:val="16"/>
              </w:rPr>
            </w:pPr>
            <w:r w:rsidRPr="00340F42">
              <w:rPr>
                <w:rFonts w:ascii="Times New Roman" w:hAnsi="Times New Roman" w:cs="Times New Roman"/>
                <w:color w:val="000000"/>
                <w:sz w:val="16"/>
                <w:szCs w:val="16"/>
              </w:rPr>
              <w:t>przewody i kable elektryczne do elo i unitraina</w:t>
            </w:r>
          </w:p>
        </w:tc>
        <w:tc>
          <w:tcPr>
            <w:tcW w:w="1144"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zestaw</w:t>
            </w:r>
          </w:p>
        </w:tc>
        <w:tc>
          <w:tcPr>
            <w:tcW w:w="699"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7</w:t>
            </w: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2" w:type="dxa"/>
          </w:tcPr>
          <w:p w:rsidR="00340F42" w:rsidRPr="00340F42" w:rsidRDefault="00340F42" w:rsidP="00CC0B4C">
            <w:pPr>
              <w:jc w:val="center"/>
              <w:rPr>
                <w:rFonts w:ascii="Times New Roman" w:hAnsi="Times New Roman" w:cs="Times New Roman"/>
                <w:color w:val="000000"/>
                <w:sz w:val="16"/>
                <w:szCs w:val="16"/>
              </w:rPr>
            </w:pP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3" w:type="dxa"/>
          </w:tcPr>
          <w:p w:rsidR="00340F42" w:rsidRPr="00340F42" w:rsidRDefault="00340F42" w:rsidP="00CC0B4C">
            <w:pPr>
              <w:jc w:val="center"/>
              <w:rPr>
                <w:rFonts w:ascii="Times New Roman" w:hAnsi="Times New Roman" w:cs="Times New Roman"/>
                <w:color w:val="000000"/>
                <w:sz w:val="16"/>
                <w:szCs w:val="16"/>
              </w:rPr>
            </w:pPr>
          </w:p>
        </w:tc>
      </w:tr>
      <w:tr w:rsidR="00340F42" w:rsidRPr="00340F42" w:rsidTr="00340F42">
        <w:trPr>
          <w:trHeight w:val="604"/>
        </w:trPr>
        <w:tc>
          <w:tcPr>
            <w:tcW w:w="534" w:type="dxa"/>
            <w:vAlign w:val="center"/>
          </w:tcPr>
          <w:p w:rsidR="00340F42" w:rsidRPr="00340F42" w:rsidRDefault="00340F42" w:rsidP="00CC0B4C">
            <w:pPr>
              <w:autoSpaceDE w:val="0"/>
              <w:autoSpaceDN w:val="0"/>
              <w:adjustRightInd w:val="0"/>
              <w:rPr>
                <w:rFonts w:ascii="Times New Roman" w:hAnsi="Times New Roman" w:cs="Times New Roman"/>
                <w:color w:val="000000"/>
                <w:sz w:val="16"/>
                <w:szCs w:val="16"/>
              </w:rPr>
            </w:pPr>
            <w:r w:rsidRPr="00340F42">
              <w:rPr>
                <w:rFonts w:ascii="Times New Roman" w:hAnsi="Times New Roman" w:cs="Times New Roman"/>
                <w:color w:val="000000"/>
                <w:sz w:val="16"/>
                <w:szCs w:val="16"/>
              </w:rPr>
              <w:t>6</w:t>
            </w:r>
          </w:p>
        </w:tc>
        <w:tc>
          <w:tcPr>
            <w:tcW w:w="2409" w:type="dxa"/>
            <w:vAlign w:val="center"/>
          </w:tcPr>
          <w:p w:rsidR="00340F42" w:rsidRPr="00340F42" w:rsidRDefault="00340F42" w:rsidP="00CC0B4C">
            <w:pPr>
              <w:jc w:val="both"/>
              <w:rPr>
                <w:rFonts w:ascii="Times New Roman" w:hAnsi="Times New Roman" w:cs="Times New Roman"/>
                <w:color w:val="000000"/>
                <w:sz w:val="16"/>
                <w:szCs w:val="16"/>
              </w:rPr>
            </w:pPr>
            <w:r w:rsidRPr="00340F42">
              <w:rPr>
                <w:rFonts w:ascii="Times New Roman" w:hAnsi="Times New Roman" w:cs="Times New Roman"/>
                <w:color w:val="000000"/>
                <w:sz w:val="16"/>
                <w:szCs w:val="16"/>
              </w:rPr>
              <w:t>trenażery z układami elektrycznymi i elektronicznymi przystosowane do badań</w:t>
            </w:r>
          </w:p>
        </w:tc>
        <w:tc>
          <w:tcPr>
            <w:tcW w:w="1144"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zestaw</w:t>
            </w:r>
          </w:p>
        </w:tc>
        <w:tc>
          <w:tcPr>
            <w:tcW w:w="699"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1</w:t>
            </w: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2" w:type="dxa"/>
          </w:tcPr>
          <w:p w:rsidR="00340F42" w:rsidRPr="00340F42" w:rsidRDefault="00340F42" w:rsidP="00CC0B4C">
            <w:pPr>
              <w:jc w:val="center"/>
              <w:rPr>
                <w:rFonts w:ascii="Times New Roman" w:hAnsi="Times New Roman" w:cs="Times New Roman"/>
                <w:color w:val="000000"/>
                <w:sz w:val="16"/>
                <w:szCs w:val="16"/>
              </w:rPr>
            </w:pP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3" w:type="dxa"/>
          </w:tcPr>
          <w:p w:rsidR="00340F42" w:rsidRPr="00340F42" w:rsidRDefault="00340F42" w:rsidP="00CC0B4C">
            <w:pPr>
              <w:jc w:val="center"/>
              <w:rPr>
                <w:rFonts w:ascii="Times New Roman" w:hAnsi="Times New Roman" w:cs="Times New Roman"/>
                <w:color w:val="000000"/>
                <w:sz w:val="16"/>
                <w:szCs w:val="16"/>
              </w:rPr>
            </w:pPr>
          </w:p>
        </w:tc>
      </w:tr>
      <w:tr w:rsidR="00340F42" w:rsidRPr="00340F42" w:rsidTr="00340F42">
        <w:trPr>
          <w:trHeight w:val="604"/>
        </w:trPr>
        <w:tc>
          <w:tcPr>
            <w:tcW w:w="534" w:type="dxa"/>
            <w:vAlign w:val="center"/>
          </w:tcPr>
          <w:p w:rsidR="00340F42" w:rsidRPr="00340F42" w:rsidRDefault="00340F42" w:rsidP="00CC0B4C">
            <w:pPr>
              <w:autoSpaceDE w:val="0"/>
              <w:autoSpaceDN w:val="0"/>
              <w:adjustRightInd w:val="0"/>
              <w:rPr>
                <w:rFonts w:ascii="Times New Roman" w:hAnsi="Times New Roman" w:cs="Times New Roman"/>
                <w:color w:val="000000"/>
                <w:sz w:val="16"/>
                <w:szCs w:val="16"/>
              </w:rPr>
            </w:pPr>
            <w:r w:rsidRPr="00340F42">
              <w:rPr>
                <w:rFonts w:ascii="Times New Roman" w:hAnsi="Times New Roman" w:cs="Times New Roman"/>
                <w:color w:val="000000"/>
                <w:sz w:val="16"/>
                <w:szCs w:val="16"/>
              </w:rPr>
              <w:t>7</w:t>
            </w:r>
          </w:p>
        </w:tc>
        <w:tc>
          <w:tcPr>
            <w:tcW w:w="2409" w:type="dxa"/>
            <w:vAlign w:val="center"/>
          </w:tcPr>
          <w:p w:rsidR="00340F42" w:rsidRPr="00340F42" w:rsidRDefault="00340F42" w:rsidP="00CC0B4C">
            <w:pPr>
              <w:jc w:val="both"/>
              <w:rPr>
                <w:rFonts w:ascii="Times New Roman" w:hAnsi="Times New Roman" w:cs="Times New Roman"/>
                <w:color w:val="000000"/>
                <w:sz w:val="16"/>
                <w:szCs w:val="16"/>
              </w:rPr>
            </w:pPr>
            <w:r w:rsidRPr="00340F42">
              <w:rPr>
                <w:rFonts w:ascii="Times New Roman" w:hAnsi="Times New Roman" w:cs="Times New Roman"/>
                <w:color w:val="000000"/>
                <w:sz w:val="16"/>
                <w:szCs w:val="16"/>
              </w:rPr>
              <w:t>środki ochrony indywidualnej</w:t>
            </w:r>
          </w:p>
        </w:tc>
        <w:tc>
          <w:tcPr>
            <w:tcW w:w="1144"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zestaw</w:t>
            </w:r>
          </w:p>
        </w:tc>
        <w:tc>
          <w:tcPr>
            <w:tcW w:w="699"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15</w:t>
            </w: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2" w:type="dxa"/>
          </w:tcPr>
          <w:p w:rsidR="00340F42" w:rsidRPr="00340F42" w:rsidRDefault="00340F42" w:rsidP="00CC0B4C">
            <w:pPr>
              <w:jc w:val="center"/>
              <w:rPr>
                <w:rFonts w:ascii="Times New Roman" w:hAnsi="Times New Roman" w:cs="Times New Roman"/>
                <w:color w:val="000000"/>
                <w:sz w:val="16"/>
                <w:szCs w:val="16"/>
              </w:rPr>
            </w:pP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3" w:type="dxa"/>
          </w:tcPr>
          <w:p w:rsidR="00340F42" w:rsidRPr="00340F42" w:rsidRDefault="00340F42" w:rsidP="00CC0B4C">
            <w:pPr>
              <w:jc w:val="center"/>
              <w:rPr>
                <w:rFonts w:ascii="Times New Roman" w:hAnsi="Times New Roman" w:cs="Times New Roman"/>
                <w:color w:val="000000"/>
                <w:sz w:val="16"/>
                <w:szCs w:val="16"/>
              </w:rPr>
            </w:pPr>
          </w:p>
        </w:tc>
      </w:tr>
      <w:tr w:rsidR="00340F42" w:rsidRPr="00340F42" w:rsidTr="00340F42">
        <w:trPr>
          <w:trHeight w:val="604"/>
        </w:trPr>
        <w:tc>
          <w:tcPr>
            <w:tcW w:w="534" w:type="dxa"/>
            <w:vAlign w:val="center"/>
          </w:tcPr>
          <w:p w:rsidR="00340F42" w:rsidRPr="00340F42" w:rsidRDefault="00340F42" w:rsidP="00CC0B4C">
            <w:pPr>
              <w:autoSpaceDE w:val="0"/>
              <w:autoSpaceDN w:val="0"/>
              <w:adjustRightInd w:val="0"/>
              <w:rPr>
                <w:rFonts w:ascii="Times New Roman" w:hAnsi="Times New Roman" w:cs="Times New Roman"/>
                <w:color w:val="000000"/>
                <w:sz w:val="16"/>
                <w:szCs w:val="16"/>
              </w:rPr>
            </w:pPr>
            <w:r w:rsidRPr="00340F42">
              <w:rPr>
                <w:rFonts w:ascii="Times New Roman" w:hAnsi="Times New Roman" w:cs="Times New Roman"/>
                <w:color w:val="000000"/>
                <w:sz w:val="16"/>
                <w:szCs w:val="16"/>
              </w:rPr>
              <w:t>8</w:t>
            </w:r>
          </w:p>
        </w:tc>
        <w:tc>
          <w:tcPr>
            <w:tcW w:w="2409" w:type="dxa"/>
            <w:vAlign w:val="center"/>
          </w:tcPr>
          <w:p w:rsidR="00340F42" w:rsidRPr="00340F42" w:rsidRDefault="00340F42" w:rsidP="00CC0B4C">
            <w:pPr>
              <w:jc w:val="both"/>
              <w:rPr>
                <w:rFonts w:ascii="Times New Roman" w:hAnsi="Times New Roman" w:cs="Times New Roman"/>
                <w:color w:val="000000"/>
                <w:sz w:val="16"/>
                <w:szCs w:val="16"/>
              </w:rPr>
            </w:pPr>
            <w:r w:rsidRPr="00340F42">
              <w:rPr>
                <w:rFonts w:ascii="Times New Roman" w:hAnsi="Times New Roman" w:cs="Times New Roman"/>
                <w:color w:val="000000"/>
                <w:sz w:val="16"/>
                <w:szCs w:val="16"/>
              </w:rPr>
              <w:t>stanowiska komputerowe (jedno stanowisko dla dwóch uczniów) z oprogramowaniem umożliwiającym symulację montażu maszyn i urządzeń elektrycznych oraz z oprogramowaniem umożliwiającym symulację pracy układów elektrycznych i elektronicznych;</w:t>
            </w:r>
          </w:p>
        </w:tc>
        <w:tc>
          <w:tcPr>
            <w:tcW w:w="1144"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zestaw</w:t>
            </w:r>
          </w:p>
        </w:tc>
        <w:tc>
          <w:tcPr>
            <w:tcW w:w="699"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1</w:t>
            </w: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2" w:type="dxa"/>
          </w:tcPr>
          <w:p w:rsidR="00340F42" w:rsidRPr="00340F42" w:rsidRDefault="00340F42" w:rsidP="00CC0B4C">
            <w:pPr>
              <w:jc w:val="center"/>
              <w:rPr>
                <w:rFonts w:ascii="Times New Roman" w:hAnsi="Times New Roman" w:cs="Times New Roman"/>
                <w:color w:val="000000"/>
                <w:sz w:val="16"/>
                <w:szCs w:val="16"/>
              </w:rPr>
            </w:pP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3" w:type="dxa"/>
          </w:tcPr>
          <w:p w:rsidR="00340F42" w:rsidRPr="00340F42" w:rsidRDefault="00340F42" w:rsidP="00CC0B4C">
            <w:pPr>
              <w:jc w:val="center"/>
              <w:rPr>
                <w:rFonts w:ascii="Times New Roman" w:hAnsi="Times New Roman" w:cs="Times New Roman"/>
                <w:color w:val="000000"/>
                <w:sz w:val="16"/>
                <w:szCs w:val="16"/>
              </w:rPr>
            </w:pPr>
          </w:p>
        </w:tc>
      </w:tr>
      <w:tr w:rsidR="00340F42" w:rsidRPr="00340F42" w:rsidTr="00340F42">
        <w:trPr>
          <w:trHeight w:val="604"/>
        </w:trPr>
        <w:tc>
          <w:tcPr>
            <w:tcW w:w="534" w:type="dxa"/>
            <w:vAlign w:val="center"/>
          </w:tcPr>
          <w:p w:rsidR="00340F42" w:rsidRPr="00340F42" w:rsidRDefault="00340F42" w:rsidP="00CC0B4C">
            <w:pPr>
              <w:autoSpaceDE w:val="0"/>
              <w:autoSpaceDN w:val="0"/>
              <w:adjustRightInd w:val="0"/>
              <w:rPr>
                <w:rFonts w:ascii="Times New Roman" w:hAnsi="Times New Roman" w:cs="Times New Roman"/>
                <w:color w:val="000000"/>
                <w:sz w:val="16"/>
                <w:szCs w:val="16"/>
              </w:rPr>
            </w:pPr>
            <w:r w:rsidRPr="00340F42">
              <w:rPr>
                <w:rFonts w:ascii="Times New Roman" w:hAnsi="Times New Roman" w:cs="Times New Roman"/>
                <w:color w:val="000000"/>
                <w:sz w:val="16"/>
                <w:szCs w:val="16"/>
              </w:rPr>
              <w:t>9</w:t>
            </w:r>
          </w:p>
        </w:tc>
        <w:tc>
          <w:tcPr>
            <w:tcW w:w="2409" w:type="dxa"/>
            <w:vAlign w:val="center"/>
          </w:tcPr>
          <w:p w:rsidR="00340F42" w:rsidRPr="00340F42" w:rsidRDefault="00340F42" w:rsidP="00CC0B4C">
            <w:pPr>
              <w:jc w:val="both"/>
              <w:rPr>
                <w:rFonts w:ascii="Times New Roman" w:hAnsi="Times New Roman" w:cs="Times New Roman"/>
                <w:color w:val="000000"/>
                <w:sz w:val="16"/>
                <w:szCs w:val="16"/>
              </w:rPr>
            </w:pPr>
            <w:r w:rsidRPr="00340F42">
              <w:rPr>
                <w:rFonts w:ascii="Times New Roman" w:hAnsi="Times New Roman" w:cs="Times New Roman"/>
                <w:color w:val="000000"/>
                <w:sz w:val="16"/>
                <w:szCs w:val="16"/>
              </w:rPr>
              <w:t>maszyny i urządzenia elektryczne</w:t>
            </w:r>
          </w:p>
        </w:tc>
        <w:tc>
          <w:tcPr>
            <w:tcW w:w="1144"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zestaw</w:t>
            </w:r>
          </w:p>
        </w:tc>
        <w:tc>
          <w:tcPr>
            <w:tcW w:w="699"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6</w:t>
            </w: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2" w:type="dxa"/>
          </w:tcPr>
          <w:p w:rsidR="00340F42" w:rsidRPr="00340F42" w:rsidRDefault="00340F42" w:rsidP="00CC0B4C">
            <w:pPr>
              <w:jc w:val="center"/>
              <w:rPr>
                <w:rFonts w:ascii="Times New Roman" w:hAnsi="Times New Roman" w:cs="Times New Roman"/>
                <w:color w:val="000000"/>
                <w:sz w:val="16"/>
                <w:szCs w:val="16"/>
              </w:rPr>
            </w:pP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3" w:type="dxa"/>
          </w:tcPr>
          <w:p w:rsidR="00340F42" w:rsidRPr="00340F42" w:rsidRDefault="00340F42" w:rsidP="00CC0B4C">
            <w:pPr>
              <w:jc w:val="center"/>
              <w:rPr>
                <w:rFonts w:ascii="Times New Roman" w:hAnsi="Times New Roman" w:cs="Times New Roman"/>
                <w:color w:val="000000"/>
                <w:sz w:val="16"/>
                <w:szCs w:val="16"/>
              </w:rPr>
            </w:pPr>
          </w:p>
        </w:tc>
      </w:tr>
      <w:tr w:rsidR="00340F42" w:rsidRPr="00340F42" w:rsidTr="00340F42">
        <w:trPr>
          <w:trHeight w:val="604"/>
        </w:trPr>
        <w:tc>
          <w:tcPr>
            <w:tcW w:w="534" w:type="dxa"/>
            <w:vAlign w:val="center"/>
          </w:tcPr>
          <w:p w:rsidR="00340F42" w:rsidRPr="00340F42" w:rsidRDefault="00340F42" w:rsidP="00CC0B4C">
            <w:pPr>
              <w:autoSpaceDE w:val="0"/>
              <w:autoSpaceDN w:val="0"/>
              <w:adjustRightInd w:val="0"/>
              <w:rPr>
                <w:rFonts w:ascii="Times New Roman" w:hAnsi="Times New Roman" w:cs="Times New Roman"/>
                <w:color w:val="000000"/>
                <w:sz w:val="16"/>
                <w:szCs w:val="16"/>
              </w:rPr>
            </w:pPr>
            <w:r w:rsidRPr="00340F42">
              <w:rPr>
                <w:rFonts w:ascii="Times New Roman" w:hAnsi="Times New Roman" w:cs="Times New Roman"/>
                <w:color w:val="000000"/>
                <w:sz w:val="16"/>
                <w:szCs w:val="16"/>
              </w:rPr>
              <w:t>10</w:t>
            </w:r>
          </w:p>
        </w:tc>
        <w:tc>
          <w:tcPr>
            <w:tcW w:w="2409" w:type="dxa"/>
            <w:vAlign w:val="center"/>
          </w:tcPr>
          <w:p w:rsidR="00340F42" w:rsidRPr="00340F42" w:rsidRDefault="00340F42" w:rsidP="00CC0B4C">
            <w:pPr>
              <w:jc w:val="both"/>
              <w:rPr>
                <w:rFonts w:ascii="Times New Roman" w:hAnsi="Times New Roman" w:cs="Times New Roman"/>
                <w:sz w:val="16"/>
                <w:szCs w:val="16"/>
              </w:rPr>
            </w:pPr>
            <w:r w:rsidRPr="00340F42">
              <w:rPr>
                <w:rFonts w:ascii="Times New Roman" w:hAnsi="Times New Roman" w:cs="Times New Roman"/>
                <w:sz w:val="16"/>
                <w:szCs w:val="16"/>
              </w:rPr>
              <w:t>Oprzyrządowanie do rzeczywistej pracy silnika</w:t>
            </w:r>
          </w:p>
        </w:tc>
        <w:tc>
          <w:tcPr>
            <w:tcW w:w="1144"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zestaw</w:t>
            </w:r>
          </w:p>
        </w:tc>
        <w:tc>
          <w:tcPr>
            <w:tcW w:w="699" w:type="dxa"/>
            <w:shd w:val="clear" w:color="auto" w:fill="auto"/>
            <w:vAlign w:val="center"/>
          </w:tcPr>
          <w:p w:rsidR="00340F42" w:rsidRPr="00340F42" w:rsidRDefault="00340F42" w:rsidP="00CC0B4C">
            <w:pPr>
              <w:jc w:val="center"/>
              <w:rPr>
                <w:rFonts w:ascii="Times New Roman" w:hAnsi="Times New Roman" w:cs="Times New Roman"/>
                <w:sz w:val="16"/>
                <w:szCs w:val="16"/>
              </w:rPr>
            </w:pPr>
            <w:r w:rsidRPr="00340F42">
              <w:rPr>
                <w:rFonts w:ascii="Times New Roman" w:hAnsi="Times New Roman" w:cs="Times New Roman"/>
                <w:sz w:val="16"/>
                <w:szCs w:val="16"/>
              </w:rPr>
              <w:t>1</w:t>
            </w:r>
          </w:p>
        </w:tc>
        <w:tc>
          <w:tcPr>
            <w:tcW w:w="1134" w:type="dxa"/>
          </w:tcPr>
          <w:p w:rsidR="00340F42" w:rsidRPr="00340F42" w:rsidRDefault="00340F42" w:rsidP="00CC0B4C">
            <w:pPr>
              <w:jc w:val="center"/>
              <w:rPr>
                <w:rFonts w:ascii="Times New Roman" w:hAnsi="Times New Roman" w:cs="Times New Roman"/>
                <w:sz w:val="16"/>
                <w:szCs w:val="16"/>
              </w:rPr>
            </w:pPr>
          </w:p>
        </w:tc>
        <w:tc>
          <w:tcPr>
            <w:tcW w:w="992" w:type="dxa"/>
          </w:tcPr>
          <w:p w:rsidR="00340F42" w:rsidRPr="00340F42" w:rsidRDefault="00340F42" w:rsidP="00CC0B4C">
            <w:pPr>
              <w:jc w:val="center"/>
              <w:rPr>
                <w:rFonts w:ascii="Times New Roman" w:hAnsi="Times New Roman" w:cs="Times New Roman"/>
                <w:sz w:val="16"/>
                <w:szCs w:val="16"/>
              </w:rPr>
            </w:pPr>
          </w:p>
        </w:tc>
        <w:tc>
          <w:tcPr>
            <w:tcW w:w="1134" w:type="dxa"/>
          </w:tcPr>
          <w:p w:rsidR="00340F42" w:rsidRPr="00340F42" w:rsidRDefault="00340F42" w:rsidP="00CC0B4C">
            <w:pPr>
              <w:jc w:val="center"/>
              <w:rPr>
                <w:rFonts w:ascii="Times New Roman" w:hAnsi="Times New Roman" w:cs="Times New Roman"/>
                <w:sz w:val="16"/>
                <w:szCs w:val="16"/>
              </w:rPr>
            </w:pPr>
          </w:p>
        </w:tc>
        <w:tc>
          <w:tcPr>
            <w:tcW w:w="993" w:type="dxa"/>
          </w:tcPr>
          <w:p w:rsidR="00340F42" w:rsidRPr="00340F42" w:rsidRDefault="00340F42" w:rsidP="00CC0B4C">
            <w:pPr>
              <w:jc w:val="center"/>
              <w:rPr>
                <w:rFonts w:ascii="Times New Roman" w:hAnsi="Times New Roman" w:cs="Times New Roman"/>
                <w:sz w:val="16"/>
                <w:szCs w:val="16"/>
              </w:rPr>
            </w:pPr>
          </w:p>
        </w:tc>
      </w:tr>
      <w:tr w:rsidR="00340F42" w:rsidRPr="00340F42" w:rsidTr="00340F42">
        <w:trPr>
          <w:trHeight w:val="604"/>
        </w:trPr>
        <w:tc>
          <w:tcPr>
            <w:tcW w:w="534" w:type="dxa"/>
            <w:vAlign w:val="center"/>
          </w:tcPr>
          <w:p w:rsidR="00340F42" w:rsidRPr="00340F42" w:rsidRDefault="00340F42" w:rsidP="00CC0B4C">
            <w:pPr>
              <w:autoSpaceDE w:val="0"/>
              <w:autoSpaceDN w:val="0"/>
              <w:adjustRightInd w:val="0"/>
              <w:rPr>
                <w:rFonts w:ascii="Times New Roman" w:hAnsi="Times New Roman" w:cs="Times New Roman"/>
                <w:color w:val="000000"/>
                <w:sz w:val="16"/>
                <w:szCs w:val="16"/>
              </w:rPr>
            </w:pPr>
            <w:r w:rsidRPr="00340F42">
              <w:rPr>
                <w:rFonts w:ascii="Times New Roman" w:hAnsi="Times New Roman" w:cs="Times New Roman"/>
                <w:color w:val="000000"/>
                <w:sz w:val="16"/>
                <w:szCs w:val="16"/>
              </w:rPr>
              <w:t>11</w:t>
            </w:r>
          </w:p>
        </w:tc>
        <w:tc>
          <w:tcPr>
            <w:tcW w:w="2409" w:type="dxa"/>
            <w:vAlign w:val="center"/>
          </w:tcPr>
          <w:p w:rsidR="00340F42" w:rsidRPr="00340F42" w:rsidRDefault="00340F42" w:rsidP="00CC0B4C">
            <w:pPr>
              <w:jc w:val="both"/>
              <w:rPr>
                <w:rFonts w:ascii="Times New Roman" w:hAnsi="Times New Roman" w:cs="Times New Roman"/>
                <w:color w:val="000000"/>
                <w:sz w:val="16"/>
                <w:szCs w:val="16"/>
              </w:rPr>
            </w:pPr>
            <w:r w:rsidRPr="00340F42">
              <w:rPr>
                <w:rFonts w:ascii="Times New Roman" w:hAnsi="Times New Roman" w:cs="Times New Roman"/>
                <w:color w:val="000000"/>
                <w:sz w:val="16"/>
                <w:szCs w:val="16"/>
              </w:rPr>
              <w:t>komplet narzędzi elektrycznych</w:t>
            </w:r>
          </w:p>
        </w:tc>
        <w:tc>
          <w:tcPr>
            <w:tcW w:w="1144"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zestaw</w:t>
            </w:r>
          </w:p>
        </w:tc>
        <w:tc>
          <w:tcPr>
            <w:tcW w:w="699"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8</w:t>
            </w: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2" w:type="dxa"/>
          </w:tcPr>
          <w:p w:rsidR="00340F42" w:rsidRPr="00340F42" w:rsidRDefault="00340F42" w:rsidP="00CC0B4C">
            <w:pPr>
              <w:jc w:val="center"/>
              <w:rPr>
                <w:rFonts w:ascii="Times New Roman" w:hAnsi="Times New Roman" w:cs="Times New Roman"/>
                <w:color w:val="000000"/>
                <w:sz w:val="16"/>
                <w:szCs w:val="16"/>
              </w:rPr>
            </w:pP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3" w:type="dxa"/>
          </w:tcPr>
          <w:p w:rsidR="00340F42" w:rsidRPr="00340F42" w:rsidRDefault="00340F42" w:rsidP="00CC0B4C">
            <w:pPr>
              <w:jc w:val="center"/>
              <w:rPr>
                <w:rFonts w:ascii="Times New Roman" w:hAnsi="Times New Roman" w:cs="Times New Roman"/>
                <w:color w:val="000000"/>
                <w:sz w:val="16"/>
                <w:szCs w:val="16"/>
              </w:rPr>
            </w:pPr>
          </w:p>
        </w:tc>
      </w:tr>
      <w:tr w:rsidR="00340F42" w:rsidRPr="00340F42" w:rsidTr="00340F42">
        <w:trPr>
          <w:trHeight w:val="604"/>
        </w:trPr>
        <w:tc>
          <w:tcPr>
            <w:tcW w:w="534" w:type="dxa"/>
            <w:vAlign w:val="center"/>
          </w:tcPr>
          <w:p w:rsidR="00340F42" w:rsidRPr="00340F42" w:rsidRDefault="00340F42" w:rsidP="00CC0B4C">
            <w:pPr>
              <w:autoSpaceDE w:val="0"/>
              <w:autoSpaceDN w:val="0"/>
              <w:adjustRightInd w:val="0"/>
              <w:rPr>
                <w:rFonts w:ascii="Times New Roman" w:hAnsi="Times New Roman" w:cs="Times New Roman"/>
                <w:color w:val="000000"/>
                <w:sz w:val="16"/>
                <w:szCs w:val="16"/>
              </w:rPr>
            </w:pPr>
            <w:r w:rsidRPr="00340F42">
              <w:rPr>
                <w:rFonts w:ascii="Times New Roman" w:hAnsi="Times New Roman" w:cs="Times New Roman"/>
                <w:color w:val="000000"/>
                <w:sz w:val="16"/>
                <w:szCs w:val="16"/>
              </w:rPr>
              <w:t>12</w:t>
            </w:r>
          </w:p>
        </w:tc>
        <w:tc>
          <w:tcPr>
            <w:tcW w:w="2409" w:type="dxa"/>
            <w:vAlign w:val="center"/>
          </w:tcPr>
          <w:p w:rsidR="00340F42" w:rsidRPr="00340F42" w:rsidRDefault="00340F42" w:rsidP="00CC0B4C">
            <w:pPr>
              <w:jc w:val="both"/>
              <w:rPr>
                <w:rFonts w:ascii="Times New Roman" w:hAnsi="Times New Roman" w:cs="Times New Roman"/>
                <w:color w:val="000000"/>
                <w:sz w:val="16"/>
                <w:szCs w:val="16"/>
              </w:rPr>
            </w:pPr>
            <w:r w:rsidRPr="00340F42">
              <w:rPr>
                <w:rFonts w:ascii="Times New Roman" w:hAnsi="Times New Roman" w:cs="Times New Roman"/>
                <w:color w:val="000000"/>
                <w:sz w:val="16"/>
                <w:szCs w:val="16"/>
              </w:rPr>
              <w:t>autotransformator LABORATORYJNE MCP</w:t>
            </w:r>
          </w:p>
        </w:tc>
        <w:tc>
          <w:tcPr>
            <w:tcW w:w="1144"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sztuka</w:t>
            </w:r>
          </w:p>
        </w:tc>
        <w:tc>
          <w:tcPr>
            <w:tcW w:w="699"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6</w:t>
            </w: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2" w:type="dxa"/>
          </w:tcPr>
          <w:p w:rsidR="00340F42" w:rsidRPr="00340F42" w:rsidRDefault="00340F42" w:rsidP="00CC0B4C">
            <w:pPr>
              <w:jc w:val="center"/>
              <w:rPr>
                <w:rFonts w:ascii="Times New Roman" w:hAnsi="Times New Roman" w:cs="Times New Roman"/>
                <w:color w:val="000000"/>
                <w:sz w:val="16"/>
                <w:szCs w:val="16"/>
              </w:rPr>
            </w:pP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3" w:type="dxa"/>
          </w:tcPr>
          <w:p w:rsidR="00340F42" w:rsidRPr="00340F42" w:rsidRDefault="00340F42" w:rsidP="00CC0B4C">
            <w:pPr>
              <w:jc w:val="center"/>
              <w:rPr>
                <w:rFonts w:ascii="Times New Roman" w:hAnsi="Times New Roman" w:cs="Times New Roman"/>
                <w:color w:val="000000"/>
                <w:sz w:val="16"/>
                <w:szCs w:val="16"/>
              </w:rPr>
            </w:pPr>
          </w:p>
        </w:tc>
      </w:tr>
      <w:tr w:rsidR="00340F42" w:rsidRPr="00340F42" w:rsidTr="00340F42">
        <w:trPr>
          <w:trHeight w:val="604"/>
        </w:trPr>
        <w:tc>
          <w:tcPr>
            <w:tcW w:w="534" w:type="dxa"/>
            <w:vAlign w:val="center"/>
          </w:tcPr>
          <w:p w:rsidR="00340F42" w:rsidRPr="00340F42" w:rsidRDefault="00340F42" w:rsidP="00CC0B4C">
            <w:pPr>
              <w:autoSpaceDE w:val="0"/>
              <w:autoSpaceDN w:val="0"/>
              <w:adjustRightInd w:val="0"/>
              <w:rPr>
                <w:rFonts w:ascii="Times New Roman" w:hAnsi="Times New Roman" w:cs="Times New Roman"/>
                <w:color w:val="000000"/>
                <w:sz w:val="16"/>
                <w:szCs w:val="16"/>
              </w:rPr>
            </w:pPr>
            <w:r w:rsidRPr="00340F42">
              <w:rPr>
                <w:rFonts w:ascii="Times New Roman" w:hAnsi="Times New Roman" w:cs="Times New Roman"/>
                <w:color w:val="000000"/>
                <w:sz w:val="16"/>
                <w:szCs w:val="16"/>
              </w:rPr>
              <w:t>13</w:t>
            </w:r>
          </w:p>
        </w:tc>
        <w:tc>
          <w:tcPr>
            <w:tcW w:w="2409" w:type="dxa"/>
            <w:vAlign w:val="center"/>
          </w:tcPr>
          <w:p w:rsidR="00340F42" w:rsidRPr="00340F42" w:rsidRDefault="00340F42" w:rsidP="00CC0B4C">
            <w:pPr>
              <w:jc w:val="both"/>
              <w:rPr>
                <w:rFonts w:ascii="Times New Roman" w:hAnsi="Times New Roman" w:cs="Times New Roman"/>
                <w:color w:val="000000"/>
                <w:sz w:val="16"/>
                <w:szCs w:val="16"/>
              </w:rPr>
            </w:pPr>
            <w:r w:rsidRPr="00340F42">
              <w:rPr>
                <w:rFonts w:ascii="Times New Roman" w:hAnsi="Times New Roman" w:cs="Times New Roman"/>
                <w:color w:val="000000"/>
                <w:sz w:val="16"/>
                <w:szCs w:val="16"/>
              </w:rPr>
              <w:t>dekady</w:t>
            </w:r>
          </w:p>
        </w:tc>
        <w:tc>
          <w:tcPr>
            <w:tcW w:w="1144"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zestaw</w:t>
            </w:r>
          </w:p>
        </w:tc>
        <w:tc>
          <w:tcPr>
            <w:tcW w:w="699"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6</w:t>
            </w: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2" w:type="dxa"/>
          </w:tcPr>
          <w:p w:rsidR="00340F42" w:rsidRPr="00340F42" w:rsidRDefault="00340F42" w:rsidP="00CC0B4C">
            <w:pPr>
              <w:jc w:val="center"/>
              <w:rPr>
                <w:rFonts w:ascii="Times New Roman" w:hAnsi="Times New Roman" w:cs="Times New Roman"/>
                <w:color w:val="000000"/>
                <w:sz w:val="16"/>
                <w:szCs w:val="16"/>
              </w:rPr>
            </w:pP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3" w:type="dxa"/>
          </w:tcPr>
          <w:p w:rsidR="00340F42" w:rsidRPr="00340F42" w:rsidRDefault="00340F42" w:rsidP="00CC0B4C">
            <w:pPr>
              <w:jc w:val="center"/>
              <w:rPr>
                <w:rFonts w:ascii="Times New Roman" w:hAnsi="Times New Roman" w:cs="Times New Roman"/>
                <w:color w:val="000000"/>
                <w:sz w:val="16"/>
                <w:szCs w:val="16"/>
              </w:rPr>
            </w:pPr>
          </w:p>
        </w:tc>
      </w:tr>
      <w:tr w:rsidR="00340F42" w:rsidRPr="00340F42" w:rsidTr="00340F42">
        <w:trPr>
          <w:trHeight w:val="604"/>
        </w:trPr>
        <w:tc>
          <w:tcPr>
            <w:tcW w:w="534" w:type="dxa"/>
            <w:vAlign w:val="center"/>
          </w:tcPr>
          <w:p w:rsidR="00340F42" w:rsidRPr="00340F42" w:rsidRDefault="00340F42" w:rsidP="00CC0B4C">
            <w:pPr>
              <w:autoSpaceDE w:val="0"/>
              <w:autoSpaceDN w:val="0"/>
              <w:adjustRightInd w:val="0"/>
              <w:rPr>
                <w:rFonts w:ascii="Times New Roman" w:hAnsi="Times New Roman" w:cs="Times New Roman"/>
                <w:color w:val="000000"/>
                <w:sz w:val="16"/>
                <w:szCs w:val="16"/>
              </w:rPr>
            </w:pPr>
            <w:r w:rsidRPr="00340F42">
              <w:rPr>
                <w:rFonts w:ascii="Times New Roman" w:hAnsi="Times New Roman" w:cs="Times New Roman"/>
                <w:color w:val="000000"/>
                <w:sz w:val="16"/>
                <w:szCs w:val="16"/>
              </w:rPr>
              <w:t>14</w:t>
            </w:r>
          </w:p>
        </w:tc>
        <w:tc>
          <w:tcPr>
            <w:tcW w:w="2409" w:type="dxa"/>
            <w:vAlign w:val="center"/>
          </w:tcPr>
          <w:p w:rsidR="00340F42" w:rsidRPr="00340F42" w:rsidRDefault="00340F42" w:rsidP="00CC0B4C">
            <w:pPr>
              <w:jc w:val="both"/>
              <w:rPr>
                <w:rFonts w:ascii="Times New Roman" w:hAnsi="Times New Roman" w:cs="Times New Roman"/>
                <w:color w:val="000000"/>
                <w:sz w:val="16"/>
                <w:szCs w:val="16"/>
              </w:rPr>
            </w:pPr>
            <w:r w:rsidRPr="00340F42">
              <w:rPr>
                <w:rFonts w:ascii="Times New Roman" w:hAnsi="Times New Roman" w:cs="Times New Roman"/>
                <w:color w:val="000000"/>
                <w:sz w:val="16"/>
                <w:szCs w:val="16"/>
              </w:rPr>
              <w:t>mierniki analogowe</w:t>
            </w:r>
          </w:p>
        </w:tc>
        <w:tc>
          <w:tcPr>
            <w:tcW w:w="1144"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zestaw</w:t>
            </w:r>
          </w:p>
        </w:tc>
        <w:tc>
          <w:tcPr>
            <w:tcW w:w="699" w:type="dxa"/>
            <w:vAlign w:val="center"/>
          </w:tcPr>
          <w:p w:rsidR="00340F42" w:rsidRPr="00340F42" w:rsidRDefault="00340F42" w:rsidP="00CC0B4C">
            <w:pPr>
              <w:jc w:val="center"/>
              <w:rPr>
                <w:rFonts w:ascii="Times New Roman" w:hAnsi="Times New Roman" w:cs="Times New Roman"/>
                <w:color w:val="000000"/>
                <w:sz w:val="16"/>
                <w:szCs w:val="16"/>
              </w:rPr>
            </w:pPr>
            <w:r w:rsidRPr="00340F42">
              <w:rPr>
                <w:rFonts w:ascii="Times New Roman" w:hAnsi="Times New Roman" w:cs="Times New Roman"/>
                <w:color w:val="000000"/>
                <w:sz w:val="16"/>
                <w:szCs w:val="16"/>
              </w:rPr>
              <w:t>12</w:t>
            </w: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2" w:type="dxa"/>
          </w:tcPr>
          <w:p w:rsidR="00340F42" w:rsidRPr="00340F42" w:rsidRDefault="00340F42" w:rsidP="00CC0B4C">
            <w:pPr>
              <w:jc w:val="center"/>
              <w:rPr>
                <w:rFonts w:ascii="Times New Roman" w:hAnsi="Times New Roman" w:cs="Times New Roman"/>
                <w:color w:val="000000"/>
                <w:sz w:val="16"/>
                <w:szCs w:val="16"/>
              </w:rPr>
            </w:pP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3" w:type="dxa"/>
          </w:tcPr>
          <w:p w:rsidR="00340F42" w:rsidRPr="00340F42" w:rsidRDefault="00340F42" w:rsidP="00CC0B4C">
            <w:pPr>
              <w:jc w:val="center"/>
              <w:rPr>
                <w:rFonts w:ascii="Times New Roman" w:hAnsi="Times New Roman" w:cs="Times New Roman"/>
                <w:color w:val="000000"/>
                <w:sz w:val="16"/>
                <w:szCs w:val="16"/>
              </w:rPr>
            </w:pPr>
          </w:p>
        </w:tc>
      </w:tr>
      <w:tr w:rsidR="00340F42" w:rsidRPr="00340F42" w:rsidTr="00CC0B4C">
        <w:trPr>
          <w:trHeight w:val="604"/>
        </w:trPr>
        <w:tc>
          <w:tcPr>
            <w:tcW w:w="6912" w:type="dxa"/>
            <w:gridSpan w:val="6"/>
            <w:vAlign w:val="center"/>
          </w:tcPr>
          <w:p w:rsidR="00340F42" w:rsidRPr="00340F42" w:rsidRDefault="00340F42" w:rsidP="00CC0B4C">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OGÓŁEM: (suma poz. 1 – 14)</w:t>
            </w:r>
          </w:p>
        </w:tc>
        <w:tc>
          <w:tcPr>
            <w:tcW w:w="1134" w:type="dxa"/>
          </w:tcPr>
          <w:p w:rsidR="00340F42" w:rsidRPr="00340F42" w:rsidRDefault="00340F42" w:rsidP="00CC0B4C">
            <w:pPr>
              <w:jc w:val="center"/>
              <w:rPr>
                <w:rFonts w:ascii="Times New Roman" w:hAnsi="Times New Roman" w:cs="Times New Roman"/>
                <w:color w:val="000000"/>
                <w:sz w:val="16"/>
                <w:szCs w:val="16"/>
              </w:rPr>
            </w:pPr>
          </w:p>
        </w:tc>
        <w:tc>
          <w:tcPr>
            <w:tcW w:w="993" w:type="dxa"/>
          </w:tcPr>
          <w:p w:rsidR="00340F42" w:rsidRPr="00340F42" w:rsidRDefault="00340F42" w:rsidP="00CC0B4C">
            <w:pPr>
              <w:jc w:val="center"/>
              <w:rPr>
                <w:rFonts w:ascii="Times New Roman" w:hAnsi="Times New Roman" w:cs="Times New Roman"/>
                <w:color w:val="000000"/>
                <w:sz w:val="16"/>
                <w:szCs w:val="16"/>
              </w:rPr>
            </w:pPr>
          </w:p>
        </w:tc>
      </w:tr>
    </w:tbl>
    <w:p w:rsidR="0069749E" w:rsidRDefault="0069749E" w:rsidP="0069749E">
      <w:pPr>
        <w:autoSpaceDE w:val="0"/>
        <w:autoSpaceDN w:val="0"/>
        <w:adjustRightInd w:val="0"/>
        <w:spacing w:line="360" w:lineRule="auto"/>
        <w:rPr>
          <w:rFonts w:ascii="Times New Roman" w:hAnsi="Times New Roman" w:cs="Times New Roman"/>
          <w:bCs/>
          <w:color w:val="000000"/>
          <w:sz w:val="20"/>
          <w:szCs w:val="20"/>
        </w:rPr>
      </w:pPr>
    </w:p>
    <w:p w:rsidR="0069749E" w:rsidRPr="004559F7" w:rsidRDefault="0069749E" w:rsidP="0069749E">
      <w:pPr>
        <w:autoSpaceDE w:val="0"/>
        <w:autoSpaceDN w:val="0"/>
        <w:adjustRightInd w:val="0"/>
        <w:spacing w:line="360" w:lineRule="auto"/>
        <w:rPr>
          <w:rFonts w:ascii="Times New Roman" w:hAnsi="Times New Roman" w:cs="Times New Roman"/>
          <w:bCs/>
          <w:color w:val="000000"/>
          <w:sz w:val="20"/>
          <w:szCs w:val="20"/>
        </w:rPr>
      </w:pPr>
    </w:p>
    <w:p w:rsidR="0069749E" w:rsidRPr="00BA1DDD" w:rsidRDefault="0069749E" w:rsidP="0069749E">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69749E" w:rsidRDefault="0069749E" w:rsidP="0069749E">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69749E" w:rsidRDefault="0069749E" w:rsidP="0069749E">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69749E" w:rsidRPr="004559F7" w:rsidRDefault="0069749E" w:rsidP="0069749E">
      <w:pPr>
        <w:autoSpaceDE w:val="0"/>
        <w:spacing w:line="360" w:lineRule="auto"/>
        <w:jc w:val="right"/>
        <w:rPr>
          <w:rFonts w:ascii="Times New Roman" w:hAnsi="Times New Roman" w:cs="Times New Roman"/>
          <w:i/>
          <w:iCs/>
          <w:color w:val="000000"/>
          <w:sz w:val="20"/>
          <w:szCs w:val="20"/>
        </w:rPr>
      </w:pPr>
    </w:p>
    <w:p w:rsidR="0069749E" w:rsidRPr="004559F7" w:rsidRDefault="0069749E" w:rsidP="0069749E">
      <w:pPr>
        <w:pageBreakBefore/>
        <w:autoSpaceDE w:val="0"/>
        <w:spacing w:line="36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t>ZAŁĄCZNIK NR 2 do SIWZ</w:t>
      </w:r>
    </w:p>
    <w:tbl>
      <w:tblPr>
        <w:tblW w:w="0" w:type="auto"/>
        <w:tblInd w:w="-30" w:type="dxa"/>
        <w:tblLayout w:type="fixed"/>
        <w:tblLook w:val="0000" w:firstRow="0" w:lastRow="0" w:firstColumn="0" w:lastColumn="0" w:noHBand="0" w:noVBand="0"/>
      </w:tblPr>
      <w:tblGrid>
        <w:gridCol w:w="3379"/>
        <w:gridCol w:w="5893"/>
      </w:tblGrid>
      <w:tr w:rsidR="0069749E" w:rsidRPr="004559F7" w:rsidTr="00EB0838">
        <w:trPr>
          <w:trHeight w:val="1821"/>
        </w:trPr>
        <w:tc>
          <w:tcPr>
            <w:tcW w:w="3379" w:type="dxa"/>
            <w:tcBorders>
              <w:top w:val="single" w:sz="4" w:space="0" w:color="000000"/>
              <w:left w:val="single" w:sz="4" w:space="0" w:color="000000"/>
              <w:bottom w:val="single" w:sz="4" w:space="0" w:color="000000"/>
            </w:tcBorders>
            <w:shd w:val="clear" w:color="auto" w:fill="auto"/>
          </w:tcPr>
          <w:p w:rsidR="0069749E" w:rsidRPr="004559F7" w:rsidRDefault="0069749E" w:rsidP="00EB0838">
            <w:pPr>
              <w:snapToGrid w:val="0"/>
              <w:spacing w:line="360" w:lineRule="auto"/>
              <w:jc w:val="both"/>
              <w:rPr>
                <w:rFonts w:ascii="Times New Roman" w:eastAsia="Calibri" w:hAnsi="Times New Roman" w:cs="Times New Roman"/>
                <w:sz w:val="20"/>
                <w:szCs w:val="20"/>
              </w:rPr>
            </w:pPr>
          </w:p>
          <w:p w:rsidR="0069749E" w:rsidRPr="004559F7" w:rsidRDefault="0069749E" w:rsidP="00EB0838">
            <w:pPr>
              <w:spacing w:line="360" w:lineRule="auto"/>
              <w:jc w:val="both"/>
              <w:rPr>
                <w:rFonts w:ascii="Times New Roman" w:eastAsia="Calibri" w:hAnsi="Times New Roman" w:cs="Times New Roman"/>
                <w:sz w:val="20"/>
                <w:szCs w:val="20"/>
              </w:rPr>
            </w:pPr>
          </w:p>
          <w:p w:rsidR="0069749E" w:rsidRPr="004559F7" w:rsidRDefault="0069749E" w:rsidP="00EB0838">
            <w:pPr>
              <w:spacing w:line="360" w:lineRule="auto"/>
              <w:rPr>
                <w:rFonts w:ascii="Times New Roman" w:eastAsia="Calibri" w:hAnsi="Times New Roman" w:cs="Times New Roman"/>
                <w:sz w:val="20"/>
                <w:szCs w:val="20"/>
              </w:rPr>
            </w:pPr>
          </w:p>
          <w:p w:rsidR="0069749E" w:rsidRPr="004559F7" w:rsidRDefault="0069749E" w:rsidP="00EB0838">
            <w:pPr>
              <w:spacing w:line="360" w:lineRule="auto"/>
              <w:jc w:val="center"/>
              <w:rPr>
                <w:rFonts w:ascii="Times New Roman" w:eastAsia="Calibri" w:hAnsi="Times New Roman" w:cs="Times New Roman"/>
                <w:b/>
                <w:sz w:val="20"/>
                <w:szCs w:val="20"/>
                <w:u w:val="single"/>
              </w:rPr>
            </w:pPr>
            <w:r w:rsidRPr="004559F7">
              <w:rPr>
                <w:rFonts w:ascii="Times New Roman" w:eastAsia="Calibri" w:hAnsi="Times New Roman" w:cs="Times New Roman"/>
                <w:i/>
                <w:sz w:val="20"/>
                <w:szCs w:val="20"/>
              </w:rPr>
              <w:t>(pieczęć Wykonawcy/Wykonawców)</w:t>
            </w:r>
          </w:p>
        </w:tc>
        <w:tc>
          <w:tcPr>
            <w:tcW w:w="58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9749E" w:rsidRPr="004559F7" w:rsidRDefault="0069749E" w:rsidP="00EB0838">
            <w:pPr>
              <w:spacing w:after="120" w:line="240" w:lineRule="auto"/>
              <w:jc w:val="center"/>
              <w:rPr>
                <w:rFonts w:ascii="Times New Roman" w:eastAsia="Calibri" w:hAnsi="Times New Roman" w:cs="Times New Roman"/>
                <w:b/>
                <w:sz w:val="20"/>
                <w:szCs w:val="20"/>
              </w:rPr>
            </w:pPr>
            <w:r w:rsidRPr="004559F7">
              <w:rPr>
                <w:rFonts w:ascii="Times New Roman" w:eastAsia="Calibri" w:hAnsi="Times New Roman" w:cs="Times New Roman"/>
                <w:b/>
                <w:sz w:val="20"/>
                <w:szCs w:val="20"/>
                <w:u w:val="single"/>
              </w:rPr>
              <w:t xml:space="preserve">Oświadczenie wykonawcy </w:t>
            </w:r>
          </w:p>
          <w:p w:rsidR="0069749E" w:rsidRPr="004559F7" w:rsidRDefault="0069749E" w:rsidP="00EB0838">
            <w:pPr>
              <w:spacing w:line="240" w:lineRule="auto"/>
              <w:jc w:val="center"/>
              <w:rPr>
                <w:rFonts w:ascii="Times New Roman" w:eastAsia="Calibri" w:hAnsi="Times New Roman" w:cs="Times New Roman"/>
                <w:b/>
                <w:sz w:val="20"/>
                <w:szCs w:val="20"/>
              </w:rPr>
            </w:pPr>
            <w:r w:rsidRPr="004559F7">
              <w:rPr>
                <w:rFonts w:ascii="Times New Roman" w:eastAsia="Calibri" w:hAnsi="Times New Roman" w:cs="Times New Roman"/>
                <w:b/>
                <w:sz w:val="20"/>
                <w:szCs w:val="20"/>
              </w:rPr>
              <w:t xml:space="preserve">składane na podstawie art. 25a ust. 1 ustawy z dnia 29 stycznia 2004 r. </w:t>
            </w:r>
          </w:p>
          <w:p w:rsidR="0069749E" w:rsidRPr="004559F7" w:rsidRDefault="0069749E" w:rsidP="00EB0838">
            <w:pPr>
              <w:spacing w:line="240" w:lineRule="auto"/>
              <w:jc w:val="center"/>
              <w:rPr>
                <w:rFonts w:ascii="Times New Roman" w:eastAsia="Calibri" w:hAnsi="Times New Roman" w:cs="Times New Roman"/>
                <w:b/>
                <w:sz w:val="20"/>
                <w:szCs w:val="20"/>
                <w:u w:val="single"/>
              </w:rPr>
            </w:pPr>
            <w:r w:rsidRPr="004559F7">
              <w:rPr>
                <w:rFonts w:ascii="Times New Roman" w:eastAsia="Calibri" w:hAnsi="Times New Roman" w:cs="Times New Roman"/>
                <w:b/>
                <w:sz w:val="20"/>
                <w:szCs w:val="20"/>
              </w:rPr>
              <w:t xml:space="preserve"> Prawo zamówień publicznych (dalej jako: ustawa Pzp), </w:t>
            </w:r>
          </w:p>
          <w:p w:rsidR="0069749E" w:rsidRPr="004559F7" w:rsidRDefault="0069749E" w:rsidP="00EB0838">
            <w:pPr>
              <w:spacing w:before="120" w:line="240" w:lineRule="auto"/>
              <w:jc w:val="center"/>
              <w:rPr>
                <w:rFonts w:ascii="Times New Roman" w:eastAsia="Calibri" w:hAnsi="Times New Roman" w:cs="Times New Roman"/>
                <w:sz w:val="20"/>
                <w:szCs w:val="20"/>
              </w:rPr>
            </w:pPr>
            <w:r w:rsidRPr="004559F7">
              <w:rPr>
                <w:rFonts w:ascii="Times New Roman" w:eastAsia="Calibri" w:hAnsi="Times New Roman" w:cs="Times New Roman"/>
                <w:b/>
                <w:sz w:val="20"/>
                <w:szCs w:val="20"/>
                <w:u w:val="single"/>
              </w:rPr>
              <w:t>DOTYCZĄCE PRZESŁANEK WYKLUCZENI</w:t>
            </w:r>
            <w:r w:rsidRPr="004559F7">
              <w:rPr>
                <w:rFonts w:ascii="Times New Roman" w:hAnsi="Times New Roman" w:cs="Times New Roman"/>
                <w:b/>
                <w:sz w:val="20"/>
                <w:szCs w:val="20"/>
                <w:u w:val="single"/>
              </w:rPr>
              <w:t>A</w:t>
            </w:r>
            <w:r w:rsidRPr="004559F7">
              <w:rPr>
                <w:rFonts w:ascii="Times New Roman" w:eastAsia="Calibri" w:hAnsi="Times New Roman" w:cs="Times New Roman"/>
                <w:b/>
                <w:sz w:val="20"/>
                <w:szCs w:val="20"/>
                <w:u w:val="single"/>
              </w:rPr>
              <w:t xml:space="preserve">  Z POSTĘPOWANIA</w:t>
            </w:r>
          </w:p>
        </w:tc>
      </w:tr>
    </w:tbl>
    <w:p w:rsidR="0069749E" w:rsidRPr="004559F7" w:rsidRDefault="0069749E" w:rsidP="0069749E">
      <w:pPr>
        <w:autoSpaceDE w:val="0"/>
        <w:spacing w:line="360" w:lineRule="auto"/>
        <w:jc w:val="center"/>
        <w:rPr>
          <w:rFonts w:ascii="Times New Roman" w:eastAsia="MS Minngs" w:hAnsi="Times New Roman" w:cs="Times New Roman"/>
          <w:color w:val="000000"/>
          <w:sz w:val="20"/>
          <w:szCs w:val="20"/>
        </w:rPr>
      </w:pPr>
      <w:r w:rsidRPr="004559F7">
        <w:rPr>
          <w:rFonts w:ascii="Times New Roman" w:eastAsia="MS Minngs" w:hAnsi="Times New Roman" w:cs="Times New Roman"/>
          <w:color w:val="000000"/>
          <w:sz w:val="20"/>
          <w:szCs w:val="20"/>
        </w:rPr>
        <w:t>Ja (My), niżej podpisany (ni) ...................................................................................</w:t>
      </w:r>
    </w:p>
    <w:p w:rsidR="0069749E" w:rsidRPr="004559F7" w:rsidRDefault="0069749E" w:rsidP="0069749E">
      <w:pPr>
        <w:autoSpaceDE w:val="0"/>
        <w:spacing w:line="360" w:lineRule="auto"/>
        <w:jc w:val="center"/>
        <w:rPr>
          <w:rFonts w:ascii="Times New Roman" w:eastAsia="MS Minngs" w:hAnsi="Times New Roman" w:cs="Times New Roman"/>
          <w:i/>
          <w:color w:val="000000"/>
          <w:sz w:val="20"/>
          <w:szCs w:val="20"/>
        </w:rPr>
      </w:pPr>
      <w:r w:rsidRPr="004559F7">
        <w:rPr>
          <w:rFonts w:ascii="Times New Roman" w:eastAsia="MS Minngs" w:hAnsi="Times New Roman" w:cs="Times New Roman"/>
          <w:color w:val="000000"/>
          <w:sz w:val="20"/>
          <w:szCs w:val="20"/>
        </w:rPr>
        <w:t>działając w imieniu i na rzecz :.................................................................................</w:t>
      </w:r>
    </w:p>
    <w:p w:rsidR="0069749E" w:rsidRPr="004559F7" w:rsidRDefault="0069749E" w:rsidP="0069749E">
      <w:pPr>
        <w:autoSpaceDE w:val="0"/>
        <w:spacing w:line="360" w:lineRule="auto"/>
        <w:jc w:val="center"/>
        <w:rPr>
          <w:rFonts w:ascii="Times New Roman" w:eastAsia="MS Minngs" w:hAnsi="Times New Roman" w:cs="Times New Roman"/>
          <w:i/>
          <w:color w:val="000000"/>
          <w:sz w:val="20"/>
          <w:szCs w:val="20"/>
        </w:rPr>
      </w:pPr>
      <w:r w:rsidRPr="004559F7">
        <w:rPr>
          <w:rFonts w:ascii="Times New Roman" w:eastAsia="MS Minngs" w:hAnsi="Times New Roman" w:cs="Times New Roman"/>
          <w:i/>
          <w:color w:val="000000"/>
          <w:sz w:val="20"/>
          <w:szCs w:val="20"/>
        </w:rPr>
        <w:t>(pełna nazwa wykonawcy)</w:t>
      </w:r>
    </w:p>
    <w:p w:rsidR="0069749E" w:rsidRPr="004559F7" w:rsidRDefault="0069749E" w:rsidP="0069749E">
      <w:pPr>
        <w:autoSpaceDE w:val="0"/>
        <w:spacing w:line="360" w:lineRule="auto"/>
        <w:rPr>
          <w:rFonts w:ascii="Times New Roman" w:eastAsia="MS Minngs" w:hAnsi="Times New Roman" w:cs="Times New Roman"/>
          <w:i/>
          <w:color w:val="000000"/>
          <w:sz w:val="20"/>
          <w:szCs w:val="20"/>
        </w:rPr>
      </w:pPr>
      <w:r w:rsidRPr="004559F7">
        <w:rPr>
          <w:rFonts w:ascii="Times New Roman" w:eastAsia="MS Minngs" w:hAnsi="Times New Roman" w:cs="Times New Roman"/>
          <w:color w:val="000000"/>
          <w:sz w:val="20"/>
          <w:szCs w:val="20"/>
        </w:rPr>
        <w:t>.....................................................................................................................................................</w:t>
      </w:r>
    </w:p>
    <w:p w:rsidR="0069749E" w:rsidRPr="004559F7" w:rsidRDefault="0069749E" w:rsidP="0069749E">
      <w:pPr>
        <w:autoSpaceDE w:val="0"/>
        <w:spacing w:line="360" w:lineRule="auto"/>
        <w:jc w:val="center"/>
        <w:rPr>
          <w:rFonts w:ascii="Times New Roman" w:eastAsia="Calibri" w:hAnsi="Times New Roman" w:cs="Times New Roman"/>
          <w:bCs/>
          <w:color w:val="000000"/>
          <w:sz w:val="20"/>
          <w:szCs w:val="20"/>
        </w:rPr>
      </w:pPr>
      <w:r w:rsidRPr="004559F7">
        <w:rPr>
          <w:rFonts w:ascii="Times New Roman" w:eastAsia="MS Minngs" w:hAnsi="Times New Roman" w:cs="Times New Roman"/>
          <w:i/>
          <w:color w:val="000000"/>
          <w:sz w:val="20"/>
          <w:szCs w:val="20"/>
        </w:rPr>
        <w:t>(adres siedziby wykonawcy)</w:t>
      </w:r>
    </w:p>
    <w:p w:rsidR="0069749E" w:rsidRPr="004559F7" w:rsidRDefault="0069749E" w:rsidP="0069749E">
      <w:pPr>
        <w:autoSpaceDE w:val="0"/>
        <w:spacing w:line="360" w:lineRule="auto"/>
        <w:jc w:val="both"/>
        <w:rPr>
          <w:rFonts w:ascii="Times New Roman" w:eastAsia="Tahoma" w:hAnsi="Times New Roman" w:cs="Times New Roman"/>
          <w:b/>
          <w:bCs/>
          <w:sz w:val="20"/>
          <w:szCs w:val="20"/>
        </w:rPr>
      </w:pPr>
      <w:r w:rsidRPr="004559F7">
        <w:rPr>
          <w:rFonts w:ascii="Times New Roman" w:eastAsia="Calibri" w:hAnsi="Times New Roman" w:cs="Times New Roman"/>
          <w:bCs/>
          <w:color w:val="000000"/>
          <w:sz w:val="20"/>
          <w:szCs w:val="20"/>
        </w:rPr>
        <w:t>składając ofertę w przetargu nieograniczonym na:</w:t>
      </w:r>
    </w:p>
    <w:p w:rsidR="00BC20E4" w:rsidRDefault="00BC20E4" w:rsidP="00BC20E4">
      <w:pPr>
        <w:spacing w:line="240" w:lineRule="auto"/>
        <w:jc w:val="center"/>
        <w:rPr>
          <w:rFonts w:ascii="Times New Roman" w:hAnsi="Times New Roman" w:cs="Times New Roman"/>
          <w:b/>
          <w:sz w:val="20"/>
          <w:szCs w:val="20"/>
        </w:rPr>
      </w:pPr>
      <w:r w:rsidRPr="0069749E">
        <w:rPr>
          <w:rFonts w:ascii="Times New Roman" w:hAnsi="Times New Roman" w:cs="Times New Roman"/>
          <w:b/>
          <w:sz w:val="20"/>
          <w:szCs w:val="20"/>
        </w:rPr>
        <w:t>„Wyposażenie pracowni przyrodniczych, pracowni zawodowych i pracowni elektrotechniki</w:t>
      </w:r>
      <w:r>
        <w:rPr>
          <w:rFonts w:ascii="Times New Roman" w:hAnsi="Times New Roman" w:cs="Times New Roman"/>
          <w:b/>
          <w:sz w:val="20"/>
          <w:szCs w:val="20"/>
        </w:rPr>
        <w:t xml:space="preserve"> </w:t>
      </w:r>
      <w:r w:rsidRPr="0069749E">
        <w:rPr>
          <w:rFonts w:ascii="Times New Roman" w:hAnsi="Times New Roman" w:cs="Times New Roman"/>
          <w:b/>
          <w:sz w:val="20"/>
          <w:szCs w:val="20"/>
        </w:rPr>
        <w:t>i elektroniki w Zespole Szkół im. Narodów Zjednoczonej Europy w Polkowicach</w:t>
      </w:r>
      <w:r w:rsidR="00781C5D">
        <w:rPr>
          <w:rFonts w:ascii="Times New Roman" w:hAnsi="Times New Roman" w:cs="Times New Roman"/>
          <w:b/>
          <w:sz w:val="20"/>
          <w:szCs w:val="20"/>
        </w:rPr>
        <w:t>,</w:t>
      </w:r>
    </w:p>
    <w:p w:rsidR="00BC20E4" w:rsidRPr="0069749E" w:rsidRDefault="00BC20E4" w:rsidP="00BC20E4">
      <w:pPr>
        <w:spacing w:line="240" w:lineRule="auto"/>
        <w:jc w:val="center"/>
        <w:rPr>
          <w:rFonts w:ascii="Times New Roman" w:hAnsi="Times New Roman" w:cs="Times New Roman"/>
          <w:b/>
          <w:sz w:val="20"/>
          <w:szCs w:val="20"/>
        </w:rPr>
      </w:pPr>
      <w:r w:rsidRPr="0069749E">
        <w:rPr>
          <w:rFonts w:ascii="Times New Roman" w:hAnsi="Times New Roman" w:cs="Times New Roman"/>
          <w:sz w:val="20"/>
          <w:szCs w:val="20"/>
        </w:rPr>
        <w:t xml:space="preserve">Zadanie 6: Dostosowanie wybranych pracowni Zespołu Szkół w Polkowicach do wymogów nowoczesnej edukacji zawodowej - </w:t>
      </w:r>
      <w:r w:rsidRPr="0069749E">
        <w:rPr>
          <w:rFonts w:ascii="Times New Roman" w:hAnsi="Times New Roman" w:cs="Times New Roman"/>
          <w:b/>
          <w:sz w:val="20"/>
          <w:szCs w:val="20"/>
          <w:u w:val="single"/>
        </w:rPr>
        <w:t>zakup wyposażenia pracowni elektrotechniki i elektroniki, montażu i konserwacji maszyn i urządzeń elektrycznych</w:t>
      </w:r>
      <w:r w:rsidRPr="0069749E">
        <w:rPr>
          <w:rFonts w:ascii="Times New Roman" w:hAnsi="Times New Roman" w:cs="Times New Roman"/>
          <w:sz w:val="20"/>
          <w:szCs w:val="20"/>
        </w:rPr>
        <w:t xml:space="preserve"> w ramach Działania 4</w:t>
      </w:r>
      <w:r w:rsidRPr="0069749E">
        <w:rPr>
          <w:rFonts w:ascii="Times New Roman" w:hAnsi="Times New Roman" w:cs="Times New Roman"/>
          <w:b/>
          <w:sz w:val="20"/>
          <w:szCs w:val="20"/>
        </w:rPr>
        <w:t>”</w:t>
      </w:r>
      <w:r>
        <w:rPr>
          <w:rFonts w:ascii="Times New Roman" w:hAnsi="Times New Roman" w:cs="Times New Roman"/>
          <w:b/>
          <w:sz w:val="20"/>
          <w:szCs w:val="20"/>
        </w:rPr>
        <w:t>,</w:t>
      </w:r>
    </w:p>
    <w:p w:rsidR="00BC20E4" w:rsidRPr="0069749E" w:rsidRDefault="00BC20E4" w:rsidP="00BC20E4">
      <w:pPr>
        <w:spacing w:line="240" w:lineRule="auto"/>
        <w:jc w:val="center"/>
        <w:rPr>
          <w:rFonts w:ascii="Times New Roman" w:hAnsi="Times New Roman" w:cs="Times New Roman"/>
          <w:sz w:val="20"/>
          <w:szCs w:val="20"/>
        </w:rPr>
      </w:pPr>
      <w:r w:rsidRPr="0069749E">
        <w:rPr>
          <w:rFonts w:ascii="Times New Roman" w:hAnsi="Times New Roman" w:cs="Times New Roman"/>
          <w:sz w:val="20"/>
          <w:szCs w:val="20"/>
        </w:rPr>
        <w:t xml:space="preserve"> w ramach realizacji projektu pn.: </w:t>
      </w:r>
    </w:p>
    <w:p w:rsidR="00BC20E4" w:rsidRPr="0069749E" w:rsidRDefault="00BC20E4" w:rsidP="00BC20E4">
      <w:pPr>
        <w:spacing w:line="240" w:lineRule="auto"/>
        <w:jc w:val="center"/>
        <w:rPr>
          <w:rFonts w:ascii="Times New Roman" w:hAnsi="Times New Roman" w:cs="Times New Roman"/>
          <w:i/>
          <w:sz w:val="20"/>
          <w:szCs w:val="20"/>
        </w:rPr>
      </w:pPr>
      <w:r w:rsidRPr="0069749E">
        <w:rPr>
          <w:rFonts w:ascii="Times New Roman" w:hAnsi="Times New Roman" w:cs="Times New Roman"/>
          <w:i/>
          <w:sz w:val="20"/>
          <w:szCs w:val="20"/>
        </w:rPr>
        <w:t>„Wzmocnienie potencjału kształcenia zawodowego Zespołu Szkół im. Narodów Zjednoczonej Europy w Polkowicach poprzez wsparcie nauki zawodu w warunkach zbliżonych do rzeczywistego środowiska pracy zawodowej”</w:t>
      </w:r>
    </w:p>
    <w:p w:rsidR="00BC20E4" w:rsidRDefault="00BC20E4" w:rsidP="00BC20E4">
      <w:pPr>
        <w:spacing w:line="360" w:lineRule="auto"/>
        <w:jc w:val="center"/>
        <w:rPr>
          <w:rFonts w:ascii="Times New Roman" w:hAnsi="Times New Roman" w:cs="Times New Roman"/>
          <w:b/>
          <w:bCs/>
          <w:color w:val="000000"/>
          <w:sz w:val="20"/>
          <w:szCs w:val="20"/>
        </w:rPr>
      </w:pPr>
      <w:r w:rsidRPr="0069749E">
        <w:rPr>
          <w:rFonts w:ascii="Times New Roman" w:hAnsi="Times New Roman" w:cs="Times New Roman"/>
          <w:sz w:val="20"/>
          <w:szCs w:val="20"/>
        </w:rPr>
        <w:t>w ramach Regionalnego Programu Operacyjnego Województwa Dolnośląskiego 2014 – 2020 współfinansowanego ze środków Unii Europejskiej, Europejskiego Funduszu Rozwoju Regionalnego</w:t>
      </w:r>
      <w:r w:rsidRPr="004559F7">
        <w:rPr>
          <w:rFonts w:ascii="Times New Roman" w:hAnsi="Times New Roman" w:cs="Times New Roman"/>
          <w:b/>
          <w:bCs/>
          <w:color w:val="000000"/>
          <w:sz w:val="20"/>
          <w:szCs w:val="20"/>
        </w:rPr>
        <w:t xml:space="preserve"> </w:t>
      </w:r>
    </w:p>
    <w:p w:rsidR="00DF5A4A" w:rsidRDefault="00DF5A4A" w:rsidP="00DF5A4A">
      <w:pPr>
        <w:spacing w:line="360" w:lineRule="auto"/>
        <w:jc w:val="center"/>
        <w:rPr>
          <w:rFonts w:ascii="Times New Roman" w:hAnsi="Times New Roman" w:cs="Times New Roman"/>
          <w:b/>
          <w:bCs/>
          <w:color w:val="000000"/>
          <w:sz w:val="20"/>
          <w:szCs w:val="20"/>
        </w:rPr>
      </w:pPr>
      <w:r w:rsidRPr="00DF5A4A">
        <w:rPr>
          <w:rFonts w:ascii="Times New Roman" w:hAnsi="Times New Roman" w:cs="Times New Roman"/>
          <w:b/>
          <w:bCs/>
          <w:color w:val="000000"/>
          <w:sz w:val="20"/>
          <w:szCs w:val="20"/>
        </w:rPr>
        <w:t>nr sprawy: ZS.II.251.5.2018</w:t>
      </w:r>
    </w:p>
    <w:p w:rsidR="0069749E" w:rsidRPr="004559F7" w:rsidRDefault="0069749E" w:rsidP="0069749E">
      <w:pPr>
        <w:spacing w:line="360" w:lineRule="auto"/>
        <w:jc w:val="both"/>
        <w:rPr>
          <w:rFonts w:ascii="Times New Roman" w:eastAsia="Calibri" w:hAnsi="Times New Roman" w:cs="Times New Roman"/>
          <w:b/>
          <w:sz w:val="20"/>
          <w:szCs w:val="20"/>
        </w:rPr>
      </w:pPr>
      <w:r w:rsidRPr="004559F7">
        <w:rPr>
          <w:rFonts w:ascii="Times New Roman" w:eastAsia="Calibri" w:hAnsi="Times New Roman" w:cs="Times New Roman"/>
          <w:sz w:val="20"/>
          <w:szCs w:val="20"/>
        </w:rPr>
        <w:t>oświadczam/y, co następuje:</w:t>
      </w:r>
    </w:p>
    <w:p w:rsidR="0069749E" w:rsidRPr="004559F7" w:rsidRDefault="0069749E" w:rsidP="0069749E">
      <w:pPr>
        <w:shd w:val="clear" w:color="auto" w:fill="BFBFBF"/>
        <w:spacing w:line="360" w:lineRule="auto"/>
        <w:rPr>
          <w:rFonts w:ascii="Times New Roman" w:eastAsia="Calibri" w:hAnsi="Times New Roman" w:cs="Times New Roman"/>
          <w:sz w:val="20"/>
          <w:szCs w:val="20"/>
        </w:rPr>
      </w:pPr>
      <w:r w:rsidRPr="004559F7">
        <w:rPr>
          <w:rFonts w:ascii="Times New Roman" w:eastAsia="Calibri" w:hAnsi="Times New Roman" w:cs="Times New Roman"/>
          <w:b/>
          <w:sz w:val="20"/>
          <w:szCs w:val="20"/>
        </w:rPr>
        <w:t>OŚWIADCZENIA DOTYCZĄCE WYKONAWCY:</w:t>
      </w:r>
    </w:p>
    <w:p w:rsidR="0069749E" w:rsidRPr="004559F7" w:rsidRDefault="0069749E" w:rsidP="0069749E">
      <w:pPr>
        <w:pStyle w:val="Akapitzlist"/>
        <w:numPr>
          <w:ilvl w:val="2"/>
          <w:numId w:val="4"/>
        </w:numPr>
        <w:suppressAutoHyphens w:val="0"/>
        <w:spacing w:line="360" w:lineRule="auto"/>
        <w:jc w:val="both"/>
        <w:rPr>
          <w:i/>
          <w:sz w:val="20"/>
        </w:rPr>
      </w:pPr>
      <w:r w:rsidRPr="004559F7">
        <w:rPr>
          <w:sz w:val="20"/>
        </w:rPr>
        <w:t xml:space="preserve">Oświadczam, że nie podlegam wykluczeniu z postępowania na podstawie </w:t>
      </w:r>
      <w:r w:rsidRPr="004559F7">
        <w:rPr>
          <w:sz w:val="20"/>
        </w:rPr>
        <w:br/>
        <w:t>art. 24 ust 1 pkt 12-23 ustawy Pzp.</w:t>
      </w:r>
    </w:p>
    <w:p w:rsidR="0069749E" w:rsidRPr="004559F7" w:rsidRDefault="0069749E" w:rsidP="0069749E">
      <w:pPr>
        <w:spacing w:line="360" w:lineRule="auto"/>
        <w:jc w:val="both"/>
        <w:rPr>
          <w:rFonts w:ascii="Times New Roman" w:eastAsia="Calibri" w:hAnsi="Times New Roman" w:cs="Times New Roman"/>
          <w:i/>
          <w:sz w:val="20"/>
          <w:szCs w:val="20"/>
        </w:rPr>
      </w:pPr>
    </w:p>
    <w:p w:rsidR="0069749E" w:rsidRPr="00BA1DDD" w:rsidRDefault="0069749E" w:rsidP="0069749E">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69749E" w:rsidRDefault="0069749E" w:rsidP="0069749E">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69749E" w:rsidRDefault="0069749E" w:rsidP="0069749E">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69749E" w:rsidRDefault="0069749E" w:rsidP="0069749E">
      <w:pPr>
        <w:spacing w:line="360" w:lineRule="auto"/>
        <w:jc w:val="both"/>
        <w:rPr>
          <w:rFonts w:ascii="Times New Roman" w:eastAsia="Calibri" w:hAnsi="Times New Roman" w:cs="Times New Roman"/>
          <w:sz w:val="20"/>
          <w:szCs w:val="20"/>
        </w:rPr>
      </w:pPr>
    </w:p>
    <w:p w:rsidR="0069749E" w:rsidRPr="004559F7" w:rsidRDefault="0069749E" w:rsidP="0069749E">
      <w:pPr>
        <w:spacing w:line="360" w:lineRule="auto"/>
        <w:jc w:val="both"/>
        <w:rPr>
          <w:rFonts w:ascii="Times New Roman" w:eastAsia="Calibri" w:hAnsi="Times New Roman" w:cs="Times New Roman"/>
          <w:sz w:val="20"/>
          <w:szCs w:val="20"/>
        </w:rPr>
      </w:pPr>
    </w:p>
    <w:p w:rsidR="0069749E" w:rsidRPr="004559F7" w:rsidRDefault="0069749E" w:rsidP="0069749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Oświadczam, że zachodzą w stosunku do mnie podstawy wykluczenia z postępowania na podstawie art. …………. ustawy Pzp </w:t>
      </w:r>
      <w:r w:rsidRPr="004559F7">
        <w:rPr>
          <w:rFonts w:ascii="Times New Roman" w:eastAsia="Calibri" w:hAnsi="Times New Roman" w:cs="Times New Roman"/>
          <w:i/>
          <w:sz w:val="20"/>
          <w:szCs w:val="20"/>
        </w:rPr>
        <w:t>(podać mającą zastosowanie podstawę wykluczenia spośród wymienionych w art. 24 ust. 1 pkt 13-14, 16-20 ustawy Pzp).</w:t>
      </w:r>
      <w:r w:rsidRPr="004559F7">
        <w:rPr>
          <w:rFonts w:ascii="Times New Roman" w:eastAsia="Calibri" w:hAnsi="Times New Roman" w:cs="Times New Roman"/>
          <w:sz w:val="20"/>
          <w:szCs w:val="20"/>
        </w:rPr>
        <w:t xml:space="preserve"> Jednocześnie oświadczam, że w związku z ww. okolicznością, na podstawie art. 24 ust. 8 ustawy Pzp podjąłem następujące środki naprawcze: ……………………………………………………………………………………………………………</w:t>
      </w:r>
    </w:p>
    <w:p w:rsidR="0069749E" w:rsidRPr="00BA1DDD" w:rsidRDefault="0069749E" w:rsidP="0069749E">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69749E" w:rsidRDefault="0069749E" w:rsidP="0069749E">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69749E" w:rsidRDefault="0069749E" w:rsidP="0069749E">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69749E" w:rsidRPr="004559F7" w:rsidRDefault="0069749E" w:rsidP="0069749E">
      <w:pPr>
        <w:shd w:val="clear" w:color="auto" w:fill="BFBFBF"/>
        <w:spacing w:line="360" w:lineRule="auto"/>
        <w:jc w:val="both"/>
        <w:rPr>
          <w:rFonts w:ascii="Times New Roman" w:eastAsia="Calibri" w:hAnsi="Times New Roman" w:cs="Times New Roman"/>
          <w:b/>
          <w:sz w:val="20"/>
          <w:szCs w:val="20"/>
        </w:rPr>
      </w:pPr>
      <w:r w:rsidRPr="004559F7">
        <w:rPr>
          <w:rFonts w:ascii="Times New Roman" w:eastAsia="Calibri" w:hAnsi="Times New Roman" w:cs="Times New Roman"/>
          <w:b/>
          <w:sz w:val="20"/>
          <w:szCs w:val="20"/>
        </w:rPr>
        <w:t>OŚWIADCZENIE DOTYCZĄCE PODMIOTU, NA KTÓREGO ZASOBY POWOŁUJE SIĘ WYKONAWCA:</w:t>
      </w:r>
    </w:p>
    <w:p w:rsidR="0069749E" w:rsidRPr="004559F7" w:rsidRDefault="0069749E" w:rsidP="0069749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Oświadczam, że następujący/e podmiot/y, na którego/ych zasoby powołuję się w niniejszym postępowaniu, tj.: …………………………………………………………………….……………… </w:t>
      </w:r>
      <w:r w:rsidRPr="004559F7">
        <w:rPr>
          <w:rFonts w:ascii="Times New Roman" w:eastAsia="Calibri" w:hAnsi="Times New Roman" w:cs="Times New Roman"/>
          <w:i/>
          <w:sz w:val="20"/>
          <w:szCs w:val="20"/>
        </w:rPr>
        <w:t xml:space="preserve">(podać pełną nazwę/firmę, adres, a także w zależności od podmiotu: NIP/PESEL, KRS/CEiDG) </w:t>
      </w:r>
      <w:r w:rsidRPr="004559F7">
        <w:rPr>
          <w:rFonts w:ascii="Times New Roman" w:eastAsia="Calibri" w:hAnsi="Times New Roman" w:cs="Times New Roman"/>
          <w:sz w:val="20"/>
          <w:szCs w:val="20"/>
        </w:rPr>
        <w:t>nie podlega/ją wykluczeniu z postępowania o udzielenie zamówienia.</w:t>
      </w:r>
    </w:p>
    <w:p w:rsidR="0069749E" w:rsidRPr="00BA1DDD" w:rsidRDefault="0069749E" w:rsidP="0069749E">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69749E" w:rsidRDefault="0069749E" w:rsidP="0069749E">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69749E" w:rsidRDefault="0069749E" w:rsidP="0069749E">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69749E" w:rsidRPr="004559F7" w:rsidRDefault="0069749E" w:rsidP="0069749E">
      <w:pPr>
        <w:shd w:val="clear" w:color="auto" w:fill="BFBFBF"/>
        <w:spacing w:line="360" w:lineRule="auto"/>
        <w:jc w:val="both"/>
        <w:rPr>
          <w:rFonts w:ascii="Times New Roman" w:eastAsia="Calibri" w:hAnsi="Times New Roman" w:cs="Times New Roman"/>
          <w:b/>
          <w:sz w:val="20"/>
          <w:szCs w:val="20"/>
        </w:rPr>
      </w:pPr>
      <w:r w:rsidRPr="004559F7">
        <w:rPr>
          <w:rFonts w:ascii="Times New Roman" w:eastAsia="Calibri" w:hAnsi="Times New Roman" w:cs="Times New Roman"/>
          <w:i/>
          <w:sz w:val="20"/>
          <w:szCs w:val="20"/>
        </w:rPr>
        <w:t>[UWAGA: zastosować tylko wtedy, gdy zamawiający przewidział możliwość, o której mowa w art. 25a ust. 5 pkt 2 ustawy Pzp]</w:t>
      </w:r>
    </w:p>
    <w:p w:rsidR="0069749E" w:rsidRPr="004559F7" w:rsidRDefault="0069749E" w:rsidP="0069749E">
      <w:pPr>
        <w:shd w:val="clear" w:color="auto" w:fill="BFBFBF"/>
        <w:spacing w:line="360" w:lineRule="auto"/>
        <w:jc w:val="both"/>
        <w:rPr>
          <w:rFonts w:ascii="Times New Roman" w:eastAsia="Calibri" w:hAnsi="Times New Roman" w:cs="Times New Roman"/>
          <w:b/>
          <w:sz w:val="20"/>
          <w:szCs w:val="20"/>
        </w:rPr>
      </w:pPr>
      <w:r w:rsidRPr="004559F7">
        <w:rPr>
          <w:rFonts w:ascii="Times New Roman" w:eastAsia="Calibri" w:hAnsi="Times New Roman" w:cs="Times New Roman"/>
          <w:b/>
          <w:sz w:val="20"/>
          <w:szCs w:val="20"/>
        </w:rPr>
        <w:t>OŚWIADCZENIE DOTYCZĄCE PODWYKONAWCY NIEBĘDĄCEGO PODMIOTEM, NA KTÓREGO ZASOBY POWOŁUJE SIĘ WYKONAWCA:</w:t>
      </w:r>
    </w:p>
    <w:p w:rsidR="0069749E" w:rsidRPr="004559F7" w:rsidRDefault="0069749E" w:rsidP="0069749E">
      <w:pPr>
        <w:spacing w:line="360" w:lineRule="auto"/>
        <w:jc w:val="both"/>
        <w:rPr>
          <w:rFonts w:ascii="Times New Roman" w:eastAsia="Calibri" w:hAnsi="Times New Roman" w:cs="Times New Roman"/>
          <w:b/>
          <w:sz w:val="20"/>
          <w:szCs w:val="20"/>
        </w:rPr>
      </w:pPr>
    </w:p>
    <w:p w:rsidR="0069749E" w:rsidRPr="004559F7" w:rsidRDefault="0069749E" w:rsidP="0069749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Oświadczam, że następujący/e podmiot/y, będący/e podwykonawcą/ami: ……………………………………………………………………..….…… </w:t>
      </w:r>
      <w:r w:rsidRPr="004559F7">
        <w:rPr>
          <w:rFonts w:ascii="Times New Roman" w:eastAsia="Calibri" w:hAnsi="Times New Roman" w:cs="Times New Roman"/>
          <w:i/>
          <w:sz w:val="20"/>
          <w:szCs w:val="20"/>
        </w:rPr>
        <w:t>(podać pełną nazwę/firmę, adres, a także w zależności od podmiotu: NIP/PESEL, KRS/CEiDG)</w:t>
      </w:r>
      <w:r w:rsidRPr="004559F7">
        <w:rPr>
          <w:rFonts w:ascii="Times New Roman" w:eastAsia="Calibri" w:hAnsi="Times New Roman" w:cs="Times New Roman"/>
          <w:sz w:val="20"/>
          <w:szCs w:val="20"/>
        </w:rPr>
        <w:t>, nie podlega/ą wykluczeniu z postępowania o udzielenie zamówienia.</w:t>
      </w:r>
    </w:p>
    <w:p w:rsidR="0069749E" w:rsidRPr="004559F7" w:rsidRDefault="0069749E" w:rsidP="0069749E">
      <w:pPr>
        <w:spacing w:line="360" w:lineRule="auto"/>
        <w:jc w:val="both"/>
        <w:rPr>
          <w:rFonts w:ascii="Times New Roman" w:eastAsia="Calibri" w:hAnsi="Times New Roman" w:cs="Times New Roman"/>
          <w:sz w:val="20"/>
          <w:szCs w:val="20"/>
        </w:rPr>
      </w:pPr>
    </w:p>
    <w:p w:rsidR="0069749E" w:rsidRPr="00BA1DDD" w:rsidRDefault="0069749E" w:rsidP="0069749E">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69749E" w:rsidRDefault="0069749E" w:rsidP="0069749E">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69749E" w:rsidRDefault="0069749E" w:rsidP="0069749E">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69749E" w:rsidRDefault="0069749E" w:rsidP="0069749E">
      <w:pPr>
        <w:spacing w:line="360" w:lineRule="auto"/>
        <w:jc w:val="both"/>
        <w:rPr>
          <w:rFonts w:ascii="Times New Roman" w:eastAsia="Calibri" w:hAnsi="Times New Roman" w:cs="Times New Roman"/>
          <w:i/>
          <w:sz w:val="20"/>
          <w:szCs w:val="20"/>
        </w:rPr>
      </w:pPr>
    </w:p>
    <w:p w:rsidR="0069749E" w:rsidRDefault="0069749E" w:rsidP="0069749E">
      <w:pPr>
        <w:spacing w:line="360" w:lineRule="auto"/>
        <w:jc w:val="both"/>
        <w:rPr>
          <w:rFonts w:ascii="Times New Roman" w:eastAsia="Calibri" w:hAnsi="Times New Roman" w:cs="Times New Roman"/>
          <w:i/>
          <w:sz w:val="20"/>
          <w:szCs w:val="20"/>
        </w:rPr>
      </w:pPr>
    </w:p>
    <w:p w:rsidR="0069749E" w:rsidRPr="004559F7" w:rsidRDefault="0069749E" w:rsidP="0069749E">
      <w:pPr>
        <w:spacing w:line="360" w:lineRule="auto"/>
        <w:jc w:val="both"/>
        <w:rPr>
          <w:rFonts w:ascii="Times New Roman" w:eastAsia="Calibri" w:hAnsi="Times New Roman" w:cs="Times New Roman"/>
          <w:i/>
          <w:sz w:val="20"/>
          <w:szCs w:val="20"/>
        </w:rPr>
      </w:pPr>
    </w:p>
    <w:p w:rsidR="0069749E" w:rsidRPr="004559F7" w:rsidRDefault="0069749E" w:rsidP="0069749E">
      <w:pPr>
        <w:shd w:val="clear" w:color="auto" w:fill="BFBFBF"/>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b/>
          <w:sz w:val="20"/>
          <w:szCs w:val="20"/>
        </w:rPr>
        <w:t>OŚWIADCZENIE DOTYCZĄCE PODANYCH INFORMACJI:</w:t>
      </w:r>
    </w:p>
    <w:p w:rsidR="0069749E" w:rsidRPr="004559F7" w:rsidRDefault="0069749E" w:rsidP="0069749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Oświadczam, że wszystkie informacje podane w powyższych oświadczeniach są aktualne </w:t>
      </w:r>
      <w:r w:rsidRPr="004559F7">
        <w:rPr>
          <w:rFonts w:ascii="Times New Roman" w:eastAsia="Calibri" w:hAnsi="Times New Roman" w:cs="Times New Roman"/>
          <w:sz w:val="20"/>
          <w:szCs w:val="20"/>
        </w:rPr>
        <w:br/>
        <w:t>i zgodne z prawdą oraz zostały przedstawione z pełną świadomością konsekwencji wprowadzenia zamawiającego w błąd przy przedstawianiu informacji.</w:t>
      </w:r>
    </w:p>
    <w:p w:rsidR="0069749E" w:rsidRPr="004559F7" w:rsidRDefault="0069749E" w:rsidP="0069749E">
      <w:pPr>
        <w:spacing w:line="360" w:lineRule="auto"/>
        <w:jc w:val="both"/>
        <w:rPr>
          <w:rFonts w:ascii="Times New Roman" w:eastAsia="Calibri" w:hAnsi="Times New Roman" w:cs="Times New Roman"/>
          <w:sz w:val="20"/>
          <w:szCs w:val="20"/>
        </w:rPr>
      </w:pPr>
    </w:p>
    <w:p w:rsidR="0069749E" w:rsidRPr="00BA1DDD" w:rsidRDefault="0069749E" w:rsidP="0069749E">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69749E" w:rsidRDefault="0069749E" w:rsidP="0069749E">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69749E" w:rsidRDefault="0069749E" w:rsidP="0069749E">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69749E" w:rsidRPr="004559F7" w:rsidRDefault="0069749E" w:rsidP="0069749E">
      <w:pPr>
        <w:spacing w:line="360" w:lineRule="auto"/>
        <w:jc w:val="both"/>
        <w:rPr>
          <w:rFonts w:ascii="Times New Roman" w:eastAsia="Calibri" w:hAnsi="Times New Roman" w:cs="Times New Roman"/>
          <w:b/>
          <w:bCs/>
          <w:color w:val="000000"/>
          <w:sz w:val="20"/>
          <w:szCs w:val="20"/>
        </w:rPr>
      </w:pPr>
    </w:p>
    <w:p w:rsidR="0069749E" w:rsidRPr="004559F7" w:rsidRDefault="0069749E" w:rsidP="0069749E">
      <w:pPr>
        <w:autoSpaceDE w:val="0"/>
        <w:spacing w:line="360" w:lineRule="auto"/>
        <w:jc w:val="both"/>
        <w:rPr>
          <w:rFonts w:ascii="Times New Roman" w:eastAsia="Calibri" w:hAnsi="Times New Roman" w:cs="Times New Roman"/>
          <w:b/>
          <w:bCs/>
          <w:sz w:val="20"/>
          <w:szCs w:val="20"/>
        </w:rPr>
      </w:pPr>
      <w:r w:rsidRPr="004559F7">
        <w:rPr>
          <w:rFonts w:ascii="Times New Roman" w:eastAsia="Calibri" w:hAnsi="Times New Roman" w:cs="Times New Roman"/>
          <w:i/>
          <w:color w:val="000000"/>
          <w:sz w:val="20"/>
          <w:szCs w:val="20"/>
        </w:rPr>
        <w:t xml:space="preserve">*niepotrzebne skreślić </w:t>
      </w:r>
    </w:p>
    <w:p w:rsidR="0069749E" w:rsidRPr="004559F7" w:rsidRDefault="0069749E" w:rsidP="0069749E">
      <w:pPr>
        <w:autoSpaceDE w:val="0"/>
        <w:spacing w:line="360" w:lineRule="auto"/>
        <w:jc w:val="center"/>
        <w:rPr>
          <w:rFonts w:ascii="Times New Roman" w:eastAsia="Calibri" w:hAnsi="Times New Roman" w:cs="Times New Roman"/>
          <w:b/>
          <w:bCs/>
          <w:sz w:val="20"/>
          <w:szCs w:val="20"/>
        </w:rPr>
      </w:pPr>
    </w:p>
    <w:p w:rsidR="0069749E" w:rsidRPr="004559F7" w:rsidRDefault="0069749E" w:rsidP="0069749E">
      <w:pPr>
        <w:autoSpaceDE w:val="0"/>
        <w:spacing w:line="360" w:lineRule="auto"/>
        <w:jc w:val="center"/>
        <w:rPr>
          <w:rFonts w:ascii="Times New Roman" w:eastAsia="Calibri" w:hAnsi="Times New Roman" w:cs="Times New Roman"/>
          <w:b/>
          <w:bCs/>
          <w:sz w:val="20"/>
          <w:szCs w:val="20"/>
        </w:rPr>
      </w:pPr>
    </w:p>
    <w:p w:rsidR="0069749E" w:rsidRPr="004559F7" w:rsidRDefault="0069749E" w:rsidP="0069749E">
      <w:pPr>
        <w:autoSpaceDE w:val="0"/>
        <w:spacing w:line="360" w:lineRule="auto"/>
        <w:jc w:val="center"/>
        <w:rPr>
          <w:rFonts w:ascii="Times New Roman" w:eastAsia="Calibri" w:hAnsi="Times New Roman" w:cs="Times New Roman"/>
          <w:b/>
          <w:bCs/>
          <w:sz w:val="20"/>
          <w:szCs w:val="20"/>
        </w:rPr>
      </w:pPr>
    </w:p>
    <w:p w:rsidR="0069749E" w:rsidRPr="004559F7" w:rsidRDefault="0069749E" w:rsidP="0069749E">
      <w:pPr>
        <w:autoSpaceDE w:val="0"/>
        <w:spacing w:line="360" w:lineRule="auto"/>
        <w:jc w:val="center"/>
        <w:rPr>
          <w:rFonts w:ascii="Times New Roman" w:hAnsi="Times New Roman" w:cs="Times New Roman"/>
          <w:b/>
          <w:bCs/>
          <w:sz w:val="20"/>
          <w:szCs w:val="20"/>
        </w:rPr>
      </w:pPr>
    </w:p>
    <w:p w:rsidR="0069749E" w:rsidRPr="004559F7" w:rsidRDefault="0069749E" w:rsidP="0069749E">
      <w:pPr>
        <w:autoSpaceDE w:val="0"/>
        <w:spacing w:line="360" w:lineRule="auto"/>
        <w:jc w:val="center"/>
        <w:rPr>
          <w:rFonts w:ascii="Times New Roman" w:hAnsi="Times New Roman" w:cs="Times New Roman"/>
          <w:b/>
          <w:bCs/>
          <w:sz w:val="20"/>
          <w:szCs w:val="20"/>
        </w:rPr>
      </w:pPr>
    </w:p>
    <w:p w:rsidR="0069749E" w:rsidRPr="004559F7" w:rsidRDefault="0069749E" w:rsidP="0069749E">
      <w:pPr>
        <w:autoSpaceDE w:val="0"/>
        <w:spacing w:line="360" w:lineRule="auto"/>
        <w:jc w:val="center"/>
        <w:rPr>
          <w:rFonts w:ascii="Times New Roman" w:hAnsi="Times New Roman" w:cs="Times New Roman"/>
          <w:b/>
          <w:bCs/>
          <w:sz w:val="20"/>
          <w:szCs w:val="20"/>
        </w:rPr>
      </w:pPr>
    </w:p>
    <w:p w:rsidR="0069749E" w:rsidRPr="004559F7" w:rsidRDefault="0069749E" w:rsidP="0069749E">
      <w:pPr>
        <w:autoSpaceDE w:val="0"/>
        <w:spacing w:line="360" w:lineRule="auto"/>
        <w:jc w:val="center"/>
        <w:rPr>
          <w:rFonts w:ascii="Times New Roman" w:hAnsi="Times New Roman" w:cs="Times New Roman"/>
          <w:b/>
          <w:bCs/>
          <w:sz w:val="20"/>
          <w:szCs w:val="20"/>
        </w:rPr>
      </w:pPr>
    </w:p>
    <w:p w:rsidR="0069749E" w:rsidRPr="004559F7" w:rsidRDefault="0069749E" w:rsidP="0069749E">
      <w:pPr>
        <w:autoSpaceDE w:val="0"/>
        <w:spacing w:line="360" w:lineRule="auto"/>
        <w:jc w:val="center"/>
        <w:rPr>
          <w:rFonts w:ascii="Times New Roman" w:hAnsi="Times New Roman" w:cs="Times New Roman"/>
          <w:b/>
          <w:bCs/>
          <w:sz w:val="20"/>
          <w:szCs w:val="20"/>
        </w:rPr>
      </w:pPr>
    </w:p>
    <w:p w:rsidR="0069749E" w:rsidRPr="004559F7" w:rsidRDefault="0069749E" w:rsidP="0069749E">
      <w:pPr>
        <w:autoSpaceDE w:val="0"/>
        <w:spacing w:line="360" w:lineRule="auto"/>
        <w:jc w:val="center"/>
        <w:rPr>
          <w:rFonts w:ascii="Times New Roman" w:hAnsi="Times New Roman" w:cs="Times New Roman"/>
          <w:b/>
          <w:bCs/>
          <w:sz w:val="20"/>
          <w:szCs w:val="20"/>
        </w:rPr>
      </w:pPr>
    </w:p>
    <w:p w:rsidR="0069749E" w:rsidRPr="004559F7" w:rsidRDefault="0069749E" w:rsidP="0069749E">
      <w:pPr>
        <w:autoSpaceDE w:val="0"/>
        <w:spacing w:line="360" w:lineRule="auto"/>
        <w:jc w:val="center"/>
        <w:rPr>
          <w:rFonts w:ascii="Times New Roman" w:hAnsi="Times New Roman" w:cs="Times New Roman"/>
          <w:b/>
          <w:bCs/>
          <w:sz w:val="20"/>
          <w:szCs w:val="20"/>
        </w:rPr>
      </w:pPr>
    </w:p>
    <w:p w:rsidR="0069749E" w:rsidRPr="004559F7" w:rsidRDefault="0069749E" w:rsidP="0069749E">
      <w:pPr>
        <w:autoSpaceDE w:val="0"/>
        <w:spacing w:line="360" w:lineRule="auto"/>
        <w:jc w:val="center"/>
        <w:rPr>
          <w:rFonts w:ascii="Times New Roman" w:hAnsi="Times New Roman" w:cs="Times New Roman"/>
          <w:b/>
          <w:bCs/>
          <w:sz w:val="20"/>
          <w:szCs w:val="20"/>
        </w:rPr>
      </w:pPr>
    </w:p>
    <w:p w:rsidR="0069749E" w:rsidRPr="004559F7" w:rsidRDefault="0069749E" w:rsidP="0069749E">
      <w:pPr>
        <w:autoSpaceDE w:val="0"/>
        <w:spacing w:line="360" w:lineRule="auto"/>
        <w:jc w:val="center"/>
        <w:rPr>
          <w:rFonts w:ascii="Times New Roman" w:hAnsi="Times New Roman" w:cs="Times New Roman"/>
          <w:b/>
          <w:bCs/>
          <w:sz w:val="20"/>
          <w:szCs w:val="20"/>
        </w:rPr>
      </w:pPr>
    </w:p>
    <w:p w:rsidR="0069749E" w:rsidRPr="004559F7" w:rsidRDefault="0069749E" w:rsidP="0069749E">
      <w:pPr>
        <w:autoSpaceDE w:val="0"/>
        <w:spacing w:line="360" w:lineRule="auto"/>
        <w:jc w:val="center"/>
        <w:rPr>
          <w:rFonts w:ascii="Times New Roman" w:hAnsi="Times New Roman" w:cs="Times New Roman"/>
          <w:b/>
          <w:bCs/>
          <w:sz w:val="20"/>
          <w:szCs w:val="20"/>
        </w:rPr>
      </w:pPr>
    </w:p>
    <w:p w:rsidR="0069749E" w:rsidRPr="004559F7" w:rsidRDefault="0069749E" w:rsidP="0069749E">
      <w:pPr>
        <w:autoSpaceDE w:val="0"/>
        <w:spacing w:line="360" w:lineRule="auto"/>
        <w:jc w:val="center"/>
        <w:rPr>
          <w:rFonts w:ascii="Times New Roman" w:hAnsi="Times New Roman" w:cs="Times New Roman"/>
          <w:b/>
          <w:bCs/>
          <w:sz w:val="20"/>
          <w:szCs w:val="20"/>
        </w:rPr>
      </w:pPr>
    </w:p>
    <w:p w:rsidR="0069749E" w:rsidRDefault="0069749E" w:rsidP="0069749E">
      <w:pPr>
        <w:autoSpaceDE w:val="0"/>
        <w:spacing w:line="360" w:lineRule="auto"/>
        <w:jc w:val="center"/>
        <w:rPr>
          <w:rFonts w:ascii="Times New Roman" w:hAnsi="Times New Roman" w:cs="Times New Roman"/>
          <w:b/>
          <w:bCs/>
          <w:sz w:val="20"/>
          <w:szCs w:val="20"/>
        </w:rPr>
      </w:pPr>
    </w:p>
    <w:p w:rsidR="0069749E" w:rsidRDefault="0069749E" w:rsidP="0069749E">
      <w:pPr>
        <w:autoSpaceDE w:val="0"/>
        <w:spacing w:line="360" w:lineRule="auto"/>
        <w:jc w:val="center"/>
        <w:rPr>
          <w:rFonts w:ascii="Times New Roman" w:hAnsi="Times New Roman" w:cs="Times New Roman"/>
          <w:b/>
          <w:bCs/>
          <w:sz w:val="20"/>
          <w:szCs w:val="20"/>
        </w:rPr>
      </w:pPr>
    </w:p>
    <w:p w:rsidR="0069749E" w:rsidRDefault="0069749E" w:rsidP="0069749E">
      <w:pPr>
        <w:autoSpaceDE w:val="0"/>
        <w:spacing w:line="360" w:lineRule="auto"/>
        <w:jc w:val="center"/>
        <w:rPr>
          <w:rFonts w:ascii="Times New Roman" w:hAnsi="Times New Roman" w:cs="Times New Roman"/>
          <w:b/>
          <w:bCs/>
          <w:sz w:val="20"/>
          <w:szCs w:val="20"/>
        </w:rPr>
      </w:pPr>
    </w:p>
    <w:p w:rsidR="0069749E" w:rsidRPr="004559F7" w:rsidRDefault="0069749E" w:rsidP="0069749E">
      <w:pPr>
        <w:autoSpaceDE w:val="0"/>
        <w:spacing w:line="360" w:lineRule="auto"/>
        <w:jc w:val="center"/>
        <w:rPr>
          <w:rFonts w:ascii="Times New Roman" w:hAnsi="Times New Roman" w:cs="Times New Roman"/>
          <w:b/>
          <w:bCs/>
          <w:sz w:val="20"/>
          <w:szCs w:val="20"/>
        </w:rPr>
      </w:pPr>
    </w:p>
    <w:p w:rsidR="0069749E" w:rsidRPr="004559F7" w:rsidRDefault="0069749E" w:rsidP="0069749E">
      <w:pPr>
        <w:autoSpaceDE w:val="0"/>
        <w:spacing w:line="360" w:lineRule="auto"/>
        <w:jc w:val="center"/>
        <w:rPr>
          <w:rFonts w:ascii="Times New Roman" w:eastAsia="Calibri" w:hAnsi="Times New Roman" w:cs="Times New Roman"/>
          <w:b/>
          <w:bCs/>
          <w:sz w:val="20"/>
          <w:szCs w:val="20"/>
        </w:rPr>
      </w:pPr>
    </w:p>
    <w:p w:rsidR="0069749E" w:rsidRPr="004559F7" w:rsidRDefault="0069749E" w:rsidP="0069749E">
      <w:pPr>
        <w:autoSpaceDE w:val="0"/>
        <w:spacing w:line="360" w:lineRule="auto"/>
        <w:jc w:val="center"/>
        <w:rPr>
          <w:rFonts w:ascii="Times New Roman" w:eastAsia="Calibri" w:hAnsi="Times New Roman" w:cs="Times New Roman"/>
          <w:sz w:val="20"/>
          <w:szCs w:val="20"/>
        </w:rPr>
      </w:pPr>
      <w:r w:rsidRPr="004559F7">
        <w:rPr>
          <w:rFonts w:ascii="Times New Roman" w:eastAsia="Calibri" w:hAnsi="Times New Roman" w:cs="Times New Roman"/>
          <w:b/>
          <w:bCs/>
          <w:sz w:val="20"/>
          <w:szCs w:val="20"/>
        </w:rPr>
        <w:t>ZAŁĄCZNIK NR 3 do SIWZ</w:t>
      </w:r>
    </w:p>
    <w:tbl>
      <w:tblPr>
        <w:tblW w:w="0" w:type="auto"/>
        <w:tblInd w:w="-30" w:type="dxa"/>
        <w:tblLayout w:type="fixed"/>
        <w:tblLook w:val="0000" w:firstRow="0" w:lastRow="0" w:firstColumn="0" w:lastColumn="0" w:noHBand="0" w:noVBand="0"/>
      </w:tblPr>
      <w:tblGrid>
        <w:gridCol w:w="2670"/>
        <w:gridCol w:w="6602"/>
      </w:tblGrid>
      <w:tr w:rsidR="0069749E" w:rsidRPr="004559F7" w:rsidTr="00EB0838">
        <w:trPr>
          <w:trHeight w:val="1538"/>
        </w:trPr>
        <w:tc>
          <w:tcPr>
            <w:tcW w:w="2670" w:type="dxa"/>
            <w:tcBorders>
              <w:top w:val="single" w:sz="4" w:space="0" w:color="000000"/>
              <w:left w:val="single" w:sz="4" w:space="0" w:color="000000"/>
              <w:bottom w:val="single" w:sz="4" w:space="0" w:color="000000"/>
            </w:tcBorders>
            <w:shd w:val="clear" w:color="auto" w:fill="auto"/>
          </w:tcPr>
          <w:p w:rsidR="0069749E" w:rsidRPr="004559F7" w:rsidRDefault="0069749E" w:rsidP="00EB0838">
            <w:pPr>
              <w:snapToGrid w:val="0"/>
              <w:spacing w:line="240" w:lineRule="auto"/>
              <w:jc w:val="both"/>
              <w:rPr>
                <w:rFonts w:ascii="Times New Roman" w:eastAsia="Calibri" w:hAnsi="Times New Roman" w:cs="Times New Roman"/>
                <w:sz w:val="20"/>
                <w:szCs w:val="20"/>
              </w:rPr>
            </w:pPr>
          </w:p>
          <w:p w:rsidR="0069749E" w:rsidRPr="004559F7" w:rsidRDefault="0069749E" w:rsidP="00EB0838">
            <w:pPr>
              <w:spacing w:line="240" w:lineRule="auto"/>
              <w:jc w:val="center"/>
              <w:rPr>
                <w:rFonts w:ascii="Times New Roman" w:hAnsi="Times New Roman" w:cs="Times New Roman"/>
                <w:i/>
                <w:sz w:val="20"/>
                <w:szCs w:val="20"/>
              </w:rPr>
            </w:pPr>
          </w:p>
          <w:p w:rsidR="0069749E" w:rsidRDefault="0069749E" w:rsidP="00EB0838">
            <w:pPr>
              <w:spacing w:line="240" w:lineRule="auto"/>
              <w:jc w:val="center"/>
              <w:rPr>
                <w:rFonts w:ascii="Times New Roman" w:eastAsia="Calibri" w:hAnsi="Times New Roman" w:cs="Times New Roman"/>
                <w:i/>
                <w:sz w:val="20"/>
                <w:szCs w:val="20"/>
              </w:rPr>
            </w:pPr>
          </w:p>
          <w:p w:rsidR="0069749E" w:rsidRPr="004559F7" w:rsidRDefault="0069749E" w:rsidP="00EB0838">
            <w:pPr>
              <w:spacing w:line="240" w:lineRule="auto"/>
              <w:jc w:val="center"/>
              <w:rPr>
                <w:rFonts w:ascii="Times New Roman" w:eastAsia="Calibri" w:hAnsi="Times New Roman" w:cs="Times New Roman"/>
                <w:b/>
                <w:sz w:val="20"/>
                <w:szCs w:val="20"/>
                <w:u w:val="single"/>
              </w:rPr>
            </w:pPr>
            <w:r w:rsidRPr="004559F7">
              <w:rPr>
                <w:rFonts w:ascii="Times New Roman" w:eastAsia="Calibri" w:hAnsi="Times New Roman" w:cs="Times New Roman"/>
                <w:i/>
                <w:sz w:val="20"/>
                <w:szCs w:val="20"/>
              </w:rPr>
              <w:t>(pieczęć Wykonawcy/Wykonawców)</w:t>
            </w:r>
          </w:p>
        </w:tc>
        <w:tc>
          <w:tcPr>
            <w:tcW w:w="66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9749E" w:rsidRPr="004559F7" w:rsidRDefault="0069749E" w:rsidP="00EB0838">
            <w:pPr>
              <w:spacing w:after="120" w:line="240" w:lineRule="auto"/>
              <w:jc w:val="center"/>
              <w:rPr>
                <w:rFonts w:ascii="Times New Roman" w:eastAsia="Calibri" w:hAnsi="Times New Roman" w:cs="Times New Roman"/>
                <w:b/>
                <w:sz w:val="20"/>
                <w:szCs w:val="20"/>
              </w:rPr>
            </w:pPr>
            <w:r w:rsidRPr="004559F7">
              <w:rPr>
                <w:rFonts w:ascii="Times New Roman" w:eastAsia="Calibri" w:hAnsi="Times New Roman" w:cs="Times New Roman"/>
                <w:b/>
                <w:sz w:val="20"/>
                <w:szCs w:val="20"/>
                <w:u w:val="single"/>
              </w:rPr>
              <w:t xml:space="preserve">Oświadczenie wykonawcy </w:t>
            </w:r>
          </w:p>
          <w:p w:rsidR="0069749E" w:rsidRPr="004559F7" w:rsidRDefault="0069749E" w:rsidP="00EB0838">
            <w:pPr>
              <w:spacing w:line="240" w:lineRule="auto"/>
              <w:jc w:val="center"/>
              <w:rPr>
                <w:rFonts w:ascii="Times New Roman" w:eastAsia="Calibri" w:hAnsi="Times New Roman" w:cs="Times New Roman"/>
                <w:b/>
                <w:sz w:val="20"/>
                <w:szCs w:val="20"/>
              </w:rPr>
            </w:pPr>
            <w:r w:rsidRPr="004559F7">
              <w:rPr>
                <w:rFonts w:ascii="Times New Roman" w:eastAsia="Calibri" w:hAnsi="Times New Roman" w:cs="Times New Roman"/>
                <w:b/>
                <w:sz w:val="20"/>
                <w:szCs w:val="20"/>
              </w:rPr>
              <w:t xml:space="preserve">składane na podstawie art. 25a ust. 1 ustawy z dnia 29 stycznia 2004 r. </w:t>
            </w:r>
          </w:p>
          <w:p w:rsidR="0069749E" w:rsidRPr="004559F7" w:rsidRDefault="0069749E" w:rsidP="00EB0838">
            <w:pPr>
              <w:spacing w:line="240" w:lineRule="auto"/>
              <w:jc w:val="center"/>
              <w:rPr>
                <w:rFonts w:ascii="Times New Roman" w:eastAsia="Calibri" w:hAnsi="Times New Roman" w:cs="Times New Roman"/>
                <w:b/>
                <w:sz w:val="20"/>
                <w:szCs w:val="20"/>
                <w:u w:val="single"/>
              </w:rPr>
            </w:pPr>
            <w:r w:rsidRPr="004559F7">
              <w:rPr>
                <w:rFonts w:ascii="Times New Roman" w:eastAsia="Calibri" w:hAnsi="Times New Roman" w:cs="Times New Roman"/>
                <w:b/>
                <w:sz w:val="20"/>
                <w:szCs w:val="20"/>
              </w:rPr>
              <w:t xml:space="preserve"> Prawo zamówień publicznych (dalej jako: ustawa Pzp), </w:t>
            </w:r>
          </w:p>
          <w:p w:rsidR="0069749E" w:rsidRPr="004559F7" w:rsidRDefault="0069749E" w:rsidP="00EB0838">
            <w:pPr>
              <w:spacing w:before="120" w:line="240" w:lineRule="auto"/>
              <w:jc w:val="center"/>
              <w:rPr>
                <w:rFonts w:ascii="Times New Roman" w:eastAsia="Calibri" w:hAnsi="Times New Roman" w:cs="Times New Roman"/>
                <w:sz w:val="20"/>
                <w:szCs w:val="20"/>
              </w:rPr>
            </w:pPr>
            <w:r w:rsidRPr="004559F7">
              <w:rPr>
                <w:rFonts w:ascii="Times New Roman" w:eastAsia="Calibri" w:hAnsi="Times New Roman" w:cs="Times New Roman"/>
                <w:b/>
                <w:sz w:val="20"/>
                <w:szCs w:val="20"/>
                <w:u w:val="single"/>
              </w:rPr>
              <w:t xml:space="preserve">DOTYCZĄCE SPEŁNIANIA WARUNKÓW UDZIAŁU  W POSTĘPOWANIU </w:t>
            </w:r>
          </w:p>
        </w:tc>
      </w:tr>
    </w:tbl>
    <w:p w:rsidR="0069749E" w:rsidRPr="004559F7" w:rsidRDefault="0069749E" w:rsidP="0069749E">
      <w:pPr>
        <w:autoSpaceDE w:val="0"/>
        <w:spacing w:line="360" w:lineRule="auto"/>
        <w:jc w:val="center"/>
        <w:rPr>
          <w:rFonts w:ascii="Times New Roman" w:eastAsia="MS Minngs" w:hAnsi="Times New Roman" w:cs="Times New Roman"/>
          <w:color w:val="000000"/>
          <w:sz w:val="20"/>
          <w:szCs w:val="20"/>
        </w:rPr>
      </w:pPr>
      <w:r w:rsidRPr="004559F7">
        <w:rPr>
          <w:rFonts w:ascii="Times New Roman" w:eastAsia="MS Minngs" w:hAnsi="Times New Roman" w:cs="Times New Roman"/>
          <w:color w:val="000000"/>
          <w:sz w:val="20"/>
          <w:szCs w:val="20"/>
        </w:rPr>
        <w:t>Ja (My), niżej podpisany (ni) ...................................................................................</w:t>
      </w:r>
    </w:p>
    <w:p w:rsidR="0069749E" w:rsidRPr="004559F7" w:rsidRDefault="0069749E" w:rsidP="0069749E">
      <w:pPr>
        <w:autoSpaceDE w:val="0"/>
        <w:spacing w:line="360" w:lineRule="auto"/>
        <w:jc w:val="center"/>
        <w:rPr>
          <w:rFonts w:ascii="Times New Roman" w:eastAsia="MS Minngs" w:hAnsi="Times New Roman" w:cs="Times New Roman"/>
          <w:i/>
          <w:color w:val="000000"/>
          <w:sz w:val="20"/>
          <w:szCs w:val="20"/>
        </w:rPr>
      </w:pPr>
      <w:r w:rsidRPr="004559F7">
        <w:rPr>
          <w:rFonts w:ascii="Times New Roman" w:eastAsia="MS Minngs" w:hAnsi="Times New Roman" w:cs="Times New Roman"/>
          <w:color w:val="000000"/>
          <w:sz w:val="20"/>
          <w:szCs w:val="20"/>
        </w:rPr>
        <w:t>działając w imieniu i na rzecz :.................................................................................</w:t>
      </w:r>
    </w:p>
    <w:p w:rsidR="0069749E" w:rsidRPr="004559F7" w:rsidRDefault="0069749E" w:rsidP="0069749E">
      <w:pPr>
        <w:autoSpaceDE w:val="0"/>
        <w:spacing w:line="360" w:lineRule="auto"/>
        <w:jc w:val="center"/>
        <w:rPr>
          <w:rFonts w:ascii="Times New Roman" w:eastAsia="MS Minngs" w:hAnsi="Times New Roman" w:cs="Times New Roman"/>
          <w:i/>
          <w:color w:val="000000"/>
          <w:sz w:val="20"/>
          <w:szCs w:val="20"/>
        </w:rPr>
      </w:pPr>
      <w:r w:rsidRPr="004559F7">
        <w:rPr>
          <w:rFonts w:ascii="Times New Roman" w:eastAsia="MS Minngs" w:hAnsi="Times New Roman" w:cs="Times New Roman"/>
          <w:i/>
          <w:color w:val="000000"/>
          <w:sz w:val="20"/>
          <w:szCs w:val="20"/>
        </w:rPr>
        <w:t>(pełna nazwa wykonawcy)</w:t>
      </w:r>
    </w:p>
    <w:p w:rsidR="0069749E" w:rsidRPr="004559F7" w:rsidRDefault="0069749E" w:rsidP="0069749E">
      <w:pPr>
        <w:autoSpaceDE w:val="0"/>
        <w:spacing w:line="360" w:lineRule="auto"/>
        <w:rPr>
          <w:rFonts w:ascii="Times New Roman" w:eastAsia="MS Minngs" w:hAnsi="Times New Roman" w:cs="Times New Roman"/>
          <w:i/>
          <w:color w:val="000000"/>
          <w:sz w:val="20"/>
          <w:szCs w:val="20"/>
        </w:rPr>
      </w:pPr>
      <w:r w:rsidRPr="004559F7">
        <w:rPr>
          <w:rFonts w:ascii="Times New Roman" w:eastAsia="MS Minngs" w:hAnsi="Times New Roman" w:cs="Times New Roman"/>
          <w:color w:val="000000"/>
          <w:sz w:val="20"/>
          <w:szCs w:val="20"/>
        </w:rPr>
        <w:t>.....................................................................................................................................................</w:t>
      </w:r>
    </w:p>
    <w:p w:rsidR="0069749E" w:rsidRPr="004559F7" w:rsidRDefault="0069749E" w:rsidP="0069749E">
      <w:pPr>
        <w:autoSpaceDE w:val="0"/>
        <w:spacing w:line="360" w:lineRule="auto"/>
        <w:jc w:val="center"/>
        <w:rPr>
          <w:rFonts w:ascii="Times New Roman" w:eastAsia="Calibri" w:hAnsi="Times New Roman" w:cs="Times New Roman"/>
          <w:bCs/>
          <w:color w:val="000000"/>
          <w:sz w:val="20"/>
          <w:szCs w:val="20"/>
        </w:rPr>
      </w:pPr>
      <w:r w:rsidRPr="004559F7">
        <w:rPr>
          <w:rFonts w:ascii="Times New Roman" w:eastAsia="MS Minngs" w:hAnsi="Times New Roman" w:cs="Times New Roman"/>
          <w:i/>
          <w:color w:val="000000"/>
          <w:sz w:val="20"/>
          <w:szCs w:val="20"/>
        </w:rPr>
        <w:t>(adres siedziby wykonawcy)</w:t>
      </w:r>
    </w:p>
    <w:p w:rsidR="0069749E" w:rsidRPr="004559F7" w:rsidRDefault="0069749E" w:rsidP="0069749E">
      <w:pPr>
        <w:autoSpaceDE w:val="0"/>
        <w:spacing w:line="360" w:lineRule="auto"/>
        <w:jc w:val="both"/>
        <w:rPr>
          <w:rFonts w:ascii="Times New Roman" w:eastAsia="Tahoma" w:hAnsi="Times New Roman" w:cs="Times New Roman"/>
          <w:b/>
          <w:bCs/>
          <w:sz w:val="20"/>
          <w:szCs w:val="20"/>
        </w:rPr>
      </w:pPr>
      <w:r w:rsidRPr="004559F7">
        <w:rPr>
          <w:rFonts w:ascii="Times New Roman" w:eastAsia="Calibri" w:hAnsi="Times New Roman" w:cs="Times New Roman"/>
          <w:bCs/>
          <w:color w:val="000000"/>
          <w:sz w:val="20"/>
          <w:szCs w:val="20"/>
        </w:rPr>
        <w:t>składając ofertę w przetargu nieograniczonym na:</w:t>
      </w:r>
    </w:p>
    <w:p w:rsidR="00BC20E4" w:rsidRDefault="00BC20E4" w:rsidP="00BC20E4">
      <w:pPr>
        <w:spacing w:line="240" w:lineRule="auto"/>
        <w:jc w:val="center"/>
        <w:rPr>
          <w:rFonts w:ascii="Times New Roman" w:hAnsi="Times New Roman" w:cs="Times New Roman"/>
          <w:b/>
          <w:sz w:val="20"/>
          <w:szCs w:val="20"/>
        </w:rPr>
      </w:pPr>
      <w:r w:rsidRPr="0069749E">
        <w:rPr>
          <w:rFonts w:ascii="Times New Roman" w:hAnsi="Times New Roman" w:cs="Times New Roman"/>
          <w:b/>
          <w:sz w:val="20"/>
          <w:szCs w:val="20"/>
        </w:rPr>
        <w:t>„Wyposażenie pracowni przyrodniczych, pracowni zawodowych i pracowni elektrotechniki</w:t>
      </w:r>
      <w:r>
        <w:rPr>
          <w:rFonts w:ascii="Times New Roman" w:hAnsi="Times New Roman" w:cs="Times New Roman"/>
          <w:b/>
          <w:sz w:val="20"/>
          <w:szCs w:val="20"/>
        </w:rPr>
        <w:t xml:space="preserve"> </w:t>
      </w:r>
      <w:r w:rsidRPr="0069749E">
        <w:rPr>
          <w:rFonts w:ascii="Times New Roman" w:hAnsi="Times New Roman" w:cs="Times New Roman"/>
          <w:b/>
          <w:sz w:val="20"/>
          <w:szCs w:val="20"/>
        </w:rPr>
        <w:t>i elektroniki w Zespole Szkół im. Narodów Zjednoczonej Europy w Polkowicach</w:t>
      </w:r>
    </w:p>
    <w:p w:rsidR="00BC20E4" w:rsidRPr="0069749E" w:rsidRDefault="00BC20E4" w:rsidP="00BC20E4">
      <w:pPr>
        <w:spacing w:line="240" w:lineRule="auto"/>
        <w:jc w:val="center"/>
        <w:rPr>
          <w:rFonts w:ascii="Times New Roman" w:hAnsi="Times New Roman" w:cs="Times New Roman"/>
          <w:b/>
          <w:sz w:val="20"/>
          <w:szCs w:val="20"/>
        </w:rPr>
      </w:pPr>
      <w:r w:rsidRPr="0069749E">
        <w:rPr>
          <w:rFonts w:ascii="Times New Roman" w:hAnsi="Times New Roman" w:cs="Times New Roman"/>
          <w:sz w:val="20"/>
          <w:szCs w:val="20"/>
        </w:rPr>
        <w:t xml:space="preserve">Zadanie 6: Dostosowanie wybranych pracowni Zespołu Szkół w Polkowicach do wymogów nowoczesnej edukacji zawodowej - </w:t>
      </w:r>
      <w:r w:rsidRPr="0069749E">
        <w:rPr>
          <w:rFonts w:ascii="Times New Roman" w:hAnsi="Times New Roman" w:cs="Times New Roman"/>
          <w:b/>
          <w:sz w:val="20"/>
          <w:szCs w:val="20"/>
          <w:u w:val="single"/>
        </w:rPr>
        <w:t>zakup wyposażenia pracowni elektrotechniki i elektroniki, montażu i konserwacji maszyn i urządzeń elektrycznych</w:t>
      </w:r>
      <w:r w:rsidRPr="0069749E">
        <w:rPr>
          <w:rFonts w:ascii="Times New Roman" w:hAnsi="Times New Roman" w:cs="Times New Roman"/>
          <w:sz w:val="20"/>
          <w:szCs w:val="20"/>
        </w:rPr>
        <w:t xml:space="preserve"> w ramach Działania 4</w:t>
      </w:r>
      <w:r w:rsidRPr="0069749E">
        <w:rPr>
          <w:rFonts w:ascii="Times New Roman" w:hAnsi="Times New Roman" w:cs="Times New Roman"/>
          <w:b/>
          <w:sz w:val="20"/>
          <w:szCs w:val="20"/>
        </w:rPr>
        <w:t>”</w:t>
      </w:r>
      <w:r>
        <w:rPr>
          <w:rFonts w:ascii="Times New Roman" w:hAnsi="Times New Roman" w:cs="Times New Roman"/>
          <w:b/>
          <w:sz w:val="20"/>
          <w:szCs w:val="20"/>
        </w:rPr>
        <w:t>,</w:t>
      </w:r>
    </w:p>
    <w:p w:rsidR="00BC20E4" w:rsidRPr="0069749E" w:rsidRDefault="00BC20E4" w:rsidP="00BC20E4">
      <w:pPr>
        <w:spacing w:line="240" w:lineRule="auto"/>
        <w:jc w:val="center"/>
        <w:rPr>
          <w:rFonts w:ascii="Times New Roman" w:hAnsi="Times New Roman" w:cs="Times New Roman"/>
          <w:sz w:val="20"/>
          <w:szCs w:val="20"/>
        </w:rPr>
      </w:pPr>
      <w:r w:rsidRPr="0069749E">
        <w:rPr>
          <w:rFonts w:ascii="Times New Roman" w:hAnsi="Times New Roman" w:cs="Times New Roman"/>
          <w:sz w:val="20"/>
          <w:szCs w:val="20"/>
        </w:rPr>
        <w:t xml:space="preserve"> w ramach realizacji projektu pn.: </w:t>
      </w:r>
    </w:p>
    <w:p w:rsidR="00BC20E4" w:rsidRPr="0069749E" w:rsidRDefault="00BC20E4" w:rsidP="00BC20E4">
      <w:pPr>
        <w:spacing w:line="240" w:lineRule="auto"/>
        <w:jc w:val="center"/>
        <w:rPr>
          <w:rFonts w:ascii="Times New Roman" w:hAnsi="Times New Roman" w:cs="Times New Roman"/>
          <w:i/>
          <w:sz w:val="20"/>
          <w:szCs w:val="20"/>
        </w:rPr>
      </w:pPr>
      <w:r w:rsidRPr="0069749E">
        <w:rPr>
          <w:rFonts w:ascii="Times New Roman" w:hAnsi="Times New Roman" w:cs="Times New Roman"/>
          <w:i/>
          <w:sz w:val="20"/>
          <w:szCs w:val="20"/>
        </w:rPr>
        <w:t>„Wzmocnienie potencjału kształcenia zawodowego Zespołu Szkół im. Narodów Zjednoczonej Europy w Polkowicach poprzez wsparcie nauki zawodu w warunkach zbliżonych do rzeczywistego środowiska pracy zawodowej”</w:t>
      </w:r>
    </w:p>
    <w:p w:rsidR="00BC20E4" w:rsidRDefault="00BC20E4" w:rsidP="00BC20E4">
      <w:pPr>
        <w:spacing w:line="360" w:lineRule="auto"/>
        <w:jc w:val="center"/>
        <w:rPr>
          <w:rFonts w:ascii="Times New Roman" w:hAnsi="Times New Roman" w:cs="Times New Roman"/>
          <w:b/>
          <w:bCs/>
          <w:color w:val="000000"/>
          <w:sz w:val="20"/>
          <w:szCs w:val="20"/>
        </w:rPr>
      </w:pPr>
      <w:r w:rsidRPr="0069749E">
        <w:rPr>
          <w:rFonts w:ascii="Times New Roman" w:hAnsi="Times New Roman" w:cs="Times New Roman"/>
          <w:sz w:val="20"/>
          <w:szCs w:val="20"/>
        </w:rPr>
        <w:t>w ramach Regionalnego Programu Operacyjnego Województwa Dolnośląskiego 2014 – 2020 współfinansowanego ze środków Unii Europejskiej, Europejskiego Funduszu Rozwoju Regionalnego</w:t>
      </w:r>
      <w:r w:rsidRPr="004559F7">
        <w:rPr>
          <w:rFonts w:ascii="Times New Roman" w:hAnsi="Times New Roman" w:cs="Times New Roman"/>
          <w:b/>
          <w:bCs/>
          <w:color w:val="000000"/>
          <w:sz w:val="20"/>
          <w:szCs w:val="20"/>
        </w:rPr>
        <w:t xml:space="preserve"> </w:t>
      </w:r>
    </w:p>
    <w:p w:rsidR="00DF5A4A" w:rsidRDefault="00DF5A4A" w:rsidP="00DF5A4A">
      <w:pPr>
        <w:spacing w:line="360" w:lineRule="auto"/>
        <w:jc w:val="center"/>
        <w:rPr>
          <w:rFonts w:ascii="Times New Roman" w:hAnsi="Times New Roman" w:cs="Times New Roman"/>
          <w:b/>
          <w:bCs/>
          <w:color w:val="000000"/>
          <w:sz w:val="20"/>
          <w:szCs w:val="20"/>
        </w:rPr>
      </w:pPr>
      <w:r w:rsidRPr="00DF5A4A">
        <w:rPr>
          <w:rFonts w:ascii="Times New Roman" w:hAnsi="Times New Roman" w:cs="Times New Roman"/>
          <w:b/>
          <w:bCs/>
          <w:color w:val="000000"/>
          <w:sz w:val="20"/>
          <w:szCs w:val="20"/>
        </w:rPr>
        <w:t>nr sprawy: ZS.II.251.5.2018</w:t>
      </w:r>
    </w:p>
    <w:p w:rsidR="0069749E" w:rsidRPr="004559F7" w:rsidRDefault="0069749E" w:rsidP="0069749E">
      <w:pPr>
        <w:spacing w:line="360" w:lineRule="auto"/>
        <w:jc w:val="both"/>
        <w:rPr>
          <w:rFonts w:ascii="Times New Roman" w:eastAsia="Calibri" w:hAnsi="Times New Roman" w:cs="Times New Roman"/>
          <w:b/>
          <w:sz w:val="20"/>
          <w:szCs w:val="20"/>
        </w:rPr>
      </w:pPr>
      <w:r w:rsidRPr="004559F7">
        <w:rPr>
          <w:rFonts w:ascii="Times New Roman" w:eastAsia="Calibri" w:hAnsi="Times New Roman" w:cs="Times New Roman"/>
          <w:sz w:val="20"/>
          <w:szCs w:val="20"/>
        </w:rPr>
        <w:t>oświadczam/y, co następuje:</w:t>
      </w:r>
    </w:p>
    <w:p w:rsidR="0069749E" w:rsidRPr="004559F7" w:rsidRDefault="0069749E" w:rsidP="0069749E">
      <w:pPr>
        <w:shd w:val="clear" w:color="auto" w:fill="BFBFBF"/>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b/>
          <w:sz w:val="20"/>
          <w:szCs w:val="20"/>
        </w:rPr>
        <w:t>INFORMACJA DOTYCZĄCA WYKONAWCY:</w:t>
      </w:r>
    </w:p>
    <w:p w:rsidR="0069749E" w:rsidRPr="004559F7" w:rsidRDefault="0069749E" w:rsidP="0069749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Oświadczam, że spełniam warunki udziału w postępowaniu określone przez zamawiającego dotyczące: </w:t>
      </w:r>
    </w:p>
    <w:p w:rsidR="0069749E" w:rsidRPr="004559F7" w:rsidRDefault="0069749E" w:rsidP="0069749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a) kompetencji lub uprawnień do prowadzenia określonej działalności zawodowej, o il</w:t>
      </w:r>
      <w:r>
        <w:rPr>
          <w:rFonts w:ascii="Times New Roman" w:eastAsia="Calibri" w:hAnsi="Times New Roman" w:cs="Times New Roman"/>
          <w:sz w:val="20"/>
          <w:szCs w:val="20"/>
        </w:rPr>
        <w:t xml:space="preserve">e wynika to  </w:t>
      </w:r>
      <w:r w:rsidRPr="004559F7">
        <w:rPr>
          <w:rFonts w:ascii="Times New Roman" w:eastAsia="Calibri" w:hAnsi="Times New Roman" w:cs="Times New Roman"/>
          <w:sz w:val="20"/>
          <w:szCs w:val="20"/>
        </w:rPr>
        <w:t>z odrębnych przepisów;</w:t>
      </w:r>
    </w:p>
    <w:p w:rsidR="0069749E" w:rsidRPr="004559F7" w:rsidRDefault="0069749E" w:rsidP="0069749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b)  sytuacji ekonomicznej lub finansowej;</w:t>
      </w:r>
    </w:p>
    <w:p w:rsidR="0069749E" w:rsidRPr="004559F7" w:rsidRDefault="0069749E" w:rsidP="0069749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c)  zdolności technicznej lub zawodowej.</w:t>
      </w:r>
    </w:p>
    <w:p w:rsidR="0069749E" w:rsidRPr="00BA1DDD" w:rsidRDefault="0069749E" w:rsidP="0069749E">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69749E" w:rsidRDefault="0069749E" w:rsidP="0069749E">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69749E" w:rsidRDefault="0069749E" w:rsidP="0069749E">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69749E" w:rsidRPr="004559F7" w:rsidRDefault="0069749E" w:rsidP="0069749E">
      <w:pPr>
        <w:spacing w:line="360" w:lineRule="auto"/>
        <w:jc w:val="both"/>
        <w:rPr>
          <w:rFonts w:ascii="Times New Roman" w:eastAsia="Calibri" w:hAnsi="Times New Roman" w:cs="Times New Roman"/>
          <w:i/>
          <w:sz w:val="20"/>
          <w:szCs w:val="20"/>
        </w:rPr>
      </w:pPr>
    </w:p>
    <w:p w:rsidR="0069749E" w:rsidRPr="004559F7" w:rsidRDefault="0069749E" w:rsidP="0069749E">
      <w:pPr>
        <w:shd w:val="clear" w:color="auto" w:fill="BFBFBF"/>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b/>
          <w:sz w:val="20"/>
          <w:szCs w:val="20"/>
        </w:rPr>
        <w:t>INFORMACJA W ZWIĄZKU Z POLEGANIEM NA ZASOBACH INNYCH PODMIOTÓW</w:t>
      </w:r>
      <w:r w:rsidRPr="004559F7">
        <w:rPr>
          <w:rFonts w:ascii="Times New Roman" w:eastAsia="Calibri" w:hAnsi="Times New Roman" w:cs="Times New Roman"/>
          <w:sz w:val="20"/>
          <w:szCs w:val="20"/>
        </w:rPr>
        <w:t xml:space="preserve">: </w:t>
      </w:r>
    </w:p>
    <w:p w:rsidR="0069749E" w:rsidRPr="004559F7" w:rsidRDefault="0069749E" w:rsidP="0069749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Oświadczam, że w celu wykazania spełniania warunków udziału w postępowaniu, określonych przez zamawiającego dotyczących: </w:t>
      </w:r>
    </w:p>
    <w:p w:rsidR="0069749E" w:rsidRPr="004559F7" w:rsidRDefault="0069749E" w:rsidP="0069749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a) kompetencji lub uprawnień do prowadzenia określonej działalności zawodowej, o</w:t>
      </w:r>
      <w:r>
        <w:rPr>
          <w:rFonts w:ascii="Times New Roman" w:eastAsia="Calibri" w:hAnsi="Times New Roman" w:cs="Times New Roman"/>
          <w:sz w:val="20"/>
          <w:szCs w:val="20"/>
        </w:rPr>
        <w:t xml:space="preserve"> ile wynika to</w:t>
      </w:r>
      <w:r w:rsidRPr="004559F7">
        <w:rPr>
          <w:rFonts w:ascii="Times New Roman" w:eastAsia="Calibri" w:hAnsi="Times New Roman" w:cs="Times New Roman"/>
          <w:sz w:val="20"/>
          <w:szCs w:val="20"/>
        </w:rPr>
        <w:t xml:space="preserve"> z odrębnych przepisów;</w:t>
      </w:r>
    </w:p>
    <w:p w:rsidR="0069749E" w:rsidRPr="004559F7" w:rsidRDefault="0069749E" w:rsidP="0069749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b)  sytuacji ekonomicznej lub finansowej;</w:t>
      </w:r>
    </w:p>
    <w:p w:rsidR="0069749E" w:rsidRPr="004559F7" w:rsidRDefault="0069749E" w:rsidP="0069749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c)  zdolności technicznej lub zawodowej</w:t>
      </w:r>
      <w:r w:rsidRPr="004559F7">
        <w:rPr>
          <w:rFonts w:ascii="Times New Roman" w:eastAsia="Calibri" w:hAnsi="Times New Roman" w:cs="Times New Roman"/>
          <w:i/>
          <w:sz w:val="20"/>
          <w:szCs w:val="20"/>
        </w:rPr>
        <w:t>,</w:t>
      </w:r>
    </w:p>
    <w:p w:rsidR="0069749E" w:rsidRPr="004559F7" w:rsidRDefault="0069749E" w:rsidP="0069749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polegam na zasobach następującego/ych podmiotu/ów: </w:t>
      </w:r>
    </w:p>
    <w:p w:rsidR="0069749E" w:rsidRPr="004559F7" w:rsidRDefault="0069749E" w:rsidP="0069749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w:t>
      </w:r>
    </w:p>
    <w:p w:rsidR="0069749E" w:rsidRPr="004559F7" w:rsidRDefault="0069749E" w:rsidP="0069749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w następującym zakresie: …………………………………………………………………………………</w:t>
      </w:r>
    </w:p>
    <w:p w:rsidR="0069749E" w:rsidRPr="004559F7" w:rsidRDefault="0069749E" w:rsidP="0069749E">
      <w:pPr>
        <w:spacing w:line="360" w:lineRule="auto"/>
        <w:jc w:val="both"/>
        <w:rPr>
          <w:rFonts w:ascii="Times New Roman" w:eastAsia="Calibri" w:hAnsi="Times New Roman" w:cs="Times New Roman"/>
          <w:i/>
          <w:sz w:val="20"/>
          <w:szCs w:val="20"/>
        </w:rPr>
      </w:pPr>
      <w:r w:rsidRPr="004559F7">
        <w:rPr>
          <w:rFonts w:ascii="Times New Roman" w:eastAsia="Calibri" w:hAnsi="Times New Roman" w:cs="Times New Roman"/>
          <w:sz w:val="20"/>
          <w:szCs w:val="20"/>
        </w:rPr>
        <w:t>…………………………………………………………………………………………………………</w:t>
      </w:r>
    </w:p>
    <w:p w:rsidR="0069749E" w:rsidRPr="004559F7" w:rsidRDefault="0069749E" w:rsidP="0069749E">
      <w:pPr>
        <w:spacing w:line="360" w:lineRule="auto"/>
        <w:jc w:val="center"/>
        <w:rPr>
          <w:rFonts w:ascii="Times New Roman" w:eastAsia="Calibri" w:hAnsi="Times New Roman" w:cs="Times New Roman"/>
          <w:sz w:val="20"/>
          <w:szCs w:val="20"/>
        </w:rPr>
      </w:pPr>
      <w:r w:rsidRPr="004559F7">
        <w:rPr>
          <w:rFonts w:ascii="Times New Roman" w:eastAsia="Calibri" w:hAnsi="Times New Roman" w:cs="Times New Roman"/>
          <w:i/>
          <w:sz w:val="20"/>
          <w:szCs w:val="20"/>
        </w:rPr>
        <w:t>(wskazać podmiot i określić odpowiedni zakres dla wskazanego podmiotu).</w:t>
      </w:r>
    </w:p>
    <w:p w:rsidR="0069749E" w:rsidRPr="004559F7" w:rsidRDefault="0069749E" w:rsidP="0069749E">
      <w:pPr>
        <w:spacing w:line="360" w:lineRule="auto"/>
        <w:jc w:val="both"/>
        <w:rPr>
          <w:rFonts w:ascii="Times New Roman" w:eastAsia="Calibri" w:hAnsi="Times New Roman" w:cs="Times New Roman"/>
          <w:sz w:val="20"/>
          <w:szCs w:val="20"/>
        </w:rPr>
      </w:pPr>
    </w:p>
    <w:p w:rsidR="0069749E" w:rsidRPr="004559F7" w:rsidRDefault="0069749E" w:rsidP="0069749E">
      <w:pPr>
        <w:spacing w:line="360" w:lineRule="auto"/>
        <w:jc w:val="both"/>
        <w:rPr>
          <w:rFonts w:ascii="Times New Roman" w:eastAsia="Calibri" w:hAnsi="Times New Roman" w:cs="Times New Roman"/>
          <w:sz w:val="20"/>
          <w:szCs w:val="20"/>
        </w:rPr>
      </w:pPr>
    </w:p>
    <w:p w:rsidR="0069749E" w:rsidRPr="00BA1DDD" w:rsidRDefault="0069749E" w:rsidP="0069749E">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69749E" w:rsidRDefault="0069749E" w:rsidP="0069749E">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69749E" w:rsidRDefault="0069749E" w:rsidP="0069749E">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69749E" w:rsidRPr="004559F7" w:rsidRDefault="0069749E" w:rsidP="0069749E">
      <w:pPr>
        <w:shd w:val="clear" w:color="auto" w:fill="BFBFBF"/>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b/>
          <w:sz w:val="20"/>
          <w:szCs w:val="20"/>
        </w:rPr>
        <w:t>OŚWIADCZENIE DOTYCZĄCE PODANYCH INFORMACJI:</w:t>
      </w:r>
    </w:p>
    <w:p w:rsidR="0069749E" w:rsidRPr="004559F7" w:rsidRDefault="0069749E" w:rsidP="0069749E">
      <w:pPr>
        <w:spacing w:line="360" w:lineRule="auto"/>
        <w:jc w:val="both"/>
        <w:rPr>
          <w:rFonts w:ascii="Times New Roman" w:eastAsia="Calibri" w:hAnsi="Times New Roman" w:cs="Times New Roman"/>
          <w:sz w:val="20"/>
          <w:szCs w:val="20"/>
        </w:rPr>
      </w:pPr>
    </w:p>
    <w:p w:rsidR="0069749E" w:rsidRPr="004559F7" w:rsidRDefault="0069749E" w:rsidP="0069749E">
      <w:pPr>
        <w:spacing w:line="360" w:lineRule="auto"/>
        <w:jc w:val="both"/>
        <w:rPr>
          <w:rFonts w:ascii="Times New Roman" w:eastAsia="Calibri" w:hAnsi="Times New Roman" w:cs="Times New Roman"/>
          <w:sz w:val="20"/>
          <w:szCs w:val="20"/>
        </w:rPr>
      </w:pPr>
      <w:r w:rsidRPr="004559F7">
        <w:rPr>
          <w:rFonts w:ascii="Times New Roman" w:eastAsia="Calibri" w:hAnsi="Times New Roman" w:cs="Times New Roman"/>
          <w:sz w:val="20"/>
          <w:szCs w:val="20"/>
        </w:rPr>
        <w:t xml:space="preserve">Oświadczam, że wszystkie informacje podane w powyższych oświadczeniach są aktualne </w:t>
      </w:r>
      <w:r w:rsidRPr="004559F7">
        <w:rPr>
          <w:rFonts w:ascii="Times New Roman" w:eastAsia="Calibri" w:hAnsi="Times New Roman" w:cs="Times New Roman"/>
          <w:sz w:val="20"/>
          <w:szCs w:val="20"/>
        </w:rPr>
        <w:br/>
        <w:t>i zgodne z prawdą oraz zostały przedstawione z pełną świadomością konsekwencji wprowadzenia zamawiającego w błąd przy przedstawianiu informacji.</w:t>
      </w:r>
    </w:p>
    <w:p w:rsidR="0069749E" w:rsidRPr="004559F7" w:rsidRDefault="0069749E" w:rsidP="0069749E">
      <w:pPr>
        <w:spacing w:line="360" w:lineRule="auto"/>
        <w:jc w:val="both"/>
        <w:rPr>
          <w:rFonts w:ascii="Times New Roman" w:eastAsia="Calibri" w:hAnsi="Times New Roman" w:cs="Times New Roman"/>
          <w:sz w:val="20"/>
          <w:szCs w:val="20"/>
        </w:rPr>
      </w:pPr>
    </w:p>
    <w:p w:rsidR="0069749E" w:rsidRPr="00BA1DDD" w:rsidRDefault="0069749E" w:rsidP="0069749E">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69749E" w:rsidRDefault="0069749E" w:rsidP="0069749E">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69749E" w:rsidRDefault="0069749E" w:rsidP="0069749E">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69749E" w:rsidRPr="004559F7" w:rsidRDefault="0069749E" w:rsidP="0069749E">
      <w:pPr>
        <w:autoSpaceDE w:val="0"/>
        <w:spacing w:line="360" w:lineRule="auto"/>
        <w:rPr>
          <w:rFonts w:ascii="Times New Roman" w:eastAsia="Calibri" w:hAnsi="Times New Roman" w:cs="Times New Roman"/>
          <w:color w:val="000000"/>
          <w:sz w:val="20"/>
          <w:szCs w:val="20"/>
        </w:rPr>
      </w:pPr>
    </w:p>
    <w:p w:rsidR="0069749E" w:rsidRPr="004559F7" w:rsidRDefault="0069749E" w:rsidP="0069749E">
      <w:pPr>
        <w:autoSpaceDE w:val="0"/>
        <w:spacing w:line="360" w:lineRule="auto"/>
        <w:jc w:val="center"/>
        <w:rPr>
          <w:rFonts w:ascii="Times New Roman" w:eastAsia="Calibri" w:hAnsi="Times New Roman" w:cs="Times New Roman"/>
          <w:b/>
          <w:bCs/>
          <w:color w:val="000000"/>
          <w:sz w:val="20"/>
          <w:szCs w:val="20"/>
        </w:rPr>
      </w:pPr>
    </w:p>
    <w:p w:rsidR="0069749E" w:rsidRPr="004559F7" w:rsidRDefault="0069749E" w:rsidP="0069749E">
      <w:pPr>
        <w:autoSpaceDE w:val="0"/>
        <w:spacing w:line="360" w:lineRule="auto"/>
        <w:jc w:val="center"/>
        <w:rPr>
          <w:rFonts w:ascii="Times New Roman" w:eastAsia="Calibri" w:hAnsi="Times New Roman" w:cs="Times New Roman"/>
          <w:b/>
          <w:bCs/>
          <w:color w:val="000000"/>
          <w:sz w:val="20"/>
          <w:szCs w:val="20"/>
        </w:rPr>
      </w:pPr>
    </w:p>
    <w:p w:rsidR="0069749E" w:rsidRPr="004559F7" w:rsidRDefault="0069749E" w:rsidP="0069749E">
      <w:pPr>
        <w:pageBreakBefore/>
        <w:autoSpaceDE w:val="0"/>
        <w:spacing w:line="360" w:lineRule="auto"/>
        <w:jc w:val="center"/>
        <w:rPr>
          <w:rFonts w:ascii="Times New Roman" w:hAnsi="Times New Roman" w:cs="Times New Roman"/>
          <w:b/>
          <w:bCs/>
          <w:color w:val="000000"/>
          <w:sz w:val="20"/>
          <w:szCs w:val="20"/>
        </w:rPr>
      </w:pPr>
      <w:r w:rsidRPr="004559F7">
        <w:rPr>
          <w:rFonts w:ascii="Times New Roman" w:hAnsi="Times New Roman" w:cs="Times New Roman"/>
          <w:b/>
          <w:bCs/>
          <w:color w:val="000000"/>
          <w:sz w:val="20"/>
          <w:szCs w:val="20"/>
        </w:rPr>
        <w:t>ZAŁĄCZNIK NR 4 do SIWZ</w:t>
      </w:r>
    </w:p>
    <w:tbl>
      <w:tblPr>
        <w:tblW w:w="0" w:type="auto"/>
        <w:tblInd w:w="-15" w:type="dxa"/>
        <w:tblLayout w:type="fixed"/>
        <w:tblLook w:val="0000" w:firstRow="0" w:lastRow="0" w:firstColumn="0" w:lastColumn="0" w:noHBand="0" w:noVBand="0"/>
      </w:tblPr>
      <w:tblGrid>
        <w:gridCol w:w="4606"/>
        <w:gridCol w:w="4636"/>
      </w:tblGrid>
      <w:tr w:rsidR="0069749E" w:rsidRPr="004559F7" w:rsidTr="00EB0838">
        <w:tc>
          <w:tcPr>
            <w:tcW w:w="4606" w:type="dxa"/>
            <w:tcBorders>
              <w:top w:val="single" w:sz="4" w:space="0" w:color="000000"/>
              <w:left w:val="single" w:sz="4" w:space="0" w:color="000000"/>
              <w:bottom w:val="single" w:sz="4" w:space="0" w:color="000000"/>
            </w:tcBorders>
            <w:shd w:val="clear" w:color="auto" w:fill="auto"/>
          </w:tcPr>
          <w:p w:rsidR="0069749E" w:rsidRPr="004559F7" w:rsidRDefault="0069749E" w:rsidP="00EB0838">
            <w:pPr>
              <w:snapToGrid w:val="0"/>
              <w:spacing w:line="360" w:lineRule="auto"/>
              <w:jc w:val="both"/>
              <w:rPr>
                <w:rFonts w:ascii="Times New Roman" w:hAnsi="Times New Roman" w:cs="Times New Roman"/>
                <w:sz w:val="20"/>
                <w:szCs w:val="20"/>
              </w:rPr>
            </w:pPr>
          </w:p>
          <w:p w:rsidR="0069749E" w:rsidRPr="004559F7" w:rsidRDefault="0069749E" w:rsidP="00EB0838">
            <w:pPr>
              <w:spacing w:line="360" w:lineRule="auto"/>
              <w:rPr>
                <w:rFonts w:ascii="Times New Roman" w:hAnsi="Times New Roman" w:cs="Times New Roman"/>
                <w:sz w:val="20"/>
                <w:szCs w:val="20"/>
              </w:rPr>
            </w:pPr>
          </w:p>
          <w:p w:rsidR="0069749E" w:rsidRPr="004559F7" w:rsidRDefault="0069749E" w:rsidP="00EB0838">
            <w:pPr>
              <w:spacing w:line="360" w:lineRule="auto"/>
              <w:jc w:val="center"/>
              <w:rPr>
                <w:rFonts w:ascii="Times New Roman" w:hAnsi="Times New Roman" w:cs="Times New Roman"/>
                <w:b/>
                <w:i/>
                <w:sz w:val="20"/>
                <w:szCs w:val="20"/>
              </w:rPr>
            </w:pPr>
            <w:r w:rsidRPr="004559F7">
              <w:rPr>
                <w:rFonts w:ascii="Times New Roman" w:hAnsi="Times New Roman" w:cs="Times New Roman"/>
                <w:i/>
                <w:sz w:val="20"/>
                <w:szCs w:val="20"/>
              </w:rPr>
              <w:t>(pieczęć Wykonawcy/Wykonawców)</w:t>
            </w:r>
          </w:p>
        </w:tc>
        <w:tc>
          <w:tcPr>
            <w:tcW w:w="46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9749E" w:rsidRPr="004559F7" w:rsidRDefault="0069749E" w:rsidP="00EB0838">
            <w:pPr>
              <w:spacing w:line="360" w:lineRule="auto"/>
              <w:jc w:val="center"/>
              <w:rPr>
                <w:rFonts w:ascii="Times New Roman" w:hAnsi="Times New Roman" w:cs="Times New Roman"/>
                <w:sz w:val="20"/>
                <w:szCs w:val="20"/>
              </w:rPr>
            </w:pPr>
            <w:r w:rsidRPr="004559F7">
              <w:rPr>
                <w:rFonts w:ascii="Times New Roman" w:hAnsi="Times New Roman" w:cs="Times New Roman"/>
                <w:b/>
                <w:sz w:val="20"/>
                <w:szCs w:val="20"/>
              </w:rPr>
              <w:t>Wykaz części zamówienia, które Wykonawca zamierza powierzyć podwykonawcom</w:t>
            </w:r>
          </w:p>
        </w:tc>
      </w:tr>
    </w:tbl>
    <w:p w:rsidR="0069749E" w:rsidRPr="004559F7" w:rsidRDefault="0069749E" w:rsidP="0069749E">
      <w:pPr>
        <w:autoSpaceDE w:val="0"/>
        <w:spacing w:line="360" w:lineRule="auto"/>
        <w:jc w:val="both"/>
        <w:rPr>
          <w:rFonts w:ascii="Times New Roman" w:hAnsi="Times New Roman" w:cs="Times New Roman"/>
          <w:b/>
          <w:bCs/>
          <w:color w:val="000000"/>
          <w:sz w:val="20"/>
          <w:szCs w:val="20"/>
        </w:rPr>
      </w:pPr>
    </w:p>
    <w:p w:rsidR="0069749E" w:rsidRDefault="0069749E" w:rsidP="0069749E">
      <w:pPr>
        <w:autoSpaceDE w:val="0"/>
        <w:spacing w:line="360" w:lineRule="auto"/>
        <w:jc w:val="both"/>
        <w:rPr>
          <w:rFonts w:ascii="Times New Roman" w:hAnsi="Times New Roman" w:cs="Times New Roman"/>
          <w:bCs/>
          <w:color w:val="000000"/>
          <w:sz w:val="20"/>
          <w:szCs w:val="20"/>
        </w:rPr>
      </w:pPr>
      <w:r w:rsidRPr="004559F7">
        <w:rPr>
          <w:rFonts w:ascii="Times New Roman" w:hAnsi="Times New Roman" w:cs="Times New Roman"/>
          <w:bCs/>
          <w:color w:val="000000"/>
          <w:sz w:val="20"/>
          <w:szCs w:val="20"/>
        </w:rPr>
        <w:t>Składając ofertę w przetargu nieograniczonym na:</w:t>
      </w:r>
    </w:p>
    <w:p w:rsidR="00BC20E4" w:rsidRDefault="00BC20E4" w:rsidP="00BC20E4">
      <w:pPr>
        <w:spacing w:line="240" w:lineRule="auto"/>
        <w:jc w:val="center"/>
        <w:rPr>
          <w:rFonts w:ascii="Times New Roman" w:hAnsi="Times New Roman" w:cs="Times New Roman"/>
          <w:b/>
          <w:sz w:val="20"/>
          <w:szCs w:val="20"/>
        </w:rPr>
      </w:pPr>
      <w:r w:rsidRPr="0069749E">
        <w:rPr>
          <w:rFonts w:ascii="Times New Roman" w:hAnsi="Times New Roman" w:cs="Times New Roman"/>
          <w:b/>
          <w:sz w:val="20"/>
          <w:szCs w:val="20"/>
        </w:rPr>
        <w:t>„Wyposażenie pracowni przyrodniczych, pracowni zawodowych i pracowni elektrotechniki</w:t>
      </w:r>
      <w:r>
        <w:rPr>
          <w:rFonts w:ascii="Times New Roman" w:hAnsi="Times New Roman" w:cs="Times New Roman"/>
          <w:b/>
          <w:sz w:val="20"/>
          <w:szCs w:val="20"/>
        </w:rPr>
        <w:t xml:space="preserve"> </w:t>
      </w:r>
      <w:r w:rsidRPr="0069749E">
        <w:rPr>
          <w:rFonts w:ascii="Times New Roman" w:hAnsi="Times New Roman" w:cs="Times New Roman"/>
          <w:b/>
          <w:sz w:val="20"/>
          <w:szCs w:val="20"/>
        </w:rPr>
        <w:t>i elektroniki w Zespole Szkół im. Narodów Zjednoczonej Europy w Polkowicach</w:t>
      </w:r>
      <w:r w:rsidR="00781C5D">
        <w:rPr>
          <w:rFonts w:ascii="Times New Roman" w:hAnsi="Times New Roman" w:cs="Times New Roman"/>
          <w:b/>
          <w:sz w:val="20"/>
          <w:szCs w:val="20"/>
        </w:rPr>
        <w:t>,</w:t>
      </w:r>
    </w:p>
    <w:p w:rsidR="00BC20E4" w:rsidRPr="0069749E" w:rsidRDefault="00BC20E4" w:rsidP="00BC20E4">
      <w:pPr>
        <w:spacing w:line="240" w:lineRule="auto"/>
        <w:jc w:val="center"/>
        <w:rPr>
          <w:rFonts w:ascii="Times New Roman" w:hAnsi="Times New Roman" w:cs="Times New Roman"/>
          <w:b/>
          <w:sz w:val="20"/>
          <w:szCs w:val="20"/>
        </w:rPr>
      </w:pPr>
      <w:r w:rsidRPr="0069749E">
        <w:rPr>
          <w:rFonts w:ascii="Times New Roman" w:hAnsi="Times New Roman" w:cs="Times New Roman"/>
          <w:sz w:val="20"/>
          <w:szCs w:val="20"/>
        </w:rPr>
        <w:t xml:space="preserve">Zadanie 6: Dostosowanie wybranych pracowni Zespołu Szkół w Polkowicach do wymogów nowoczesnej edukacji zawodowej - </w:t>
      </w:r>
      <w:r w:rsidRPr="0069749E">
        <w:rPr>
          <w:rFonts w:ascii="Times New Roman" w:hAnsi="Times New Roman" w:cs="Times New Roman"/>
          <w:b/>
          <w:sz w:val="20"/>
          <w:szCs w:val="20"/>
          <w:u w:val="single"/>
        </w:rPr>
        <w:t>zakup wyposażenia pracowni elektrotechniki i elektroniki, montażu i konserwacji maszyn i urządzeń elektrycznych</w:t>
      </w:r>
      <w:r w:rsidRPr="0069749E">
        <w:rPr>
          <w:rFonts w:ascii="Times New Roman" w:hAnsi="Times New Roman" w:cs="Times New Roman"/>
          <w:sz w:val="20"/>
          <w:szCs w:val="20"/>
        </w:rPr>
        <w:t xml:space="preserve"> w ramach Działania 4</w:t>
      </w:r>
      <w:r w:rsidRPr="0069749E">
        <w:rPr>
          <w:rFonts w:ascii="Times New Roman" w:hAnsi="Times New Roman" w:cs="Times New Roman"/>
          <w:b/>
          <w:sz w:val="20"/>
          <w:szCs w:val="20"/>
        </w:rPr>
        <w:t>”</w:t>
      </w:r>
      <w:r>
        <w:rPr>
          <w:rFonts w:ascii="Times New Roman" w:hAnsi="Times New Roman" w:cs="Times New Roman"/>
          <w:b/>
          <w:sz w:val="20"/>
          <w:szCs w:val="20"/>
        </w:rPr>
        <w:t>,</w:t>
      </w:r>
    </w:p>
    <w:p w:rsidR="00BC20E4" w:rsidRPr="0069749E" w:rsidRDefault="00BC20E4" w:rsidP="00BC20E4">
      <w:pPr>
        <w:spacing w:line="240" w:lineRule="auto"/>
        <w:jc w:val="center"/>
        <w:rPr>
          <w:rFonts w:ascii="Times New Roman" w:hAnsi="Times New Roman" w:cs="Times New Roman"/>
          <w:sz w:val="20"/>
          <w:szCs w:val="20"/>
        </w:rPr>
      </w:pPr>
      <w:r w:rsidRPr="0069749E">
        <w:rPr>
          <w:rFonts w:ascii="Times New Roman" w:hAnsi="Times New Roman" w:cs="Times New Roman"/>
          <w:sz w:val="20"/>
          <w:szCs w:val="20"/>
        </w:rPr>
        <w:t xml:space="preserve"> w ramach realizacji projektu pn.: </w:t>
      </w:r>
    </w:p>
    <w:p w:rsidR="00BC20E4" w:rsidRPr="0069749E" w:rsidRDefault="00BC20E4" w:rsidP="00BC20E4">
      <w:pPr>
        <w:spacing w:line="240" w:lineRule="auto"/>
        <w:jc w:val="center"/>
        <w:rPr>
          <w:rFonts w:ascii="Times New Roman" w:hAnsi="Times New Roman" w:cs="Times New Roman"/>
          <w:i/>
          <w:sz w:val="20"/>
          <w:szCs w:val="20"/>
        </w:rPr>
      </w:pPr>
      <w:r w:rsidRPr="0069749E">
        <w:rPr>
          <w:rFonts w:ascii="Times New Roman" w:hAnsi="Times New Roman" w:cs="Times New Roman"/>
          <w:i/>
          <w:sz w:val="20"/>
          <w:szCs w:val="20"/>
        </w:rPr>
        <w:t>„Wzmocnienie potencjału kształcenia zawodowego Zespołu Szkół im. Narodów Zjednoczonej Europy w Polkowicach poprzez wsparcie nauki zawodu w warunkach zbliżonych do rzeczywistego środowiska pracy zawodowej”</w:t>
      </w:r>
    </w:p>
    <w:p w:rsidR="00DF5A4A" w:rsidRDefault="00BC20E4" w:rsidP="00BC20E4">
      <w:pPr>
        <w:autoSpaceDE w:val="0"/>
        <w:spacing w:line="360" w:lineRule="auto"/>
        <w:jc w:val="center"/>
        <w:rPr>
          <w:rFonts w:ascii="Times New Roman" w:hAnsi="Times New Roman" w:cs="Times New Roman"/>
          <w:b/>
          <w:bCs/>
          <w:color w:val="000000"/>
          <w:sz w:val="20"/>
          <w:szCs w:val="20"/>
        </w:rPr>
      </w:pPr>
      <w:r w:rsidRPr="0069749E">
        <w:rPr>
          <w:rFonts w:ascii="Times New Roman" w:hAnsi="Times New Roman" w:cs="Times New Roman"/>
          <w:sz w:val="20"/>
          <w:szCs w:val="20"/>
        </w:rPr>
        <w:t>w ramach Regionalnego Programu Operacyjnego Województwa Dolnośląskiego 2014 – 2020 współfinansowanego ze środków Unii Europejskiej, Europejskiego Funduszu Rozwoju Regionalnego</w:t>
      </w:r>
      <w:r w:rsidRPr="004559F7">
        <w:rPr>
          <w:rFonts w:ascii="Times New Roman" w:hAnsi="Times New Roman" w:cs="Times New Roman"/>
          <w:b/>
          <w:bCs/>
          <w:color w:val="000000"/>
          <w:sz w:val="20"/>
          <w:szCs w:val="20"/>
        </w:rPr>
        <w:t xml:space="preserve"> </w:t>
      </w:r>
    </w:p>
    <w:p w:rsidR="0069749E" w:rsidRPr="004559F7" w:rsidRDefault="00DF5A4A" w:rsidP="00BC20E4">
      <w:pPr>
        <w:autoSpaceDE w:val="0"/>
        <w:spacing w:line="360" w:lineRule="auto"/>
        <w:jc w:val="center"/>
        <w:rPr>
          <w:rFonts w:ascii="Times New Roman" w:eastAsia="Tahoma" w:hAnsi="Times New Roman" w:cs="Times New Roman"/>
          <w:b/>
          <w:bCs/>
          <w:sz w:val="20"/>
          <w:szCs w:val="20"/>
        </w:rPr>
      </w:pPr>
      <w:r w:rsidRPr="00DF5A4A">
        <w:rPr>
          <w:rFonts w:ascii="Times New Roman" w:hAnsi="Times New Roman" w:cs="Times New Roman"/>
          <w:b/>
          <w:bCs/>
          <w:color w:val="000000"/>
          <w:sz w:val="20"/>
          <w:szCs w:val="20"/>
        </w:rPr>
        <w:t>nr sprawy: ZS.II.251.5.2018</w:t>
      </w:r>
    </w:p>
    <w:tbl>
      <w:tblPr>
        <w:tblW w:w="9242" w:type="dxa"/>
        <w:tblInd w:w="-15" w:type="dxa"/>
        <w:tblLayout w:type="fixed"/>
        <w:tblCellMar>
          <w:left w:w="70" w:type="dxa"/>
          <w:right w:w="70" w:type="dxa"/>
        </w:tblCellMar>
        <w:tblLook w:val="0000" w:firstRow="0" w:lastRow="0" w:firstColumn="0" w:lastColumn="0" w:noHBand="0" w:noVBand="0"/>
      </w:tblPr>
      <w:tblGrid>
        <w:gridCol w:w="608"/>
        <w:gridCol w:w="8634"/>
      </w:tblGrid>
      <w:tr w:rsidR="0069749E" w:rsidRPr="004559F7" w:rsidTr="00EB0838">
        <w:tc>
          <w:tcPr>
            <w:tcW w:w="608" w:type="dxa"/>
            <w:tcBorders>
              <w:top w:val="single" w:sz="4" w:space="0" w:color="000000"/>
              <w:left w:val="single" w:sz="4" w:space="0" w:color="000000"/>
              <w:bottom w:val="single" w:sz="4" w:space="0" w:color="000000"/>
            </w:tcBorders>
            <w:shd w:val="clear" w:color="auto" w:fill="auto"/>
          </w:tcPr>
          <w:p w:rsidR="0069749E" w:rsidRPr="004559F7" w:rsidRDefault="0069749E" w:rsidP="00EB0838">
            <w:pPr>
              <w:snapToGrid w:val="0"/>
              <w:spacing w:line="360" w:lineRule="auto"/>
              <w:jc w:val="center"/>
              <w:rPr>
                <w:rFonts w:ascii="Times New Roman" w:hAnsi="Times New Roman" w:cs="Times New Roman"/>
                <w:b/>
                <w:bCs/>
                <w:iCs/>
                <w:sz w:val="20"/>
                <w:szCs w:val="20"/>
              </w:rPr>
            </w:pPr>
          </w:p>
          <w:p w:rsidR="0069749E" w:rsidRPr="004559F7" w:rsidRDefault="0069749E" w:rsidP="00EB0838">
            <w:pPr>
              <w:spacing w:line="360" w:lineRule="auto"/>
              <w:jc w:val="center"/>
              <w:rPr>
                <w:rFonts w:ascii="Times New Roman" w:eastAsia="Tahoma" w:hAnsi="Times New Roman" w:cs="Times New Roman"/>
                <w:b/>
                <w:bCs/>
                <w:iCs/>
                <w:sz w:val="20"/>
                <w:szCs w:val="20"/>
              </w:rPr>
            </w:pPr>
            <w:r w:rsidRPr="004559F7">
              <w:rPr>
                <w:rFonts w:ascii="Times New Roman" w:hAnsi="Times New Roman" w:cs="Times New Roman"/>
                <w:b/>
                <w:bCs/>
                <w:iCs/>
                <w:sz w:val="20"/>
                <w:szCs w:val="20"/>
              </w:rPr>
              <w:t>Lp.</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9749E" w:rsidRPr="004559F7" w:rsidRDefault="0069749E" w:rsidP="00EB0838">
            <w:pPr>
              <w:spacing w:line="360" w:lineRule="auto"/>
              <w:jc w:val="center"/>
              <w:rPr>
                <w:rFonts w:ascii="Times New Roman" w:hAnsi="Times New Roman" w:cs="Times New Roman"/>
                <w:b/>
                <w:bCs/>
                <w:iCs/>
                <w:sz w:val="20"/>
                <w:szCs w:val="20"/>
              </w:rPr>
            </w:pPr>
            <w:r w:rsidRPr="004559F7">
              <w:rPr>
                <w:rFonts w:ascii="Times New Roman" w:eastAsia="Tahoma" w:hAnsi="Times New Roman" w:cs="Times New Roman"/>
                <w:b/>
                <w:bCs/>
                <w:iCs/>
                <w:sz w:val="20"/>
                <w:szCs w:val="20"/>
              </w:rPr>
              <w:t xml:space="preserve">   </w:t>
            </w:r>
          </w:p>
          <w:p w:rsidR="0069749E" w:rsidRPr="004559F7" w:rsidRDefault="0069749E" w:rsidP="00EB0838">
            <w:pPr>
              <w:spacing w:line="360" w:lineRule="auto"/>
              <w:jc w:val="center"/>
              <w:rPr>
                <w:rFonts w:ascii="Times New Roman" w:eastAsia="Tahoma" w:hAnsi="Times New Roman" w:cs="Times New Roman"/>
                <w:b/>
                <w:bCs/>
                <w:iCs/>
                <w:sz w:val="20"/>
                <w:szCs w:val="20"/>
              </w:rPr>
            </w:pPr>
            <w:r w:rsidRPr="004559F7">
              <w:rPr>
                <w:rFonts w:ascii="Times New Roman" w:hAnsi="Times New Roman" w:cs="Times New Roman"/>
                <w:b/>
                <w:bCs/>
                <w:iCs/>
                <w:sz w:val="20"/>
                <w:szCs w:val="20"/>
              </w:rPr>
              <w:t xml:space="preserve">Zakres powierzonych czynności,  część powierzonego zamówienia   </w:t>
            </w:r>
          </w:p>
          <w:p w:rsidR="0069749E" w:rsidRPr="004559F7" w:rsidRDefault="0069749E" w:rsidP="00EB0838">
            <w:pPr>
              <w:spacing w:line="360" w:lineRule="auto"/>
              <w:jc w:val="center"/>
              <w:rPr>
                <w:rFonts w:ascii="Times New Roman" w:hAnsi="Times New Roman" w:cs="Times New Roman"/>
                <w:sz w:val="20"/>
                <w:szCs w:val="20"/>
              </w:rPr>
            </w:pPr>
            <w:r w:rsidRPr="004559F7">
              <w:rPr>
                <w:rFonts w:ascii="Times New Roman" w:eastAsia="Tahoma" w:hAnsi="Times New Roman" w:cs="Times New Roman"/>
                <w:b/>
                <w:bCs/>
                <w:iCs/>
                <w:sz w:val="20"/>
                <w:szCs w:val="20"/>
              </w:rPr>
              <w:t xml:space="preserve">                     </w:t>
            </w:r>
          </w:p>
        </w:tc>
      </w:tr>
      <w:tr w:rsidR="0069749E" w:rsidRPr="004559F7" w:rsidTr="00EB0838">
        <w:tc>
          <w:tcPr>
            <w:tcW w:w="608" w:type="dxa"/>
            <w:tcBorders>
              <w:top w:val="single" w:sz="4" w:space="0" w:color="000000"/>
              <w:left w:val="single" w:sz="4" w:space="0" w:color="000000"/>
              <w:bottom w:val="single" w:sz="4" w:space="0" w:color="000000"/>
            </w:tcBorders>
            <w:shd w:val="clear" w:color="auto" w:fill="auto"/>
          </w:tcPr>
          <w:p w:rsidR="0069749E" w:rsidRPr="004559F7" w:rsidRDefault="0069749E" w:rsidP="00EB0838">
            <w:pPr>
              <w:snapToGrid w:val="0"/>
              <w:spacing w:line="360" w:lineRule="auto"/>
              <w:jc w:val="center"/>
              <w:rPr>
                <w:rFonts w:ascii="Times New Roman" w:hAnsi="Times New Roman" w:cs="Times New Roman"/>
                <w:b/>
                <w:bCs/>
                <w:iCs/>
                <w:sz w:val="20"/>
                <w:szCs w:val="20"/>
              </w:rPr>
            </w:pPr>
          </w:p>
          <w:p w:rsidR="0069749E" w:rsidRPr="004559F7" w:rsidRDefault="0069749E" w:rsidP="00EB0838">
            <w:pPr>
              <w:spacing w:line="360" w:lineRule="auto"/>
              <w:jc w:val="center"/>
              <w:rPr>
                <w:rFonts w:ascii="Times New Roman" w:hAnsi="Times New Roman" w:cs="Times New Roman"/>
                <w:b/>
                <w:bCs/>
                <w:iCs/>
                <w:sz w:val="20"/>
                <w:szCs w:val="20"/>
              </w:rPr>
            </w:pPr>
          </w:p>
          <w:p w:rsidR="0069749E" w:rsidRPr="004559F7" w:rsidRDefault="0069749E" w:rsidP="00EB0838">
            <w:pPr>
              <w:spacing w:line="360" w:lineRule="auto"/>
              <w:jc w:val="center"/>
              <w:rPr>
                <w:rFonts w:ascii="Times New Roman" w:hAnsi="Times New Roman" w:cs="Times New Roman"/>
                <w:b/>
                <w:bCs/>
                <w:iCs/>
                <w:sz w:val="20"/>
                <w:szCs w:val="20"/>
              </w:rPr>
            </w:pPr>
          </w:p>
          <w:p w:rsidR="0069749E" w:rsidRPr="004559F7" w:rsidRDefault="0069749E" w:rsidP="00EB0838">
            <w:pPr>
              <w:spacing w:line="360" w:lineRule="auto"/>
              <w:jc w:val="center"/>
              <w:rPr>
                <w:rFonts w:ascii="Times New Roman" w:hAnsi="Times New Roman" w:cs="Times New Roman"/>
                <w:b/>
                <w:bCs/>
                <w:iCs/>
                <w:sz w:val="20"/>
                <w:szCs w:val="20"/>
              </w:rPr>
            </w:pP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69749E" w:rsidRPr="004559F7" w:rsidRDefault="0069749E" w:rsidP="00EB0838">
            <w:pPr>
              <w:snapToGrid w:val="0"/>
              <w:spacing w:line="360" w:lineRule="auto"/>
              <w:jc w:val="center"/>
              <w:rPr>
                <w:rFonts w:ascii="Times New Roman" w:hAnsi="Times New Roman" w:cs="Times New Roman"/>
                <w:b/>
                <w:bCs/>
                <w:iCs/>
                <w:sz w:val="20"/>
                <w:szCs w:val="20"/>
              </w:rPr>
            </w:pPr>
          </w:p>
        </w:tc>
      </w:tr>
    </w:tbl>
    <w:p w:rsidR="0069749E" w:rsidRPr="004559F7" w:rsidRDefault="0069749E" w:rsidP="0069749E">
      <w:pPr>
        <w:spacing w:line="360" w:lineRule="auto"/>
        <w:jc w:val="center"/>
        <w:rPr>
          <w:rFonts w:ascii="Times New Roman" w:hAnsi="Times New Roman" w:cs="Times New Roman"/>
          <w:b/>
          <w:bCs/>
          <w:iCs/>
          <w:sz w:val="20"/>
          <w:szCs w:val="20"/>
        </w:rPr>
      </w:pPr>
    </w:p>
    <w:p w:rsidR="0069749E" w:rsidRPr="004559F7" w:rsidRDefault="0069749E" w:rsidP="0069749E">
      <w:pPr>
        <w:spacing w:line="360" w:lineRule="auto"/>
        <w:jc w:val="both"/>
        <w:rPr>
          <w:rFonts w:ascii="Times New Roman" w:hAnsi="Times New Roman" w:cs="Times New Roman"/>
          <w:b/>
          <w:bCs/>
          <w:iCs/>
          <w:sz w:val="20"/>
          <w:szCs w:val="20"/>
        </w:rPr>
      </w:pPr>
      <w:r w:rsidRPr="004559F7">
        <w:rPr>
          <w:rFonts w:ascii="Times New Roman" w:hAnsi="Times New Roman" w:cs="Times New Roman"/>
          <w:b/>
          <w:bCs/>
          <w:iCs/>
          <w:sz w:val="20"/>
          <w:szCs w:val="20"/>
        </w:rPr>
        <w:t xml:space="preserve">*Uwaga! W przypadku, gdy Wykonawca nie zamierza powierzać części zamówienia podwykonawcom, niniejszy wykaz należy przekreślić, oznaczyć napisem </w:t>
      </w:r>
      <w:r>
        <w:rPr>
          <w:rFonts w:ascii="Times New Roman" w:hAnsi="Times New Roman" w:cs="Times New Roman"/>
          <w:b/>
          <w:bCs/>
          <w:iCs/>
          <w:sz w:val="20"/>
          <w:szCs w:val="20"/>
        </w:rPr>
        <w:t xml:space="preserve">„NIE DOTYCZY” </w:t>
      </w:r>
      <w:r w:rsidRPr="004559F7">
        <w:rPr>
          <w:rFonts w:ascii="Times New Roman" w:hAnsi="Times New Roman" w:cs="Times New Roman"/>
          <w:b/>
          <w:bCs/>
          <w:iCs/>
          <w:sz w:val="20"/>
          <w:szCs w:val="20"/>
        </w:rPr>
        <w:t xml:space="preserve"> i dołączyć do oferty.</w:t>
      </w:r>
    </w:p>
    <w:p w:rsidR="0069749E" w:rsidRPr="00BA1DDD" w:rsidRDefault="0069749E" w:rsidP="0069749E">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69749E" w:rsidRDefault="0069749E" w:rsidP="0069749E">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69749E" w:rsidRDefault="0069749E" w:rsidP="0069749E">
      <w:pPr>
        <w:tabs>
          <w:tab w:val="left" w:pos="5529"/>
          <w:tab w:val="center" w:pos="6663"/>
          <w:tab w:val="right" w:pos="9000"/>
        </w:tabs>
        <w:jc w:val="both"/>
        <w:rPr>
          <w:rFonts w:ascii="Times New Roman" w:hAnsi="Times New Roman" w:cs="Times New Roman"/>
          <w:i/>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69749E" w:rsidRPr="004559F7" w:rsidRDefault="0069749E" w:rsidP="0069749E">
      <w:pPr>
        <w:pageBreakBefore/>
        <w:autoSpaceDE w:val="0"/>
        <w:spacing w:line="360" w:lineRule="auto"/>
        <w:jc w:val="center"/>
        <w:rPr>
          <w:rFonts w:ascii="Times New Roman" w:hAnsi="Times New Roman" w:cs="Times New Roman"/>
          <w:sz w:val="20"/>
          <w:szCs w:val="20"/>
        </w:rPr>
      </w:pPr>
      <w:r w:rsidRPr="004559F7">
        <w:rPr>
          <w:rFonts w:ascii="Times New Roman" w:hAnsi="Times New Roman" w:cs="Times New Roman"/>
          <w:b/>
          <w:bCs/>
          <w:color w:val="000000"/>
          <w:sz w:val="20"/>
          <w:szCs w:val="20"/>
        </w:rPr>
        <w:t xml:space="preserve">ZAŁĄCZNIK NR 5 do SIWZ </w:t>
      </w:r>
      <w:r w:rsidRPr="004559F7">
        <w:rPr>
          <w:rFonts w:ascii="Times New Roman" w:hAnsi="Times New Roman" w:cs="Times New Roman"/>
          <w:sz w:val="20"/>
          <w:szCs w:val="20"/>
        </w:rPr>
        <w:t>– wzór informacji</w:t>
      </w:r>
    </w:p>
    <w:tbl>
      <w:tblPr>
        <w:tblW w:w="0" w:type="auto"/>
        <w:tblInd w:w="-15" w:type="dxa"/>
        <w:tblLayout w:type="fixed"/>
        <w:tblLook w:val="0000" w:firstRow="0" w:lastRow="0" w:firstColumn="0" w:lastColumn="0" w:noHBand="0" w:noVBand="0"/>
      </w:tblPr>
      <w:tblGrid>
        <w:gridCol w:w="4606"/>
        <w:gridCol w:w="4636"/>
      </w:tblGrid>
      <w:tr w:rsidR="0069749E" w:rsidRPr="004559F7" w:rsidTr="00EB0838">
        <w:tc>
          <w:tcPr>
            <w:tcW w:w="4606" w:type="dxa"/>
            <w:tcBorders>
              <w:top w:val="single" w:sz="4" w:space="0" w:color="000000"/>
              <w:left w:val="single" w:sz="4" w:space="0" w:color="000000"/>
              <w:bottom w:val="single" w:sz="4" w:space="0" w:color="000000"/>
            </w:tcBorders>
            <w:shd w:val="clear" w:color="auto" w:fill="auto"/>
          </w:tcPr>
          <w:p w:rsidR="0069749E" w:rsidRPr="004559F7" w:rsidRDefault="0069749E" w:rsidP="00EB0838">
            <w:pPr>
              <w:snapToGrid w:val="0"/>
              <w:spacing w:line="360" w:lineRule="auto"/>
              <w:jc w:val="both"/>
              <w:rPr>
                <w:rFonts w:ascii="Times New Roman" w:hAnsi="Times New Roman" w:cs="Times New Roman"/>
                <w:sz w:val="20"/>
                <w:szCs w:val="20"/>
              </w:rPr>
            </w:pPr>
          </w:p>
          <w:p w:rsidR="0069749E" w:rsidRPr="004559F7" w:rsidRDefault="0069749E" w:rsidP="00EB0838">
            <w:pPr>
              <w:spacing w:line="360" w:lineRule="auto"/>
              <w:rPr>
                <w:rFonts w:ascii="Times New Roman" w:hAnsi="Times New Roman" w:cs="Times New Roman"/>
                <w:sz w:val="20"/>
                <w:szCs w:val="20"/>
              </w:rPr>
            </w:pPr>
          </w:p>
          <w:p w:rsidR="0069749E" w:rsidRPr="004559F7" w:rsidRDefault="0069749E" w:rsidP="00EB0838">
            <w:pPr>
              <w:spacing w:line="360" w:lineRule="auto"/>
              <w:jc w:val="center"/>
              <w:rPr>
                <w:rFonts w:ascii="Times New Roman" w:hAnsi="Times New Roman" w:cs="Times New Roman"/>
                <w:b/>
                <w:i/>
                <w:sz w:val="20"/>
                <w:szCs w:val="20"/>
              </w:rPr>
            </w:pPr>
            <w:r w:rsidRPr="004559F7">
              <w:rPr>
                <w:rFonts w:ascii="Times New Roman" w:hAnsi="Times New Roman" w:cs="Times New Roman"/>
                <w:i/>
                <w:sz w:val="20"/>
                <w:szCs w:val="20"/>
              </w:rPr>
              <w:t>(pieczęć Wykonawcy/Wykonawców)</w:t>
            </w:r>
          </w:p>
        </w:tc>
        <w:tc>
          <w:tcPr>
            <w:tcW w:w="46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9749E" w:rsidRPr="004559F7" w:rsidRDefault="0069749E" w:rsidP="00EB0838">
            <w:pPr>
              <w:keepNext/>
              <w:tabs>
                <w:tab w:val="left" w:pos="0"/>
              </w:tabs>
              <w:overflowPunct w:val="0"/>
              <w:autoSpaceDE w:val="0"/>
              <w:spacing w:before="240" w:after="60" w:line="360" w:lineRule="auto"/>
              <w:jc w:val="center"/>
              <w:textAlignment w:val="baseline"/>
              <w:rPr>
                <w:rFonts w:ascii="Times New Roman" w:hAnsi="Times New Roman" w:cs="Times New Roman"/>
                <w:b/>
                <w:sz w:val="20"/>
                <w:szCs w:val="20"/>
              </w:rPr>
            </w:pPr>
            <w:r w:rsidRPr="004559F7">
              <w:rPr>
                <w:rFonts w:ascii="Times New Roman" w:hAnsi="Times New Roman" w:cs="Times New Roman"/>
                <w:b/>
                <w:i/>
                <w:sz w:val="20"/>
                <w:szCs w:val="20"/>
              </w:rPr>
              <w:t>INFORMACJA WYKONAWCY</w:t>
            </w:r>
          </w:p>
          <w:p w:rsidR="0069749E" w:rsidRPr="004559F7" w:rsidRDefault="0069749E" w:rsidP="00EB0838">
            <w:pPr>
              <w:spacing w:line="360" w:lineRule="auto"/>
              <w:jc w:val="center"/>
              <w:rPr>
                <w:rFonts w:ascii="Times New Roman" w:hAnsi="Times New Roman" w:cs="Times New Roman"/>
                <w:b/>
                <w:sz w:val="20"/>
                <w:szCs w:val="20"/>
              </w:rPr>
            </w:pPr>
          </w:p>
        </w:tc>
      </w:tr>
    </w:tbl>
    <w:p w:rsidR="0069749E" w:rsidRPr="004559F7" w:rsidRDefault="0069749E" w:rsidP="00781C5D">
      <w:pPr>
        <w:overflowPunct w:val="0"/>
        <w:autoSpaceDE w:val="0"/>
        <w:spacing w:line="240" w:lineRule="auto"/>
        <w:textAlignment w:val="baseline"/>
        <w:rPr>
          <w:rFonts w:ascii="Times New Roman" w:hAnsi="Times New Roman" w:cs="Times New Roman"/>
          <w:iCs/>
          <w:sz w:val="20"/>
          <w:szCs w:val="20"/>
        </w:rPr>
      </w:pPr>
    </w:p>
    <w:p w:rsidR="0069749E" w:rsidRPr="004559F7" w:rsidRDefault="0069749E" w:rsidP="00781C5D">
      <w:pPr>
        <w:overflowPunct w:val="0"/>
        <w:autoSpaceDE w:val="0"/>
        <w:spacing w:line="240" w:lineRule="auto"/>
        <w:textAlignment w:val="baseline"/>
        <w:rPr>
          <w:rFonts w:ascii="Times New Roman" w:hAnsi="Times New Roman" w:cs="Times New Roman"/>
          <w:bCs/>
          <w:iCs/>
          <w:sz w:val="20"/>
          <w:szCs w:val="20"/>
        </w:rPr>
      </w:pPr>
      <w:r w:rsidRPr="004559F7">
        <w:rPr>
          <w:rFonts w:ascii="Times New Roman" w:hAnsi="Times New Roman" w:cs="Times New Roman"/>
          <w:iCs/>
          <w:sz w:val="20"/>
          <w:szCs w:val="20"/>
        </w:rPr>
        <w:t>Nazwa Wykonawcy</w:t>
      </w:r>
      <w:r w:rsidRPr="004559F7">
        <w:rPr>
          <w:rFonts w:ascii="Times New Roman" w:hAnsi="Times New Roman" w:cs="Times New Roman"/>
          <w:bCs/>
          <w:iCs/>
          <w:sz w:val="20"/>
          <w:szCs w:val="20"/>
        </w:rPr>
        <w:t>..................................................................................................</w:t>
      </w:r>
    </w:p>
    <w:p w:rsidR="0069749E" w:rsidRPr="004559F7" w:rsidRDefault="0069749E" w:rsidP="00781C5D">
      <w:pPr>
        <w:overflowPunct w:val="0"/>
        <w:autoSpaceDE w:val="0"/>
        <w:spacing w:line="240" w:lineRule="auto"/>
        <w:jc w:val="both"/>
        <w:textAlignment w:val="baseline"/>
        <w:rPr>
          <w:rFonts w:ascii="Times New Roman" w:hAnsi="Times New Roman" w:cs="Times New Roman"/>
          <w:bCs/>
          <w:iCs/>
          <w:sz w:val="20"/>
          <w:szCs w:val="20"/>
        </w:rPr>
      </w:pPr>
      <w:r w:rsidRPr="004559F7">
        <w:rPr>
          <w:rFonts w:ascii="Times New Roman" w:hAnsi="Times New Roman" w:cs="Times New Roman"/>
          <w:bCs/>
          <w:iCs/>
          <w:sz w:val="20"/>
          <w:szCs w:val="20"/>
        </w:rPr>
        <w:t xml:space="preserve">NIP ...................................................................  </w:t>
      </w:r>
      <w:r w:rsidRPr="004559F7">
        <w:rPr>
          <w:rFonts w:ascii="Times New Roman" w:hAnsi="Times New Roman" w:cs="Times New Roman"/>
          <w:iCs/>
          <w:sz w:val="20"/>
          <w:szCs w:val="20"/>
        </w:rPr>
        <w:t>REGON</w:t>
      </w:r>
      <w:r w:rsidRPr="004559F7">
        <w:rPr>
          <w:rFonts w:ascii="Times New Roman" w:hAnsi="Times New Roman" w:cs="Times New Roman"/>
          <w:b/>
          <w:iCs/>
          <w:sz w:val="20"/>
          <w:szCs w:val="20"/>
        </w:rPr>
        <w:t xml:space="preserve"> </w:t>
      </w:r>
      <w:r w:rsidRPr="004559F7">
        <w:rPr>
          <w:rFonts w:ascii="Times New Roman" w:hAnsi="Times New Roman" w:cs="Times New Roman"/>
          <w:bCs/>
          <w:iCs/>
          <w:sz w:val="20"/>
          <w:szCs w:val="20"/>
        </w:rPr>
        <w:t>.....................................</w:t>
      </w:r>
    </w:p>
    <w:p w:rsidR="0069749E" w:rsidRPr="004559F7" w:rsidRDefault="0069749E" w:rsidP="00781C5D">
      <w:pPr>
        <w:overflowPunct w:val="0"/>
        <w:autoSpaceDE w:val="0"/>
        <w:spacing w:line="240" w:lineRule="auto"/>
        <w:jc w:val="both"/>
        <w:textAlignment w:val="baseline"/>
        <w:rPr>
          <w:rFonts w:ascii="Times New Roman" w:hAnsi="Times New Roman" w:cs="Times New Roman"/>
          <w:bCs/>
          <w:iCs/>
          <w:sz w:val="20"/>
          <w:szCs w:val="20"/>
        </w:rPr>
      </w:pPr>
      <w:r w:rsidRPr="004559F7">
        <w:rPr>
          <w:rFonts w:ascii="Times New Roman" w:hAnsi="Times New Roman" w:cs="Times New Roman"/>
          <w:bCs/>
          <w:iCs/>
          <w:sz w:val="20"/>
          <w:szCs w:val="20"/>
        </w:rPr>
        <w:t>Adres ..................................................................................................................</w:t>
      </w:r>
    </w:p>
    <w:p w:rsidR="0069749E" w:rsidRPr="004559F7" w:rsidRDefault="0069749E" w:rsidP="00781C5D">
      <w:pPr>
        <w:overflowPunct w:val="0"/>
        <w:autoSpaceDE w:val="0"/>
        <w:spacing w:line="240" w:lineRule="auto"/>
        <w:jc w:val="both"/>
        <w:textAlignment w:val="baseline"/>
        <w:rPr>
          <w:rFonts w:ascii="Times New Roman" w:hAnsi="Times New Roman" w:cs="Times New Roman"/>
          <w:sz w:val="20"/>
          <w:szCs w:val="20"/>
        </w:rPr>
      </w:pPr>
      <w:r w:rsidRPr="004559F7">
        <w:rPr>
          <w:rFonts w:ascii="Times New Roman" w:hAnsi="Times New Roman" w:cs="Times New Roman"/>
          <w:bCs/>
          <w:iCs/>
          <w:sz w:val="20"/>
          <w:szCs w:val="20"/>
        </w:rPr>
        <w:t>Powiat............................................... Województwo ..................................</w:t>
      </w:r>
    </w:p>
    <w:p w:rsidR="0069749E" w:rsidRPr="004559F7" w:rsidRDefault="0069749E" w:rsidP="0069749E">
      <w:pPr>
        <w:overflowPunct w:val="0"/>
        <w:autoSpaceDE w:val="0"/>
        <w:spacing w:line="360" w:lineRule="auto"/>
        <w:jc w:val="center"/>
        <w:textAlignment w:val="baseline"/>
        <w:rPr>
          <w:rFonts w:ascii="Times New Roman" w:eastAsia="Tahoma" w:hAnsi="Times New Roman" w:cs="Times New Roman"/>
          <w:b/>
          <w:bCs/>
          <w:sz w:val="20"/>
          <w:szCs w:val="20"/>
        </w:rPr>
      </w:pPr>
      <w:r w:rsidRPr="004559F7">
        <w:rPr>
          <w:rFonts w:ascii="Times New Roman" w:hAnsi="Times New Roman" w:cs="Times New Roman"/>
          <w:sz w:val="20"/>
          <w:szCs w:val="20"/>
        </w:rPr>
        <w:t xml:space="preserve">Niniejszym, składając ofertę w postępowaniu  prowadzonym w trybie przetargu nieograniczonego na: </w:t>
      </w:r>
    </w:p>
    <w:p w:rsidR="00BC20E4" w:rsidRDefault="00BC20E4" w:rsidP="00BC20E4">
      <w:pPr>
        <w:spacing w:line="240" w:lineRule="auto"/>
        <w:jc w:val="center"/>
        <w:rPr>
          <w:rFonts w:ascii="Times New Roman" w:hAnsi="Times New Roman" w:cs="Times New Roman"/>
          <w:b/>
          <w:sz w:val="20"/>
          <w:szCs w:val="20"/>
        </w:rPr>
      </w:pPr>
      <w:r w:rsidRPr="0069749E">
        <w:rPr>
          <w:rFonts w:ascii="Times New Roman" w:hAnsi="Times New Roman" w:cs="Times New Roman"/>
          <w:b/>
          <w:sz w:val="20"/>
          <w:szCs w:val="20"/>
        </w:rPr>
        <w:t>„Wyposażenie pracowni przyrodniczych, pracowni zawodowych i pracowni elektrotechniki</w:t>
      </w:r>
      <w:r>
        <w:rPr>
          <w:rFonts w:ascii="Times New Roman" w:hAnsi="Times New Roman" w:cs="Times New Roman"/>
          <w:b/>
          <w:sz w:val="20"/>
          <w:szCs w:val="20"/>
        </w:rPr>
        <w:t xml:space="preserve"> </w:t>
      </w:r>
      <w:r w:rsidRPr="0069749E">
        <w:rPr>
          <w:rFonts w:ascii="Times New Roman" w:hAnsi="Times New Roman" w:cs="Times New Roman"/>
          <w:b/>
          <w:sz w:val="20"/>
          <w:szCs w:val="20"/>
        </w:rPr>
        <w:t>i elektroniki w Zespole Szkół im. Narodów Zjednoczonej Europy w Polkowicach</w:t>
      </w:r>
      <w:r w:rsidR="00781C5D">
        <w:rPr>
          <w:rFonts w:ascii="Times New Roman" w:hAnsi="Times New Roman" w:cs="Times New Roman"/>
          <w:b/>
          <w:sz w:val="20"/>
          <w:szCs w:val="20"/>
        </w:rPr>
        <w:t>,</w:t>
      </w:r>
    </w:p>
    <w:p w:rsidR="00BC20E4" w:rsidRPr="0069749E" w:rsidRDefault="00BC20E4" w:rsidP="00BC20E4">
      <w:pPr>
        <w:spacing w:line="240" w:lineRule="auto"/>
        <w:jc w:val="center"/>
        <w:rPr>
          <w:rFonts w:ascii="Times New Roman" w:hAnsi="Times New Roman" w:cs="Times New Roman"/>
          <w:b/>
          <w:sz w:val="20"/>
          <w:szCs w:val="20"/>
        </w:rPr>
      </w:pPr>
      <w:r w:rsidRPr="0069749E">
        <w:rPr>
          <w:rFonts w:ascii="Times New Roman" w:hAnsi="Times New Roman" w:cs="Times New Roman"/>
          <w:sz w:val="20"/>
          <w:szCs w:val="20"/>
        </w:rPr>
        <w:t xml:space="preserve">Zadanie 6: Dostosowanie wybranych pracowni Zespołu Szkół w Polkowicach do wymogów nowoczesnej edukacji zawodowej - </w:t>
      </w:r>
      <w:r w:rsidRPr="0069749E">
        <w:rPr>
          <w:rFonts w:ascii="Times New Roman" w:hAnsi="Times New Roman" w:cs="Times New Roman"/>
          <w:b/>
          <w:sz w:val="20"/>
          <w:szCs w:val="20"/>
          <w:u w:val="single"/>
        </w:rPr>
        <w:t>zakup wyposażenia pracowni elektrotechniki i elektroniki, montażu i konserwacji maszyn i urządzeń elektrycznych</w:t>
      </w:r>
      <w:r w:rsidRPr="0069749E">
        <w:rPr>
          <w:rFonts w:ascii="Times New Roman" w:hAnsi="Times New Roman" w:cs="Times New Roman"/>
          <w:sz w:val="20"/>
          <w:szCs w:val="20"/>
        </w:rPr>
        <w:t xml:space="preserve"> w ramach Działania 4</w:t>
      </w:r>
      <w:r w:rsidRPr="0069749E">
        <w:rPr>
          <w:rFonts w:ascii="Times New Roman" w:hAnsi="Times New Roman" w:cs="Times New Roman"/>
          <w:b/>
          <w:sz w:val="20"/>
          <w:szCs w:val="20"/>
        </w:rPr>
        <w:t>”</w:t>
      </w:r>
      <w:r>
        <w:rPr>
          <w:rFonts w:ascii="Times New Roman" w:hAnsi="Times New Roman" w:cs="Times New Roman"/>
          <w:b/>
          <w:sz w:val="20"/>
          <w:szCs w:val="20"/>
        </w:rPr>
        <w:t>,</w:t>
      </w:r>
    </w:p>
    <w:p w:rsidR="00BC20E4" w:rsidRPr="0069749E" w:rsidRDefault="00BC20E4" w:rsidP="00BC20E4">
      <w:pPr>
        <w:spacing w:line="240" w:lineRule="auto"/>
        <w:jc w:val="center"/>
        <w:rPr>
          <w:rFonts w:ascii="Times New Roman" w:hAnsi="Times New Roman" w:cs="Times New Roman"/>
          <w:sz w:val="20"/>
          <w:szCs w:val="20"/>
        </w:rPr>
      </w:pPr>
      <w:r w:rsidRPr="0069749E">
        <w:rPr>
          <w:rFonts w:ascii="Times New Roman" w:hAnsi="Times New Roman" w:cs="Times New Roman"/>
          <w:sz w:val="20"/>
          <w:szCs w:val="20"/>
        </w:rPr>
        <w:t xml:space="preserve"> w ramach realizacji projektu pn.: </w:t>
      </w:r>
    </w:p>
    <w:p w:rsidR="00BC20E4" w:rsidRPr="0069749E" w:rsidRDefault="00BC20E4" w:rsidP="00BC20E4">
      <w:pPr>
        <w:spacing w:line="240" w:lineRule="auto"/>
        <w:jc w:val="center"/>
        <w:rPr>
          <w:rFonts w:ascii="Times New Roman" w:hAnsi="Times New Roman" w:cs="Times New Roman"/>
          <w:i/>
          <w:sz w:val="20"/>
          <w:szCs w:val="20"/>
        </w:rPr>
      </w:pPr>
      <w:r w:rsidRPr="0069749E">
        <w:rPr>
          <w:rFonts w:ascii="Times New Roman" w:hAnsi="Times New Roman" w:cs="Times New Roman"/>
          <w:i/>
          <w:sz w:val="20"/>
          <w:szCs w:val="20"/>
        </w:rPr>
        <w:t>„Wzmocnienie potencjału kształcenia zawodowego Zespołu Szkół im. Narodów Zjednoczonej Europy w Polkowicach poprzez wsparcie nauki zawodu w warunkach zbliżonych do rzeczywistego środowiska pracy zawodowej”</w:t>
      </w:r>
    </w:p>
    <w:p w:rsidR="00DF5A4A" w:rsidRDefault="00BC20E4" w:rsidP="00BC20E4">
      <w:pPr>
        <w:spacing w:line="360" w:lineRule="auto"/>
        <w:jc w:val="center"/>
        <w:rPr>
          <w:rFonts w:ascii="Times New Roman" w:hAnsi="Times New Roman" w:cs="Times New Roman"/>
          <w:b/>
          <w:bCs/>
          <w:color w:val="000000"/>
          <w:sz w:val="20"/>
          <w:szCs w:val="20"/>
        </w:rPr>
      </w:pPr>
      <w:r w:rsidRPr="0069749E">
        <w:rPr>
          <w:rFonts w:ascii="Times New Roman" w:hAnsi="Times New Roman" w:cs="Times New Roman"/>
          <w:sz w:val="20"/>
          <w:szCs w:val="20"/>
        </w:rPr>
        <w:t>w ramach Regionalnego Programu Operacyjnego Województwa Dolnośląskiego 2014 – 2020 współfinansowanego ze środków Unii Europejskiej, Europejskiego Funduszu Rozwoju Regionalnego</w:t>
      </w:r>
      <w:r w:rsidRPr="004559F7">
        <w:rPr>
          <w:rFonts w:ascii="Times New Roman" w:hAnsi="Times New Roman" w:cs="Times New Roman"/>
          <w:b/>
          <w:bCs/>
          <w:color w:val="000000"/>
          <w:sz w:val="20"/>
          <w:szCs w:val="20"/>
        </w:rPr>
        <w:t xml:space="preserve"> </w:t>
      </w:r>
    </w:p>
    <w:p w:rsidR="0069749E" w:rsidRPr="004559F7" w:rsidRDefault="00DF5A4A" w:rsidP="00BC20E4">
      <w:pPr>
        <w:spacing w:line="360" w:lineRule="auto"/>
        <w:jc w:val="center"/>
        <w:rPr>
          <w:rFonts w:ascii="Times New Roman" w:hAnsi="Times New Roman" w:cs="Times New Roman"/>
          <w:b/>
          <w:color w:val="000000"/>
          <w:sz w:val="20"/>
          <w:szCs w:val="20"/>
        </w:rPr>
      </w:pPr>
      <w:r w:rsidRPr="00DF5A4A">
        <w:rPr>
          <w:rFonts w:ascii="Times New Roman" w:hAnsi="Times New Roman" w:cs="Times New Roman"/>
          <w:b/>
          <w:bCs/>
          <w:color w:val="000000"/>
          <w:sz w:val="20"/>
          <w:szCs w:val="20"/>
        </w:rPr>
        <w:t>nr sprawy: ZS.II.251.5.2018</w:t>
      </w:r>
    </w:p>
    <w:p w:rsidR="0069749E" w:rsidRPr="004559F7" w:rsidRDefault="0069749E" w:rsidP="0069749E">
      <w:pPr>
        <w:overflowPunct w:val="0"/>
        <w:autoSpaceDE w:val="0"/>
        <w:spacing w:line="360" w:lineRule="auto"/>
        <w:jc w:val="both"/>
        <w:textAlignment w:val="baseline"/>
        <w:rPr>
          <w:rFonts w:ascii="Times New Roman" w:hAnsi="Times New Roman" w:cs="Times New Roman"/>
          <w:sz w:val="20"/>
          <w:szCs w:val="20"/>
        </w:rPr>
      </w:pPr>
      <w:r w:rsidRPr="004559F7">
        <w:rPr>
          <w:rFonts w:ascii="Times New Roman" w:hAnsi="Times New Roman" w:cs="Times New Roman"/>
          <w:color w:val="000000"/>
          <w:sz w:val="20"/>
          <w:szCs w:val="20"/>
        </w:rPr>
        <w:t xml:space="preserve">po zapoznaniu się z treścią art. 4 pkt 1, pkt 4 i pkt 14 ustawy z dnia 16 lutego 2007 r. o ochronie konkurencji i konsumentów  oraz z treścią art. 24 ust. 1 pkt 23 oraz art. 24 ust. 11  ustawy Prawo zamówień publicznych, </w:t>
      </w:r>
      <w:r w:rsidRPr="004559F7">
        <w:rPr>
          <w:rFonts w:ascii="Times New Roman" w:hAnsi="Times New Roman" w:cs="Times New Roman"/>
          <w:sz w:val="20"/>
          <w:szCs w:val="20"/>
        </w:rPr>
        <w:t>oświadczamy, że:</w:t>
      </w:r>
    </w:p>
    <w:p w:rsidR="0069749E" w:rsidRPr="004559F7" w:rsidRDefault="0069749E" w:rsidP="00781C5D">
      <w:pPr>
        <w:overflowPunct w:val="0"/>
        <w:autoSpaceDE w:val="0"/>
        <w:spacing w:line="240" w:lineRule="auto"/>
        <w:jc w:val="both"/>
        <w:textAlignment w:val="baseline"/>
        <w:rPr>
          <w:rFonts w:ascii="Times New Roman" w:hAnsi="Times New Roman" w:cs="Times New Roman"/>
          <w:sz w:val="20"/>
          <w:szCs w:val="20"/>
        </w:rPr>
      </w:pPr>
      <w:r w:rsidRPr="004559F7">
        <w:rPr>
          <w:rFonts w:ascii="Times New Roman" w:hAnsi="Times New Roman" w:cs="Times New Roman"/>
          <w:sz w:val="20"/>
          <w:szCs w:val="20"/>
        </w:rPr>
        <w:t>1.</w:t>
      </w:r>
      <w:r w:rsidRPr="004559F7">
        <w:rPr>
          <w:rFonts w:ascii="Times New Roman" w:hAnsi="Times New Roman" w:cs="Times New Roman"/>
          <w:sz w:val="20"/>
          <w:szCs w:val="20"/>
        </w:rPr>
        <w:tab/>
        <w:t xml:space="preserve">  </w:t>
      </w:r>
      <w:r w:rsidRPr="004559F7">
        <w:rPr>
          <w:rFonts w:ascii="Times New Roman" w:hAnsi="Times New Roman" w:cs="Times New Roman"/>
          <w:b/>
          <w:sz w:val="20"/>
          <w:szCs w:val="20"/>
        </w:rPr>
        <w:t>przynależymy</w:t>
      </w:r>
      <w:r w:rsidRPr="004559F7">
        <w:rPr>
          <w:rFonts w:ascii="Times New Roman" w:hAnsi="Times New Roman" w:cs="Times New Roman"/>
          <w:sz w:val="20"/>
          <w:szCs w:val="20"/>
        </w:rPr>
        <w:t xml:space="preserve">*  do tej samej grupy kapitałowej  w rozumieniu ustawy z dnia 16 lutego 2007 r. o ochronie konkurencji i konsumentów (tj. Dz. U. z 2017 r. poz. 229 z późn. zm.)  z: </w:t>
      </w:r>
    </w:p>
    <w:p w:rsidR="0069749E" w:rsidRPr="004559F7" w:rsidRDefault="0069749E" w:rsidP="00781C5D">
      <w:pPr>
        <w:overflowPunct w:val="0"/>
        <w:autoSpaceDE w:val="0"/>
        <w:spacing w:line="240" w:lineRule="auto"/>
        <w:ind w:right="-993"/>
        <w:jc w:val="both"/>
        <w:textAlignment w:val="baseline"/>
        <w:rPr>
          <w:rFonts w:ascii="Times New Roman" w:hAnsi="Times New Roman" w:cs="Times New Roman"/>
          <w:sz w:val="20"/>
          <w:szCs w:val="20"/>
        </w:rPr>
      </w:pPr>
      <w:r w:rsidRPr="004559F7">
        <w:rPr>
          <w:rFonts w:ascii="Times New Roman" w:hAnsi="Times New Roman" w:cs="Times New Roman"/>
          <w:sz w:val="20"/>
          <w:szCs w:val="20"/>
        </w:rPr>
        <w:t>1)</w:t>
      </w:r>
      <w:r w:rsidRPr="004559F7">
        <w:rPr>
          <w:rFonts w:ascii="Times New Roman" w:hAnsi="Times New Roman" w:cs="Times New Roman"/>
          <w:sz w:val="20"/>
          <w:szCs w:val="20"/>
        </w:rPr>
        <w:tab/>
        <w:t>……………………</w:t>
      </w:r>
    </w:p>
    <w:p w:rsidR="0069749E" w:rsidRPr="004559F7" w:rsidRDefault="0069749E" w:rsidP="00781C5D">
      <w:pPr>
        <w:overflowPunct w:val="0"/>
        <w:autoSpaceDE w:val="0"/>
        <w:spacing w:line="240" w:lineRule="auto"/>
        <w:ind w:right="-993"/>
        <w:jc w:val="both"/>
        <w:textAlignment w:val="baseline"/>
        <w:rPr>
          <w:rFonts w:ascii="Times New Roman" w:hAnsi="Times New Roman" w:cs="Times New Roman"/>
          <w:sz w:val="20"/>
          <w:szCs w:val="20"/>
        </w:rPr>
      </w:pPr>
      <w:r w:rsidRPr="004559F7">
        <w:rPr>
          <w:rFonts w:ascii="Times New Roman" w:hAnsi="Times New Roman" w:cs="Times New Roman"/>
          <w:sz w:val="20"/>
          <w:szCs w:val="20"/>
        </w:rPr>
        <w:t>2)</w:t>
      </w:r>
      <w:r w:rsidRPr="004559F7">
        <w:rPr>
          <w:rFonts w:ascii="Times New Roman" w:hAnsi="Times New Roman" w:cs="Times New Roman"/>
          <w:sz w:val="20"/>
          <w:szCs w:val="20"/>
        </w:rPr>
        <w:tab/>
        <w:t xml:space="preserve">………………... </w:t>
      </w:r>
    </w:p>
    <w:p w:rsidR="0069749E" w:rsidRPr="004559F7" w:rsidRDefault="0069749E" w:rsidP="00781C5D">
      <w:pPr>
        <w:overflowPunct w:val="0"/>
        <w:autoSpaceDE w:val="0"/>
        <w:spacing w:line="240" w:lineRule="auto"/>
        <w:jc w:val="both"/>
        <w:textAlignment w:val="baseline"/>
        <w:rPr>
          <w:rFonts w:ascii="Times New Roman" w:hAnsi="Times New Roman" w:cs="Times New Roman"/>
          <w:sz w:val="20"/>
          <w:szCs w:val="20"/>
        </w:rPr>
      </w:pPr>
      <w:r w:rsidRPr="004559F7">
        <w:rPr>
          <w:rFonts w:ascii="Times New Roman" w:hAnsi="Times New Roman" w:cs="Times New Roman"/>
          <w:sz w:val="20"/>
          <w:szCs w:val="20"/>
        </w:rPr>
        <w:t>2.</w:t>
      </w:r>
      <w:r w:rsidRPr="004559F7">
        <w:rPr>
          <w:rFonts w:ascii="Times New Roman" w:hAnsi="Times New Roman" w:cs="Times New Roman"/>
          <w:sz w:val="20"/>
          <w:szCs w:val="20"/>
        </w:rPr>
        <w:tab/>
      </w:r>
      <w:r w:rsidRPr="004559F7">
        <w:rPr>
          <w:rFonts w:ascii="Times New Roman" w:hAnsi="Times New Roman" w:cs="Times New Roman"/>
          <w:b/>
          <w:sz w:val="20"/>
          <w:szCs w:val="20"/>
        </w:rPr>
        <w:t>nie przynależymy</w:t>
      </w:r>
      <w:r w:rsidRPr="004559F7">
        <w:rPr>
          <w:rFonts w:ascii="Times New Roman" w:hAnsi="Times New Roman" w:cs="Times New Roman"/>
          <w:sz w:val="20"/>
          <w:szCs w:val="20"/>
        </w:rPr>
        <w:t>* do tej samej grupy kapitałowej*/ do żadnej grupy kapitałowej*  w rozumieniu ustawy z dnia 16 lutego 2007 r. o ochron</w:t>
      </w:r>
      <w:r w:rsidR="00781C5D">
        <w:rPr>
          <w:rFonts w:ascii="Times New Roman" w:hAnsi="Times New Roman" w:cs="Times New Roman"/>
          <w:sz w:val="20"/>
          <w:szCs w:val="20"/>
        </w:rPr>
        <w:t>ie konkurencji i konsumentów (t</w:t>
      </w:r>
      <w:r w:rsidRPr="004559F7">
        <w:rPr>
          <w:rFonts w:ascii="Times New Roman" w:hAnsi="Times New Roman" w:cs="Times New Roman"/>
          <w:sz w:val="20"/>
          <w:szCs w:val="20"/>
        </w:rPr>
        <w:t>j. Dz. U. z 2017 r. poz. 229 z późn. zm.).</w:t>
      </w:r>
    </w:p>
    <w:p w:rsidR="0069749E" w:rsidRPr="00781C5D" w:rsidRDefault="0069749E" w:rsidP="0069749E">
      <w:pPr>
        <w:overflowPunct w:val="0"/>
        <w:autoSpaceDE w:val="0"/>
        <w:spacing w:line="360" w:lineRule="auto"/>
        <w:jc w:val="both"/>
        <w:textAlignment w:val="baseline"/>
        <w:rPr>
          <w:rFonts w:ascii="Times New Roman" w:hAnsi="Times New Roman" w:cs="Times New Roman"/>
          <w:sz w:val="16"/>
          <w:szCs w:val="16"/>
        </w:rPr>
      </w:pPr>
      <w:r w:rsidRPr="00781C5D">
        <w:rPr>
          <w:rFonts w:ascii="Times New Roman" w:hAnsi="Times New Roman" w:cs="Times New Roman"/>
          <w:i/>
          <w:sz w:val="16"/>
          <w:szCs w:val="16"/>
        </w:rPr>
        <w:t xml:space="preserve">UWAGA!  W przypadku przynależności do tej samej grupy kapitałowej wykonawca może złożyć wraz z oświadczeniem dokumenty bądź informacje potwierdzające, że powiązania z innym wykonawcą nie prowadzą do zakłócenia konkurencji w postępowaniu  </w:t>
      </w:r>
    </w:p>
    <w:p w:rsidR="0069749E" w:rsidRPr="00BA1DDD" w:rsidRDefault="0069749E" w:rsidP="0069749E">
      <w:pPr>
        <w:ind w:left="3540" w:firstLine="708"/>
        <w:jc w:val="both"/>
        <w:rPr>
          <w:rFonts w:ascii="Times New Roman" w:hAnsi="Times New Roman" w:cs="Times New Roman"/>
          <w:sz w:val="20"/>
          <w:szCs w:val="20"/>
        </w:rPr>
      </w:pPr>
      <w:r w:rsidRPr="00BA1DDD">
        <w:rPr>
          <w:rFonts w:ascii="Times New Roman" w:hAnsi="Times New Roman" w:cs="Times New Roman"/>
          <w:sz w:val="20"/>
          <w:szCs w:val="20"/>
        </w:rPr>
        <w:t>Upełnomocniony przedstawiciel Wykonawcy</w:t>
      </w:r>
    </w:p>
    <w:p w:rsidR="0069749E" w:rsidRDefault="0069749E" w:rsidP="0069749E">
      <w:pPr>
        <w:tabs>
          <w:tab w:val="left" w:pos="5529"/>
          <w:tab w:val="center" w:pos="6663"/>
          <w:tab w:val="right" w:pos="9000"/>
        </w:tabs>
        <w:jc w:val="both"/>
        <w:rPr>
          <w:rFonts w:ascii="Times New Roman" w:hAnsi="Times New Roman" w:cs="Times New Roman"/>
          <w:sz w:val="20"/>
          <w:szCs w:val="20"/>
        </w:rPr>
      </w:pPr>
      <w:r>
        <w:rPr>
          <w:rFonts w:ascii="Times New Roman" w:hAnsi="Times New Roman" w:cs="Times New Roman"/>
          <w:sz w:val="20"/>
          <w:szCs w:val="20"/>
        </w:rPr>
        <w:tab/>
      </w:r>
      <w:r w:rsidRPr="00BA1DDD">
        <w:rPr>
          <w:rFonts w:ascii="Times New Roman" w:hAnsi="Times New Roman" w:cs="Times New Roman"/>
          <w:sz w:val="20"/>
          <w:szCs w:val="20"/>
        </w:rPr>
        <w:t>…....................................</w:t>
      </w:r>
      <w:r>
        <w:rPr>
          <w:rFonts w:ascii="Times New Roman" w:hAnsi="Times New Roman" w:cs="Times New Roman"/>
          <w:sz w:val="20"/>
          <w:szCs w:val="20"/>
        </w:rPr>
        <w:t xml:space="preserve">          </w:t>
      </w:r>
    </w:p>
    <w:p w:rsidR="0069749E" w:rsidRPr="004559F7" w:rsidRDefault="0069749E" w:rsidP="00781C5D">
      <w:pPr>
        <w:tabs>
          <w:tab w:val="left" w:pos="5529"/>
          <w:tab w:val="center" w:pos="6663"/>
          <w:tab w:val="right" w:pos="9000"/>
        </w:tabs>
        <w:jc w:val="both"/>
        <w:rPr>
          <w:rFonts w:ascii="Times New Roman" w:hAnsi="Times New Roman" w:cs="Times New Roman"/>
          <w:b/>
          <w:bCs/>
          <w:color w:val="000000"/>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vertAlign w:val="superscript"/>
        </w:rPr>
        <w:t xml:space="preserve">data, </w:t>
      </w:r>
      <w:r w:rsidRPr="00BA1DDD">
        <w:rPr>
          <w:rFonts w:ascii="Times New Roman" w:hAnsi="Times New Roman" w:cs="Times New Roman"/>
          <w:i/>
          <w:sz w:val="20"/>
          <w:szCs w:val="20"/>
          <w:vertAlign w:val="superscript"/>
        </w:rPr>
        <w:t>(</w:t>
      </w:r>
      <w:r w:rsidRPr="00BA1DDD">
        <w:rPr>
          <w:rFonts w:ascii="Times New Roman" w:hAnsi="Times New Roman" w:cs="Times New Roman"/>
          <w:sz w:val="20"/>
          <w:szCs w:val="20"/>
          <w:vertAlign w:val="superscript"/>
        </w:rPr>
        <w:t>podpis, pieczęć</w:t>
      </w:r>
      <w:r w:rsidRPr="00BA1DDD">
        <w:rPr>
          <w:rFonts w:ascii="Times New Roman" w:hAnsi="Times New Roman" w:cs="Times New Roman"/>
          <w:i/>
          <w:sz w:val="20"/>
          <w:szCs w:val="20"/>
          <w:vertAlign w:val="superscript"/>
        </w:rPr>
        <w:t>)</w:t>
      </w:r>
    </w:p>
    <w:p w:rsidR="0069749E" w:rsidRPr="004559F7" w:rsidRDefault="0069749E" w:rsidP="0069749E">
      <w:pPr>
        <w:pageBreakBefore/>
        <w:autoSpaceDE w:val="0"/>
        <w:spacing w:line="360" w:lineRule="auto"/>
        <w:jc w:val="center"/>
        <w:rPr>
          <w:rFonts w:ascii="Times New Roman" w:hAnsi="Times New Roman" w:cs="Times New Roman"/>
          <w:b/>
          <w:bCs/>
          <w:iCs/>
          <w:sz w:val="20"/>
          <w:szCs w:val="20"/>
        </w:rPr>
      </w:pPr>
      <w:r w:rsidRPr="004559F7">
        <w:rPr>
          <w:rFonts w:ascii="Times New Roman" w:hAnsi="Times New Roman" w:cs="Times New Roman"/>
          <w:b/>
          <w:bCs/>
          <w:sz w:val="20"/>
          <w:szCs w:val="20"/>
        </w:rPr>
        <w:t>ZAŁĄCZNIK NR 6 do SIWZ</w:t>
      </w:r>
    </w:p>
    <w:p w:rsidR="0069749E" w:rsidRPr="004559F7" w:rsidRDefault="0069749E" w:rsidP="0069749E">
      <w:pPr>
        <w:spacing w:line="360" w:lineRule="auto"/>
        <w:jc w:val="center"/>
        <w:rPr>
          <w:rFonts w:ascii="Times New Roman" w:hAnsi="Times New Roman" w:cs="Times New Roman"/>
          <w:b/>
          <w:bCs/>
          <w:i/>
          <w:iCs/>
          <w:sz w:val="20"/>
          <w:szCs w:val="20"/>
        </w:rPr>
      </w:pPr>
      <w:r w:rsidRPr="004559F7">
        <w:rPr>
          <w:rFonts w:ascii="Times New Roman" w:hAnsi="Times New Roman" w:cs="Times New Roman"/>
          <w:b/>
          <w:bCs/>
          <w:iCs/>
          <w:sz w:val="20"/>
          <w:szCs w:val="20"/>
        </w:rPr>
        <w:t xml:space="preserve">Umowa – </w:t>
      </w:r>
      <w:r w:rsidRPr="004559F7">
        <w:rPr>
          <w:rFonts w:ascii="Times New Roman" w:hAnsi="Times New Roman" w:cs="Times New Roman"/>
          <w:b/>
          <w:bCs/>
          <w:i/>
          <w:iCs/>
          <w:sz w:val="20"/>
          <w:szCs w:val="20"/>
        </w:rPr>
        <w:t>projekt umowy</w:t>
      </w:r>
    </w:p>
    <w:p w:rsidR="0069749E" w:rsidRPr="004559F7" w:rsidRDefault="0069749E" w:rsidP="0069749E">
      <w:pPr>
        <w:spacing w:line="360" w:lineRule="auto"/>
        <w:jc w:val="center"/>
        <w:rPr>
          <w:rFonts w:ascii="Times New Roman" w:hAnsi="Times New Roman" w:cs="Times New Roman"/>
          <w:b/>
          <w:bCs/>
          <w:i/>
          <w:iCs/>
          <w:sz w:val="20"/>
          <w:szCs w:val="20"/>
        </w:rPr>
      </w:pPr>
    </w:p>
    <w:p w:rsidR="0069749E" w:rsidRPr="004559F7" w:rsidRDefault="0069749E" w:rsidP="0069749E">
      <w:pPr>
        <w:spacing w:after="0" w:line="360" w:lineRule="auto"/>
        <w:rPr>
          <w:rFonts w:ascii="Times New Roman" w:eastAsia="Times New Roman" w:hAnsi="Times New Roman" w:cs="Times New Roman"/>
          <w:sz w:val="20"/>
          <w:szCs w:val="20"/>
          <w:lang w:eastAsia="pl-PL"/>
        </w:rPr>
      </w:pPr>
      <w:r w:rsidRPr="004559F7">
        <w:rPr>
          <w:rFonts w:ascii="Times New Roman" w:eastAsia="Times New Roman" w:hAnsi="Times New Roman" w:cs="Times New Roman"/>
          <w:sz w:val="20"/>
          <w:szCs w:val="20"/>
          <w:lang w:eastAsia="pl-PL"/>
        </w:rPr>
        <w:t xml:space="preserve">zawarta w dniu ................... pomiędzy: </w:t>
      </w:r>
    </w:p>
    <w:p w:rsidR="0069749E" w:rsidRPr="007351EE" w:rsidRDefault="0069749E" w:rsidP="008A465B">
      <w:pPr>
        <w:spacing w:after="0" w:line="360" w:lineRule="auto"/>
        <w:rPr>
          <w:rFonts w:ascii="Times New Roman" w:hAnsi="Times New Roman" w:cs="Times New Roman"/>
          <w:sz w:val="20"/>
          <w:szCs w:val="20"/>
        </w:rPr>
      </w:pPr>
      <w:r w:rsidRPr="007351EE">
        <w:rPr>
          <w:rFonts w:ascii="Times New Roman" w:eastAsia="Times New Roman" w:hAnsi="Times New Roman" w:cs="Times New Roman"/>
          <w:sz w:val="20"/>
          <w:szCs w:val="20"/>
          <w:lang w:eastAsia="pl-PL"/>
        </w:rPr>
        <w:t>Powiatem Polkowickim z siedzibą w Polkowicach, ul. Św. Sebastiana 1, 59 - 100 Polkowice, NIP</w:t>
      </w:r>
      <w:r w:rsidR="008A465B">
        <w:rPr>
          <w:rFonts w:ascii="Times New Roman" w:eastAsia="Times New Roman" w:hAnsi="Times New Roman" w:cs="Times New Roman"/>
          <w:sz w:val="20"/>
          <w:szCs w:val="20"/>
          <w:lang w:eastAsia="pl-PL"/>
        </w:rPr>
        <w:t xml:space="preserve">: </w:t>
      </w:r>
      <w:r w:rsidRPr="007351EE">
        <w:rPr>
          <w:rFonts w:ascii="Times New Roman" w:eastAsia="Times New Roman" w:hAnsi="Times New Roman" w:cs="Times New Roman"/>
          <w:sz w:val="20"/>
          <w:szCs w:val="20"/>
          <w:lang w:eastAsia="pl-PL"/>
        </w:rPr>
        <w:t xml:space="preserve">692-22-74-708, </w:t>
      </w:r>
      <w:r w:rsidRPr="007351EE">
        <w:rPr>
          <w:rFonts w:ascii="Times New Roman" w:hAnsi="Times New Roman" w:cs="Times New Roman"/>
          <w:sz w:val="20"/>
          <w:szCs w:val="20"/>
        </w:rPr>
        <w:t>w imieniu której działa:</w:t>
      </w:r>
    </w:p>
    <w:p w:rsidR="0069749E" w:rsidRPr="007351EE" w:rsidRDefault="00DF5A4A" w:rsidP="0069749E">
      <w:pPr>
        <w:autoSpaceDE w:val="0"/>
        <w:autoSpaceDN w:val="0"/>
        <w:adjustRightInd w:val="0"/>
        <w:spacing w:after="0" w:line="360" w:lineRule="auto"/>
        <w:rPr>
          <w:rFonts w:ascii="Times New Roman" w:hAnsi="Times New Roman" w:cs="Times New Roman"/>
          <w:sz w:val="20"/>
          <w:szCs w:val="20"/>
        </w:rPr>
      </w:pPr>
      <w:r w:rsidRPr="00DF5A4A">
        <w:rPr>
          <w:rFonts w:ascii="Times New Roman" w:hAnsi="Times New Roman" w:cs="Times New Roman"/>
          <w:b/>
          <w:color w:val="000000"/>
          <w:sz w:val="20"/>
          <w:szCs w:val="20"/>
        </w:rPr>
        <w:t xml:space="preserve">Zespół Szkół im. Narodów Zjednoczonej Europy w Polkowicach, ul. Skalników 6, 59-101 Polkowice, </w:t>
      </w:r>
      <w:r>
        <w:rPr>
          <w:rFonts w:ascii="Times New Roman" w:hAnsi="Times New Roman" w:cs="Times New Roman"/>
          <w:b/>
          <w:color w:val="000000"/>
          <w:sz w:val="20"/>
          <w:szCs w:val="20"/>
        </w:rPr>
        <w:t>NIP 6921706761, REGON 390557996</w:t>
      </w:r>
      <w:r w:rsidR="0069749E">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0069749E">
        <w:rPr>
          <w:rFonts w:ascii="Times New Roman" w:hAnsi="Times New Roman" w:cs="Times New Roman"/>
          <w:color w:val="000000"/>
          <w:sz w:val="20"/>
          <w:szCs w:val="20"/>
        </w:rPr>
        <w:t>r</w:t>
      </w:r>
      <w:r w:rsidR="0069749E" w:rsidRPr="007351EE">
        <w:rPr>
          <w:rFonts w:ascii="Times New Roman" w:hAnsi="Times New Roman" w:cs="Times New Roman"/>
          <w:color w:val="000000"/>
          <w:sz w:val="20"/>
          <w:szCs w:val="20"/>
        </w:rPr>
        <w:t>eprezentowany przez:</w:t>
      </w:r>
    </w:p>
    <w:p w:rsidR="0069749E" w:rsidRPr="007351EE" w:rsidRDefault="0069749E" w:rsidP="0069749E">
      <w:pPr>
        <w:autoSpaceDE w:val="0"/>
        <w:autoSpaceDN w:val="0"/>
        <w:adjustRightInd w:val="0"/>
        <w:spacing w:after="0" w:line="360" w:lineRule="auto"/>
        <w:rPr>
          <w:rFonts w:ascii="Times New Roman" w:hAnsi="Times New Roman" w:cs="Times New Roman"/>
          <w:sz w:val="20"/>
          <w:szCs w:val="20"/>
        </w:rPr>
      </w:pPr>
    </w:p>
    <w:p w:rsidR="0069749E" w:rsidRPr="004559F7" w:rsidRDefault="00DF5A4A" w:rsidP="008A465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r w:rsidR="0069749E">
        <w:rPr>
          <w:rFonts w:ascii="Times New Roman" w:eastAsia="Times New Roman" w:hAnsi="Times New Roman" w:cs="Times New Roman"/>
          <w:sz w:val="20"/>
          <w:szCs w:val="20"/>
          <w:lang w:eastAsia="pl-PL"/>
        </w:rPr>
        <w:t xml:space="preserve"> -</w:t>
      </w:r>
      <w:r w:rsidR="0069749E" w:rsidRPr="007351EE">
        <w:rPr>
          <w:rFonts w:ascii="Times New Roman" w:eastAsia="Times New Roman" w:hAnsi="Times New Roman" w:cs="Times New Roman"/>
          <w:sz w:val="20"/>
          <w:szCs w:val="20"/>
          <w:lang w:eastAsia="pl-PL"/>
        </w:rPr>
        <w:t xml:space="preserve">  Dyrektora Zespołu Szkół </w:t>
      </w:r>
      <w:r>
        <w:rPr>
          <w:rFonts w:ascii="Times New Roman" w:eastAsia="Times New Roman" w:hAnsi="Times New Roman" w:cs="Times New Roman"/>
          <w:sz w:val="20"/>
          <w:szCs w:val="20"/>
          <w:lang w:eastAsia="pl-PL"/>
        </w:rPr>
        <w:t>im. Narodów Zjednoczonej Europy w Polkowicach</w:t>
      </w:r>
      <w:r w:rsidR="0069749E">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działającego</w:t>
      </w:r>
      <w:r w:rsidR="0069749E" w:rsidRPr="007351EE">
        <w:rPr>
          <w:rFonts w:ascii="Times New Roman" w:eastAsia="Times New Roman" w:hAnsi="Times New Roman" w:cs="Times New Roman"/>
          <w:sz w:val="20"/>
          <w:szCs w:val="20"/>
          <w:lang w:eastAsia="pl-PL"/>
        </w:rPr>
        <w:t xml:space="preserve"> na podstawie </w:t>
      </w:r>
      <w:r w:rsidR="0069749E">
        <w:rPr>
          <w:rFonts w:ascii="Times New Roman" w:eastAsia="Times New Roman" w:hAnsi="Times New Roman" w:cs="Times New Roman"/>
          <w:sz w:val="20"/>
          <w:szCs w:val="20"/>
          <w:lang w:eastAsia="pl-PL"/>
        </w:rPr>
        <w:t>…………………</w:t>
      </w:r>
      <w:r w:rsidR="0069749E" w:rsidRPr="007351EE">
        <w:rPr>
          <w:rFonts w:ascii="Times New Roman" w:eastAsia="Times New Roman" w:hAnsi="Times New Roman" w:cs="Times New Roman"/>
          <w:sz w:val="20"/>
          <w:szCs w:val="20"/>
          <w:lang w:eastAsia="pl-PL"/>
        </w:rPr>
        <w:t xml:space="preserve">., przy kontrasygnacie </w:t>
      </w:r>
      <w:r w:rsidR="0069749E">
        <w:rPr>
          <w:rFonts w:ascii="Times New Roman" w:eastAsia="Times New Roman" w:hAnsi="Times New Roman" w:cs="Times New Roman"/>
          <w:sz w:val="20"/>
          <w:szCs w:val="20"/>
          <w:lang w:eastAsia="pl-PL"/>
        </w:rPr>
        <w:t>………………………………………………..</w:t>
      </w:r>
      <w:r w:rsidR="0069749E" w:rsidRPr="004559F7">
        <w:rPr>
          <w:rFonts w:ascii="Times New Roman" w:eastAsia="Times New Roman" w:hAnsi="Times New Roman" w:cs="Times New Roman"/>
          <w:sz w:val="20"/>
          <w:szCs w:val="20"/>
          <w:lang w:eastAsia="pl-PL"/>
        </w:rPr>
        <w:t xml:space="preserve">, zwanym </w:t>
      </w:r>
      <w:r w:rsidR="008A465B">
        <w:rPr>
          <w:rFonts w:ascii="Times New Roman" w:eastAsia="Times New Roman" w:hAnsi="Times New Roman" w:cs="Times New Roman"/>
          <w:sz w:val="20"/>
          <w:szCs w:val="20"/>
          <w:lang w:eastAsia="pl-PL"/>
        </w:rPr>
        <w:t xml:space="preserve">             </w:t>
      </w:r>
      <w:r w:rsidR="0069749E" w:rsidRPr="004559F7">
        <w:rPr>
          <w:rFonts w:ascii="Times New Roman" w:eastAsia="Times New Roman" w:hAnsi="Times New Roman" w:cs="Times New Roman"/>
          <w:sz w:val="20"/>
          <w:szCs w:val="20"/>
          <w:lang w:eastAsia="pl-PL"/>
        </w:rPr>
        <w:t>w treści umowy Zamawiającym</w:t>
      </w:r>
    </w:p>
    <w:p w:rsidR="0069749E" w:rsidRPr="004559F7" w:rsidRDefault="0069749E" w:rsidP="0069749E">
      <w:pPr>
        <w:spacing w:after="0" w:line="360" w:lineRule="auto"/>
        <w:rPr>
          <w:rFonts w:ascii="Times New Roman" w:eastAsia="Times New Roman" w:hAnsi="Times New Roman" w:cs="Times New Roman"/>
          <w:sz w:val="20"/>
          <w:szCs w:val="20"/>
          <w:lang w:eastAsia="pl-PL"/>
        </w:rPr>
      </w:pPr>
      <w:r w:rsidRPr="004559F7">
        <w:rPr>
          <w:rFonts w:ascii="Times New Roman" w:eastAsia="Times New Roman" w:hAnsi="Times New Roman" w:cs="Times New Roman"/>
          <w:sz w:val="20"/>
          <w:szCs w:val="20"/>
          <w:lang w:eastAsia="pl-PL"/>
        </w:rPr>
        <w:t xml:space="preserve">a </w:t>
      </w:r>
    </w:p>
    <w:p w:rsidR="0069749E" w:rsidRPr="004559F7" w:rsidRDefault="0069749E" w:rsidP="0069749E">
      <w:pPr>
        <w:spacing w:after="0" w:line="360" w:lineRule="auto"/>
        <w:rPr>
          <w:rFonts w:ascii="Times New Roman" w:eastAsia="Times New Roman" w:hAnsi="Times New Roman" w:cs="Times New Roman"/>
          <w:sz w:val="20"/>
          <w:szCs w:val="20"/>
          <w:lang w:eastAsia="pl-PL"/>
        </w:rPr>
      </w:pPr>
      <w:r w:rsidRPr="004559F7">
        <w:rPr>
          <w:rFonts w:ascii="Times New Roman" w:eastAsia="Times New Roman" w:hAnsi="Times New Roman" w:cs="Times New Roman"/>
          <w:sz w:val="20"/>
          <w:szCs w:val="20"/>
          <w:lang w:eastAsia="pl-PL"/>
        </w:rPr>
        <w:t>............................................................................ , zwanym dalej Wykonawcą,</w:t>
      </w:r>
    </w:p>
    <w:p w:rsidR="0069749E" w:rsidRPr="00BD2CE7" w:rsidRDefault="0069749E" w:rsidP="00DF5A4A">
      <w:pPr>
        <w:suppressAutoHyphens/>
        <w:spacing w:after="0" w:line="360" w:lineRule="auto"/>
        <w:jc w:val="both"/>
        <w:rPr>
          <w:rFonts w:ascii="Times New Roman" w:hAnsi="Times New Roman" w:cs="Times New Roman"/>
          <w:color w:val="000000"/>
          <w:sz w:val="20"/>
          <w:szCs w:val="20"/>
        </w:rPr>
      </w:pPr>
      <w:r w:rsidRPr="00BD2CE7">
        <w:rPr>
          <w:rFonts w:ascii="Times New Roman" w:hAnsi="Times New Roman" w:cs="Times New Roman"/>
          <w:sz w:val="20"/>
          <w:szCs w:val="20"/>
        </w:rPr>
        <w:t xml:space="preserve">w wyniku zakończonego postępowania o udzielenie zamówienia na </w:t>
      </w:r>
      <w:r w:rsidR="00DF5A4A" w:rsidRPr="00DF5A4A">
        <w:rPr>
          <w:rFonts w:ascii="Times New Roman" w:eastAsia="Times New Roman" w:hAnsi="Times New Roman" w:cs="Times New Roman"/>
          <w:sz w:val="20"/>
          <w:szCs w:val="20"/>
          <w:lang w:eastAsia="ar-SA"/>
        </w:rPr>
        <w:t>„Wyposażenie pracowni przyrodniczych, pracowni zawodowych i pracowni elektrotechniki i elektroniki w Zespole Szkół im. Narodów Zjednoczonej Europy w Polkowicach</w:t>
      </w:r>
      <w:r w:rsidR="00DF5A4A">
        <w:rPr>
          <w:rFonts w:ascii="Times New Roman" w:eastAsia="Times New Roman" w:hAnsi="Times New Roman" w:cs="Times New Roman"/>
          <w:sz w:val="20"/>
          <w:szCs w:val="20"/>
          <w:lang w:eastAsia="ar-SA"/>
        </w:rPr>
        <w:t xml:space="preserve">; </w:t>
      </w:r>
      <w:r w:rsidR="00DF5A4A" w:rsidRPr="00DF5A4A">
        <w:rPr>
          <w:rFonts w:ascii="Times New Roman" w:eastAsia="Times New Roman" w:hAnsi="Times New Roman" w:cs="Times New Roman"/>
          <w:sz w:val="20"/>
          <w:szCs w:val="20"/>
          <w:lang w:eastAsia="ar-SA"/>
        </w:rPr>
        <w:t>Zadanie 6: Dostosowanie wybranych pracowni Zespołu Szkół w Polkowicach do wymogów nowoczesnej edukacji zawodowej - zakup wyposażenia pracowni elektrotechniki i elektroniki, montażu i konserwacji maszyn i urządzeń elektrycznych w ramach Działania 4”,</w:t>
      </w:r>
      <w:r w:rsidR="00DF5A4A">
        <w:rPr>
          <w:rFonts w:ascii="Times New Roman" w:eastAsia="Times New Roman" w:hAnsi="Times New Roman" w:cs="Times New Roman"/>
          <w:sz w:val="20"/>
          <w:szCs w:val="20"/>
          <w:lang w:eastAsia="ar-SA"/>
        </w:rPr>
        <w:t xml:space="preserve"> </w:t>
      </w:r>
      <w:r w:rsidR="00DF5A4A" w:rsidRPr="00DF5A4A">
        <w:rPr>
          <w:rFonts w:ascii="Times New Roman" w:eastAsia="Times New Roman" w:hAnsi="Times New Roman" w:cs="Times New Roman"/>
          <w:sz w:val="20"/>
          <w:szCs w:val="20"/>
          <w:lang w:eastAsia="ar-SA"/>
        </w:rPr>
        <w:t xml:space="preserve"> w ramach realizacji projektu pn.: „Wzmocnienie potencjału kształcenia zawodowego Zespołu Szkół im. Narodów Zjednoczonej Europy w Polkowicach poprzez wsparcie nauki zawodu w warunkach zbliżonych do rzeczywistego środowiska pracy zawodowej”</w:t>
      </w:r>
      <w:r w:rsidR="00DF5A4A">
        <w:rPr>
          <w:rFonts w:ascii="Times New Roman" w:eastAsia="Times New Roman" w:hAnsi="Times New Roman" w:cs="Times New Roman"/>
          <w:sz w:val="20"/>
          <w:szCs w:val="20"/>
          <w:lang w:eastAsia="ar-SA"/>
        </w:rPr>
        <w:t xml:space="preserve">, </w:t>
      </w:r>
      <w:r w:rsidR="00DF5A4A" w:rsidRPr="00DF5A4A">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r>
        <w:rPr>
          <w:rFonts w:ascii="Times New Roman" w:eastAsia="Times New Roman" w:hAnsi="Times New Roman" w:cs="Times New Roman"/>
          <w:sz w:val="20"/>
          <w:szCs w:val="20"/>
          <w:lang w:eastAsia="ar-SA"/>
        </w:rPr>
        <w:t xml:space="preserve">, </w:t>
      </w:r>
      <w:r w:rsidRPr="00FD603A">
        <w:rPr>
          <w:rFonts w:ascii="Times New Roman" w:hAnsi="Times New Roman" w:cs="Times New Roman"/>
          <w:sz w:val="20"/>
          <w:szCs w:val="20"/>
        </w:rPr>
        <w:t>przeprowadzonego w trybie przetargu nieograniczonego, na podstawie przepisów ustawy z dnia</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29 stycznia 2004 r. Prawo zamówień publicznych </w:t>
      </w:r>
      <w:r w:rsidRPr="001B2065">
        <w:rPr>
          <w:rFonts w:ascii="Times New Roman" w:hAnsi="Times New Roman" w:cs="Times New Roman"/>
          <w:color w:val="000000"/>
          <w:sz w:val="20"/>
          <w:szCs w:val="20"/>
        </w:rPr>
        <w:t>(tj. Dz. U. z 2017 r. poz. 1579 z późn. zm.)</w:t>
      </w:r>
      <w:r>
        <w:rPr>
          <w:rFonts w:ascii="Times New Roman" w:hAnsi="Times New Roman" w:cs="Times New Roman"/>
          <w:color w:val="000000"/>
          <w:sz w:val="20"/>
          <w:szCs w:val="20"/>
        </w:rPr>
        <w:t xml:space="preserve"> </w:t>
      </w:r>
      <w:r w:rsidRPr="00DC2D37">
        <w:rPr>
          <w:rFonts w:ascii="Times New Roman" w:hAnsi="Times New Roman" w:cs="Times New Roman"/>
          <w:sz w:val="20"/>
          <w:szCs w:val="20"/>
        </w:rPr>
        <w:t>Zamawiający i Wykonawca zawierają Umowę o</w:t>
      </w:r>
      <w:r>
        <w:rPr>
          <w:rFonts w:ascii="Times New Roman" w:hAnsi="Times New Roman" w:cs="Times New Roman"/>
          <w:sz w:val="20"/>
          <w:szCs w:val="20"/>
        </w:rPr>
        <w:t xml:space="preserve"> </w:t>
      </w:r>
      <w:r w:rsidRPr="00DC2D37">
        <w:rPr>
          <w:rFonts w:ascii="Times New Roman" w:hAnsi="Times New Roman" w:cs="Times New Roman"/>
          <w:sz w:val="20"/>
          <w:szCs w:val="20"/>
        </w:rPr>
        <w:t>następującej treści:</w:t>
      </w:r>
    </w:p>
    <w:p w:rsidR="0069749E" w:rsidRPr="008A465B" w:rsidRDefault="0069749E" w:rsidP="0069749E">
      <w:pPr>
        <w:spacing w:after="0" w:line="360" w:lineRule="auto"/>
        <w:jc w:val="center"/>
        <w:rPr>
          <w:rFonts w:ascii="Times New Roman" w:eastAsia="Times New Roman" w:hAnsi="Times New Roman" w:cs="Times New Roman"/>
          <w:b/>
          <w:sz w:val="20"/>
          <w:szCs w:val="20"/>
          <w:lang w:eastAsia="pl-PL"/>
        </w:rPr>
      </w:pPr>
      <w:r w:rsidRPr="008A465B">
        <w:rPr>
          <w:rFonts w:ascii="Times New Roman" w:eastAsia="Times New Roman" w:hAnsi="Times New Roman" w:cs="Times New Roman"/>
          <w:b/>
          <w:sz w:val="20"/>
          <w:szCs w:val="20"/>
          <w:lang w:eastAsia="pl-PL"/>
        </w:rPr>
        <w:t>§ 1</w:t>
      </w:r>
    </w:p>
    <w:p w:rsidR="0069749E" w:rsidRPr="00A2606F" w:rsidRDefault="0069749E" w:rsidP="0069749E">
      <w:pPr>
        <w:spacing w:after="0" w:line="360" w:lineRule="auto"/>
        <w:jc w:val="center"/>
        <w:rPr>
          <w:rFonts w:ascii="Times New Roman" w:eastAsia="Times New Roman" w:hAnsi="Times New Roman" w:cs="Times New Roman"/>
          <w:b/>
          <w:sz w:val="20"/>
          <w:szCs w:val="20"/>
          <w:lang w:eastAsia="pl-PL"/>
        </w:rPr>
      </w:pPr>
      <w:r w:rsidRPr="00A2606F">
        <w:rPr>
          <w:rFonts w:ascii="Times New Roman" w:eastAsia="Times New Roman" w:hAnsi="Times New Roman" w:cs="Times New Roman"/>
          <w:b/>
          <w:sz w:val="20"/>
          <w:szCs w:val="20"/>
          <w:lang w:eastAsia="pl-PL"/>
        </w:rPr>
        <w:t>Przedmiot umowy</w:t>
      </w:r>
    </w:p>
    <w:p w:rsidR="0069749E" w:rsidRPr="004559F7" w:rsidRDefault="0069749E" w:rsidP="0069749E">
      <w:pPr>
        <w:suppressAutoHyphens/>
        <w:spacing w:after="0" w:line="360" w:lineRule="auto"/>
        <w:jc w:val="both"/>
        <w:rPr>
          <w:rFonts w:ascii="Times New Roman" w:eastAsia="Times New Roman" w:hAnsi="Times New Roman" w:cs="Times New Roman"/>
          <w:sz w:val="20"/>
          <w:szCs w:val="20"/>
          <w:lang w:eastAsia="ar-SA"/>
        </w:rPr>
      </w:pPr>
      <w:r w:rsidRPr="004559F7">
        <w:rPr>
          <w:rFonts w:ascii="Times New Roman" w:eastAsia="Times New Roman" w:hAnsi="Times New Roman" w:cs="Times New Roman"/>
          <w:sz w:val="20"/>
          <w:szCs w:val="20"/>
          <w:lang w:eastAsia="pl-PL"/>
        </w:rPr>
        <w:t xml:space="preserve">1. Przedmiotowe zamówienie jest realizowane w ramach Projektu pn. </w:t>
      </w:r>
      <w:r w:rsidR="00DF5A4A" w:rsidRPr="00DF5A4A">
        <w:rPr>
          <w:rFonts w:ascii="Times New Roman" w:eastAsia="Times New Roman" w:hAnsi="Times New Roman" w:cs="Times New Roman"/>
          <w:i/>
          <w:sz w:val="20"/>
          <w:szCs w:val="20"/>
          <w:lang w:eastAsia="ar-SA"/>
        </w:rPr>
        <w:t>„Wzmocnienie potencjału kształcenia zawodowego Zespołu Szkół im. Narodów Zjednoczonej Europy w Polkowicach poprzez wsparcie nauki zawodu w warunkach zbliżonych do rzeczywistego środowiska pracy zawodowej”</w:t>
      </w:r>
      <w:r w:rsidRPr="004559F7">
        <w:rPr>
          <w:rFonts w:ascii="Times New Roman" w:eastAsia="Times New Roman" w:hAnsi="Times New Roman" w:cs="Times New Roman"/>
          <w:i/>
          <w:sz w:val="20"/>
          <w:szCs w:val="20"/>
          <w:lang w:eastAsia="ar-SA"/>
        </w:rPr>
        <w:t xml:space="preserve">, </w:t>
      </w:r>
      <w:r w:rsidRPr="004559F7">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DF5A4A" w:rsidRPr="0069749E" w:rsidRDefault="0069749E" w:rsidP="00DF5A4A">
      <w:pPr>
        <w:suppressAutoHyphens/>
        <w:spacing w:after="0" w:line="360" w:lineRule="auto"/>
        <w:jc w:val="both"/>
        <w:rPr>
          <w:rFonts w:ascii="Times New Roman" w:hAnsi="Times New Roman" w:cs="Times New Roman"/>
          <w:b/>
          <w:sz w:val="20"/>
          <w:szCs w:val="20"/>
        </w:rPr>
      </w:pPr>
      <w:r w:rsidRPr="004559F7">
        <w:rPr>
          <w:rFonts w:ascii="Times New Roman" w:eastAsia="Times New Roman" w:hAnsi="Times New Roman" w:cs="Times New Roman"/>
          <w:sz w:val="20"/>
          <w:szCs w:val="20"/>
          <w:lang w:eastAsia="ar-SA"/>
        </w:rPr>
        <w:t>2. Przedmiotem zamówienia jest „</w:t>
      </w:r>
      <w:r w:rsidR="00DF5A4A">
        <w:rPr>
          <w:rFonts w:ascii="Times New Roman" w:eastAsia="Times New Roman" w:hAnsi="Times New Roman" w:cs="Times New Roman"/>
          <w:b/>
          <w:sz w:val="20"/>
          <w:szCs w:val="20"/>
          <w:lang w:eastAsia="ar-SA"/>
        </w:rPr>
        <w:t>w</w:t>
      </w:r>
      <w:r w:rsidR="00DF5A4A" w:rsidRPr="00DF5A4A">
        <w:rPr>
          <w:rFonts w:ascii="Times New Roman" w:eastAsia="Times New Roman" w:hAnsi="Times New Roman" w:cs="Times New Roman"/>
          <w:b/>
          <w:sz w:val="20"/>
          <w:szCs w:val="20"/>
          <w:lang w:eastAsia="ar-SA"/>
        </w:rPr>
        <w:t>yposażenie pracowni przyrodniczych, pracowni zawodowych i pracowni elektrotechniki i elektroniki w Zespole Szkół im. Narodów Zjednoczonej Europy w Polkowicach</w:t>
      </w:r>
      <w:r w:rsidRPr="004559F7">
        <w:rPr>
          <w:rFonts w:ascii="Times New Roman" w:eastAsia="Times New Roman" w:hAnsi="Times New Roman" w:cs="Times New Roman"/>
          <w:b/>
          <w:sz w:val="20"/>
          <w:szCs w:val="20"/>
          <w:lang w:eastAsia="ar-SA"/>
        </w:rPr>
        <w:t>”</w:t>
      </w:r>
      <w:r w:rsidR="00DF5A4A">
        <w:rPr>
          <w:rFonts w:ascii="Times New Roman" w:eastAsia="Times New Roman" w:hAnsi="Times New Roman" w:cs="Times New Roman"/>
          <w:b/>
          <w:sz w:val="20"/>
          <w:szCs w:val="20"/>
          <w:lang w:eastAsia="ar-SA"/>
        </w:rPr>
        <w:t xml:space="preserve">,                           </w:t>
      </w:r>
      <w:r w:rsidRPr="004559F7">
        <w:rPr>
          <w:rFonts w:ascii="Times New Roman" w:hAnsi="Times New Roman" w:cs="Times New Roman"/>
          <w:sz w:val="20"/>
          <w:szCs w:val="20"/>
        </w:rPr>
        <w:t xml:space="preserve"> w ramach realizacji projektu jak w ust. 1, </w:t>
      </w:r>
      <w:r w:rsidRPr="004559F7">
        <w:rPr>
          <w:rFonts w:ascii="Times New Roman" w:eastAsia="Calibri" w:hAnsi="Times New Roman" w:cs="Times New Roman"/>
          <w:sz w:val="20"/>
          <w:szCs w:val="20"/>
          <w:lang w:eastAsia="pl-PL"/>
        </w:rPr>
        <w:t>w ramach którego realizowane będzie z</w:t>
      </w:r>
      <w:r w:rsidR="00DF5A4A">
        <w:rPr>
          <w:rFonts w:ascii="Times New Roman" w:hAnsi="Times New Roman" w:cs="Times New Roman"/>
          <w:sz w:val="20"/>
          <w:szCs w:val="20"/>
        </w:rPr>
        <w:t>adanie</w:t>
      </w:r>
      <w:r w:rsidRPr="004559F7">
        <w:rPr>
          <w:rFonts w:ascii="Times New Roman" w:hAnsi="Times New Roman" w:cs="Times New Roman"/>
          <w:sz w:val="20"/>
          <w:szCs w:val="20"/>
        </w:rPr>
        <w:t xml:space="preserve"> </w:t>
      </w:r>
      <w:r w:rsidR="00DF5A4A" w:rsidRPr="0069749E">
        <w:rPr>
          <w:rFonts w:ascii="Times New Roman" w:hAnsi="Times New Roman" w:cs="Times New Roman"/>
          <w:sz w:val="20"/>
          <w:szCs w:val="20"/>
        </w:rPr>
        <w:t xml:space="preserve">6: Dostosowanie wybranych pracowni Zespołu Szkół w Polkowicach do wymogów nowoczesnej edukacji zawodowej - </w:t>
      </w:r>
      <w:r w:rsidR="00DF5A4A" w:rsidRPr="0069749E">
        <w:rPr>
          <w:rFonts w:ascii="Times New Roman" w:hAnsi="Times New Roman" w:cs="Times New Roman"/>
          <w:b/>
          <w:sz w:val="20"/>
          <w:szCs w:val="20"/>
          <w:u w:val="single"/>
        </w:rPr>
        <w:t>zakup wyposażenia pracowni elektrotechniki i elektroniki, montażu i konserwacji maszyn i urządzeń elektrycznych</w:t>
      </w:r>
      <w:r w:rsidR="00DF5A4A" w:rsidRPr="0069749E">
        <w:rPr>
          <w:rFonts w:ascii="Times New Roman" w:hAnsi="Times New Roman" w:cs="Times New Roman"/>
          <w:sz w:val="20"/>
          <w:szCs w:val="20"/>
        </w:rPr>
        <w:t xml:space="preserve"> w ramach Działania 4</w:t>
      </w:r>
      <w:r w:rsidR="00DF5A4A">
        <w:rPr>
          <w:rFonts w:ascii="Times New Roman" w:hAnsi="Times New Roman" w:cs="Times New Roman"/>
          <w:b/>
          <w:sz w:val="20"/>
          <w:szCs w:val="20"/>
        </w:rPr>
        <w:t>.</w:t>
      </w:r>
    </w:p>
    <w:p w:rsidR="00DF5A4A" w:rsidRPr="004559F7" w:rsidRDefault="00DF5A4A" w:rsidP="0069749E">
      <w:pPr>
        <w:suppressAutoHyphens/>
        <w:spacing w:after="0" w:line="360" w:lineRule="auto"/>
        <w:jc w:val="both"/>
        <w:rPr>
          <w:rFonts w:ascii="Times New Roman" w:hAnsi="Times New Roman" w:cs="Times New Roman"/>
          <w:b/>
          <w:sz w:val="20"/>
          <w:szCs w:val="20"/>
        </w:rPr>
      </w:pPr>
    </w:p>
    <w:p w:rsidR="0069749E" w:rsidRPr="004559F7" w:rsidRDefault="0069749E" w:rsidP="0069749E">
      <w:pPr>
        <w:suppressAutoHyphens/>
        <w:spacing w:after="0" w:line="360" w:lineRule="auto"/>
        <w:jc w:val="both"/>
        <w:rPr>
          <w:rFonts w:ascii="Times New Roman" w:hAnsi="Times New Roman" w:cs="Times New Roman"/>
          <w:sz w:val="20"/>
          <w:szCs w:val="20"/>
        </w:rPr>
      </w:pPr>
      <w:r w:rsidRPr="004559F7">
        <w:rPr>
          <w:rFonts w:ascii="Times New Roman" w:hAnsi="Times New Roman" w:cs="Times New Roman"/>
          <w:sz w:val="20"/>
          <w:szCs w:val="20"/>
        </w:rPr>
        <w:t xml:space="preserve">3. Szczegółowy zakres przedmiotu zamówienia jak w ust. 2 obejmuje: </w:t>
      </w:r>
    </w:p>
    <w:tbl>
      <w:tblPr>
        <w:tblStyle w:val="Tabela-Siatka"/>
        <w:tblW w:w="0" w:type="auto"/>
        <w:tblLook w:val="04A0" w:firstRow="1" w:lastRow="0" w:firstColumn="1" w:lastColumn="0" w:noHBand="0" w:noVBand="1"/>
      </w:tblPr>
      <w:tblGrid>
        <w:gridCol w:w="534"/>
        <w:gridCol w:w="2409"/>
        <w:gridCol w:w="4392"/>
        <w:gridCol w:w="1144"/>
        <w:gridCol w:w="788"/>
      </w:tblGrid>
      <w:tr w:rsidR="00DF5A4A" w:rsidRPr="00EB0838" w:rsidTr="00CC0B4C">
        <w:trPr>
          <w:trHeight w:val="604"/>
        </w:trPr>
        <w:tc>
          <w:tcPr>
            <w:tcW w:w="534" w:type="dxa"/>
          </w:tcPr>
          <w:p w:rsidR="00DF5A4A" w:rsidRPr="00EB0838" w:rsidRDefault="00DF5A4A" w:rsidP="00CC0B4C">
            <w:pPr>
              <w:autoSpaceDE w:val="0"/>
              <w:autoSpaceDN w:val="0"/>
              <w:adjustRightInd w:val="0"/>
              <w:rPr>
                <w:rFonts w:ascii="Times New Roman" w:eastAsia="Calibri" w:hAnsi="Times New Roman" w:cs="Times New Roman"/>
                <w:sz w:val="18"/>
                <w:szCs w:val="18"/>
                <w:lang w:eastAsia="pl-PL"/>
              </w:rPr>
            </w:pPr>
            <w:r w:rsidRPr="00EB0838">
              <w:rPr>
                <w:rFonts w:ascii="Times New Roman" w:hAnsi="Times New Roman" w:cs="Times New Roman"/>
                <w:color w:val="000000"/>
                <w:sz w:val="18"/>
                <w:szCs w:val="18"/>
              </w:rPr>
              <w:t>L</w:t>
            </w:r>
            <w:r w:rsidR="008A465B">
              <w:rPr>
                <w:rFonts w:ascii="Times New Roman" w:hAnsi="Times New Roman" w:cs="Times New Roman"/>
                <w:color w:val="000000"/>
                <w:sz w:val="18"/>
                <w:szCs w:val="18"/>
              </w:rPr>
              <w:t>p.</w:t>
            </w:r>
          </w:p>
        </w:tc>
        <w:tc>
          <w:tcPr>
            <w:tcW w:w="2409" w:type="dxa"/>
          </w:tcPr>
          <w:p w:rsidR="00DF5A4A" w:rsidRPr="00EB0838" w:rsidRDefault="00DF5A4A" w:rsidP="00CC0B4C">
            <w:pPr>
              <w:spacing w:line="360" w:lineRule="auto"/>
              <w:jc w:val="center"/>
              <w:rPr>
                <w:rFonts w:ascii="Times New Roman" w:eastAsia="Calibri" w:hAnsi="Times New Roman" w:cs="Times New Roman"/>
                <w:sz w:val="18"/>
                <w:szCs w:val="18"/>
                <w:lang w:eastAsia="pl-PL"/>
              </w:rPr>
            </w:pPr>
            <w:r w:rsidRPr="00EB0838">
              <w:rPr>
                <w:rFonts w:ascii="Times New Roman" w:hAnsi="Times New Roman" w:cs="Times New Roman"/>
                <w:b/>
                <w:bCs/>
                <w:color w:val="000000"/>
                <w:sz w:val="18"/>
                <w:szCs w:val="18"/>
              </w:rPr>
              <w:t>Kategoria</w:t>
            </w:r>
          </w:p>
        </w:tc>
        <w:tc>
          <w:tcPr>
            <w:tcW w:w="4392" w:type="dxa"/>
          </w:tcPr>
          <w:p w:rsidR="00DF5A4A" w:rsidRPr="00EB0838" w:rsidRDefault="00DF5A4A" w:rsidP="00CC0B4C">
            <w:pPr>
              <w:spacing w:line="360" w:lineRule="auto"/>
              <w:jc w:val="center"/>
              <w:rPr>
                <w:rFonts w:ascii="Times New Roman" w:eastAsia="Calibri" w:hAnsi="Times New Roman" w:cs="Times New Roman"/>
                <w:b/>
                <w:sz w:val="18"/>
                <w:szCs w:val="18"/>
                <w:lang w:eastAsia="pl-PL"/>
              </w:rPr>
            </w:pPr>
            <w:r w:rsidRPr="00EB0838">
              <w:rPr>
                <w:rFonts w:ascii="Times New Roman" w:hAnsi="Times New Roman" w:cs="Times New Roman"/>
                <w:b/>
                <w:bCs/>
                <w:color w:val="000000"/>
                <w:sz w:val="18"/>
                <w:szCs w:val="18"/>
              </w:rPr>
              <w:t>Parametry i cechy wybranego elementu wyposażenia</w:t>
            </w:r>
          </w:p>
        </w:tc>
        <w:tc>
          <w:tcPr>
            <w:tcW w:w="1144" w:type="dxa"/>
          </w:tcPr>
          <w:p w:rsidR="00DF5A4A" w:rsidRPr="00EB0838" w:rsidRDefault="00DF5A4A" w:rsidP="00CC0B4C">
            <w:pPr>
              <w:jc w:val="center"/>
              <w:rPr>
                <w:rFonts w:ascii="Times New Roman" w:eastAsia="Calibri" w:hAnsi="Times New Roman" w:cs="Times New Roman"/>
                <w:sz w:val="18"/>
                <w:szCs w:val="18"/>
                <w:lang w:eastAsia="pl-PL"/>
              </w:rPr>
            </w:pPr>
            <w:r w:rsidRPr="00EB0838">
              <w:rPr>
                <w:rFonts w:ascii="Times New Roman" w:eastAsia="Calibri" w:hAnsi="Times New Roman" w:cs="Times New Roman"/>
                <w:b/>
                <w:sz w:val="18"/>
                <w:szCs w:val="18"/>
                <w:lang w:eastAsia="pl-PL"/>
              </w:rPr>
              <w:t xml:space="preserve">Jednostka </w:t>
            </w:r>
          </w:p>
        </w:tc>
        <w:tc>
          <w:tcPr>
            <w:tcW w:w="788" w:type="dxa"/>
          </w:tcPr>
          <w:p w:rsidR="00DF5A4A" w:rsidRPr="00EB0838" w:rsidRDefault="00DF5A4A" w:rsidP="00CC0B4C">
            <w:pPr>
              <w:spacing w:line="360" w:lineRule="auto"/>
              <w:jc w:val="center"/>
              <w:rPr>
                <w:rFonts w:ascii="Times New Roman" w:eastAsia="Calibri" w:hAnsi="Times New Roman" w:cs="Times New Roman"/>
                <w:sz w:val="18"/>
                <w:szCs w:val="18"/>
                <w:lang w:eastAsia="pl-PL"/>
              </w:rPr>
            </w:pPr>
            <w:r w:rsidRPr="00EB0838">
              <w:rPr>
                <w:rFonts w:ascii="Times New Roman" w:hAnsi="Times New Roman" w:cs="Times New Roman"/>
                <w:b/>
                <w:bCs/>
                <w:color w:val="000000"/>
                <w:sz w:val="18"/>
                <w:szCs w:val="18"/>
              </w:rPr>
              <w:t>Ilość</w:t>
            </w:r>
          </w:p>
        </w:tc>
      </w:tr>
      <w:tr w:rsidR="00DF5A4A" w:rsidRPr="00EB0838" w:rsidTr="00CC0B4C">
        <w:trPr>
          <w:trHeight w:val="604"/>
        </w:trPr>
        <w:tc>
          <w:tcPr>
            <w:tcW w:w="534" w:type="dxa"/>
            <w:vAlign w:val="center"/>
          </w:tcPr>
          <w:p w:rsidR="00DF5A4A" w:rsidRPr="00EB0838" w:rsidRDefault="00DF5A4A" w:rsidP="00CC0B4C">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1</w:t>
            </w:r>
          </w:p>
        </w:tc>
        <w:tc>
          <w:tcPr>
            <w:tcW w:w="2409" w:type="dxa"/>
            <w:vAlign w:val="center"/>
          </w:tcPr>
          <w:p w:rsidR="00DF5A4A" w:rsidRPr="00EB0838" w:rsidRDefault="00DF5A4A" w:rsidP="00CC0B4C">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stół laboratoryjny (1 stanowisko dla 2 uczniów) zasilany napięciem 230/400 V prądu przemiennego, zabezpieczone ochroną przeciwporażeniową oraz wyposażone w wyłączniki awaryjne i wyłącznik awaryjny centralny</w:t>
            </w:r>
          </w:p>
        </w:tc>
        <w:tc>
          <w:tcPr>
            <w:tcW w:w="4392" w:type="dxa"/>
            <w:vAlign w:val="center"/>
          </w:tcPr>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Stół dydaktyczny</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Wymiary: 1800 x 850 x 780 mm (długość x głębokość x wysokość). Jakość wykonania: nogi, rama i inne elementy stołu (np. łączniki) są wykonane z aluminium.</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Nogi stołu: 4 aluminiowe anodowane profile w kształcie litery L (profil L) o wymiarach 100 x 50 mm 1 rowek w powierzchni wewnętrznej umożliwia dołączenie dodatkowego, obrotowego profilu aluminiowego pełniącego rolę przedłużenia 2 komory kablowe do oddzielnego doprowadzenia dowolnych mediów.</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Profil L można także wykorzystać w celu dopasowania dużego, pionowego profilu aluminiowego używanego do integracji różnych przyrządów. Łączniki: 4 wysokowytrzymałe elementy z aluminium odlewanego pod ciśnieniem</w:t>
            </w:r>
            <w:r>
              <w:rPr>
                <w:rFonts w:ascii="Times New Roman" w:hAnsi="Times New Roman" w:cs="Times New Roman"/>
                <w:color w:val="000000"/>
                <w:sz w:val="18"/>
                <w:szCs w:val="18"/>
              </w:rPr>
              <w:t xml:space="preserve">  </w:t>
            </w:r>
            <w:r w:rsidRPr="00EB0838">
              <w:rPr>
                <w:rFonts w:ascii="Times New Roman" w:hAnsi="Times New Roman" w:cs="Times New Roman"/>
                <w:color w:val="000000"/>
                <w:sz w:val="18"/>
                <w:szCs w:val="18"/>
              </w:rPr>
              <w:t>łączą nogi stołu z jego ramą. Blat:</w:t>
            </w:r>
            <w:r>
              <w:rPr>
                <w:rFonts w:ascii="Times New Roman" w:hAnsi="Times New Roman" w:cs="Times New Roman"/>
                <w:color w:val="000000"/>
                <w:sz w:val="18"/>
                <w:szCs w:val="18"/>
              </w:rPr>
              <w:t xml:space="preserve"> </w:t>
            </w:r>
            <w:r w:rsidRPr="00EB0838">
              <w:rPr>
                <w:rFonts w:ascii="Times New Roman" w:hAnsi="Times New Roman" w:cs="Times New Roman"/>
                <w:color w:val="000000"/>
                <w:sz w:val="18"/>
                <w:szCs w:val="18"/>
              </w:rPr>
              <w:t>nieprzewodzący, grubość 30 mm HPL element dekoracyjny z wysokociśnieniowego laminatu: Przednia krawędź stołu w kolorze białym zaokrąglona pod kontem 20mm p</w:t>
            </w:r>
            <w:r>
              <w:rPr>
                <w:rFonts w:ascii="Times New Roman" w:hAnsi="Times New Roman" w:cs="Times New Roman"/>
                <w:color w:val="000000"/>
                <w:sz w:val="18"/>
                <w:szCs w:val="18"/>
              </w:rPr>
              <w:t>o obu stronach, wysoka odporność</w:t>
            </w:r>
            <w:r w:rsidRPr="00EB0838">
              <w:rPr>
                <w:rFonts w:ascii="Times New Roman" w:hAnsi="Times New Roman" w:cs="Times New Roman"/>
                <w:color w:val="000000"/>
                <w:sz w:val="18"/>
                <w:szCs w:val="18"/>
              </w:rPr>
              <w:t xml:space="preserve"> na uderzenia mech</w:t>
            </w:r>
            <w:r>
              <w:rPr>
                <w:rFonts w:ascii="Times New Roman" w:hAnsi="Times New Roman" w:cs="Times New Roman"/>
                <w:color w:val="000000"/>
                <w:sz w:val="18"/>
                <w:szCs w:val="18"/>
              </w:rPr>
              <w:t>a</w:t>
            </w:r>
            <w:r w:rsidRPr="00EB0838">
              <w:rPr>
                <w:rFonts w:ascii="Times New Roman" w:hAnsi="Times New Roman" w:cs="Times New Roman"/>
                <w:color w:val="000000"/>
                <w:sz w:val="18"/>
                <w:szCs w:val="18"/>
              </w:rPr>
              <w:t>niczne. Z</w:t>
            </w:r>
            <w:r w:rsidRPr="00EB0838">
              <w:rPr>
                <w:rFonts w:ascii="Times New Roman" w:hAnsi="Times New Roman" w:cs="Times New Roman"/>
                <w:bCs/>
                <w:color w:val="000000"/>
                <w:sz w:val="18"/>
                <w:szCs w:val="18"/>
              </w:rPr>
              <w:t>asilacz prądu stałego z miernikiem</w:t>
            </w:r>
            <w:r w:rsidRPr="00EB0838">
              <w:rPr>
                <w:rFonts w:ascii="Times New Roman" w:hAnsi="Times New Roman" w:cs="Times New Roman"/>
                <w:b/>
                <w:bCs/>
                <w:color w:val="000000"/>
                <w:sz w:val="18"/>
                <w:szCs w:val="18"/>
              </w:rPr>
              <w:t xml:space="preserve"> </w:t>
            </w:r>
            <w:r w:rsidRPr="00EB0838">
              <w:rPr>
                <w:rFonts w:ascii="Times New Roman" w:hAnsi="Times New Roman" w:cs="Times New Roman"/>
                <w:color w:val="000000"/>
                <w:sz w:val="18"/>
                <w:szCs w:val="18"/>
              </w:rPr>
              <w:t xml:space="preserve">Wyjście: 30 V / 5 A 14- bitowy przetwornik/analogowo-cyfrowy: Natężenie prądu = 1 mA Napięcie = 1 mV </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3 fazowy Moduł zasilania i bezpieczeństwa: Wyposażony w wyłącznik bezpieczeństwa, Wyłącznik różnicowo prądowy 25A typ A, wyłącznik silnikowy 10-16A, sygnalizacja stanu pracy za pomocą lampek, możliwość wyłączenia stołu poprzez centralną rozdzielnicę. Gniazda 1 fazowe 8-sztuk</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2 gniazda 3 fazowe </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bCs/>
                <w:color w:val="000000"/>
                <w:sz w:val="18"/>
                <w:szCs w:val="18"/>
              </w:rPr>
              <w:t xml:space="preserve">Precyzyjny cyfrowy miernik uniwersalny </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Panel połączeniowy: </w:t>
            </w:r>
            <w:r w:rsidRPr="00EB0838">
              <w:rPr>
                <w:rFonts w:ascii="Times New Roman" w:hAnsi="Times New Roman" w:cs="Times New Roman"/>
                <w:bCs/>
                <w:color w:val="000000"/>
                <w:sz w:val="18"/>
                <w:szCs w:val="18"/>
              </w:rPr>
              <w:t>Gniazdo pierścieniowe ze zintegrowanym oświetleniem i efektem zanikania</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Pomiar natężenia prądu do 40 A * Pomiar napięcia do 1000 V</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Miernik RLC </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Pomiar temperatury w zakresie od 200 do + 600°C</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Pomiar częstotliwości do 100 kHz </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Test diodowy</w:t>
            </w:r>
          </w:p>
        </w:tc>
        <w:tc>
          <w:tcPr>
            <w:tcW w:w="1144" w:type="dxa"/>
            <w:vAlign w:val="center"/>
          </w:tcPr>
          <w:p w:rsidR="00DF5A4A" w:rsidRPr="00EB0838" w:rsidRDefault="00DF5A4A" w:rsidP="00CC0B4C">
            <w:pPr>
              <w:jc w:val="center"/>
              <w:rPr>
                <w:rFonts w:ascii="Times New Roman" w:hAnsi="Times New Roman" w:cs="Times New Roman"/>
                <w:color w:val="000000"/>
                <w:sz w:val="18"/>
                <w:szCs w:val="18"/>
              </w:rPr>
            </w:pPr>
          </w:p>
          <w:p w:rsidR="00DF5A4A" w:rsidRPr="00EB0838" w:rsidRDefault="00DF5A4A" w:rsidP="00CC0B4C">
            <w:pPr>
              <w:jc w:val="center"/>
              <w:rPr>
                <w:rFonts w:ascii="Times New Roman" w:hAnsi="Times New Roman" w:cs="Times New Roman"/>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706"/>
              <w:gridCol w:w="222"/>
            </w:tblGrid>
            <w:tr w:rsidR="00DF5A4A" w:rsidRPr="00EB0838" w:rsidTr="00CC0B4C">
              <w:trPr>
                <w:trHeight w:val="78"/>
              </w:trPr>
              <w:tc>
                <w:tcPr>
                  <w:tcW w:w="0" w:type="auto"/>
                </w:tcPr>
                <w:p w:rsidR="00DF5A4A" w:rsidRPr="00EB0838" w:rsidRDefault="00DF5A4A" w:rsidP="00CC0B4C">
                  <w:pPr>
                    <w:spacing w:after="0" w:line="240" w:lineRule="auto"/>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0" w:type="auto"/>
                </w:tcPr>
                <w:p w:rsidR="00DF5A4A" w:rsidRPr="00EB0838" w:rsidRDefault="00DF5A4A" w:rsidP="00CC0B4C">
                  <w:pPr>
                    <w:spacing w:after="0" w:line="240" w:lineRule="auto"/>
                    <w:jc w:val="center"/>
                    <w:rPr>
                      <w:rFonts w:ascii="Times New Roman" w:hAnsi="Times New Roman" w:cs="Times New Roman"/>
                      <w:color w:val="000000"/>
                      <w:sz w:val="18"/>
                      <w:szCs w:val="18"/>
                    </w:rPr>
                  </w:pPr>
                </w:p>
              </w:tc>
            </w:tr>
          </w:tbl>
          <w:p w:rsidR="00DF5A4A" w:rsidRPr="00EB0838" w:rsidRDefault="00DF5A4A" w:rsidP="00CC0B4C">
            <w:pPr>
              <w:jc w:val="center"/>
              <w:rPr>
                <w:rFonts w:ascii="Times New Roman" w:hAnsi="Times New Roman" w:cs="Times New Roman"/>
                <w:color w:val="000000"/>
                <w:sz w:val="18"/>
                <w:szCs w:val="18"/>
              </w:rPr>
            </w:pPr>
          </w:p>
        </w:tc>
        <w:tc>
          <w:tcPr>
            <w:tcW w:w="788"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1</w:t>
            </w:r>
          </w:p>
        </w:tc>
      </w:tr>
      <w:tr w:rsidR="00DF5A4A" w:rsidRPr="00EB0838" w:rsidTr="00CC0B4C">
        <w:trPr>
          <w:trHeight w:val="604"/>
        </w:trPr>
        <w:tc>
          <w:tcPr>
            <w:tcW w:w="534" w:type="dxa"/>
            <w:vAlign w:val="center"/>
          </w:tcPr>
          <w:p w:rsidR="00DF5A4A" w:rsidRPr="00EB0838" w:rsidRDefault="00DF5A4A" w:rsidP="00CC0B4C">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2</w:t>
            </w:r>
          </w:p>
        </w:tc>
        <w:tc>
          <w:tcPr>
            <w:tcW w:w="2409" w:type="dxa"/>
            <w:vAlign w:val="center"/>
          </w:tcPr>
          <w:p w:rsidR="00DF5A4A" w:rsidRPr="00EB0838" w:rsidRDefault="00DF5A4A" w:rsidP="00CC0B4C">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przyrządy pomiarowe analogowe i cyfrowe</w:t>
            </w:r>
          </w:p>
        </w:tc>
        <w:tc>
          <w:tcPr>
            <w:tcW w:w="4392" w:type="dxa"/>
            <w:vAlign w:val="center"/>
          </w:tcPr>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Uniwersalny miernik; watomierz analogowy; Prosty miernik mocy - watomierz do 3600W (16A); Miernik cęgowy uniwersalny cęgowy ACV, DCV, ACA, R - pomiar częstotliwości; Tachometr optyczny ze stroboskopem; Multimetr cyfrowy uniwersalny pomiar: V, A, R, f, C, L;  6</w:t>
            </w:r>
          </w:p>
        </w:tc>
        <w:tc>
          <w:tcPr>
            <w:tcW w:w="1144"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1</w:t>
            </w:r>
          </w:p>
        </w:tc>
      </w:tr>
      <w:tr w:rsidR="00DF5A4A" w:rsidRPr="00EB0838" w:rsidTr="00CC0B4C">
        <w:trPr>
          <w:trHeight w:val="604"/>
        </w:trPr>
        <w:tc>
          <w:tcPr>
            <w:tcW w:w="534" w:type="dxa"/>
            <w:vAlign w:val="center"/>
          </w:tcPr>
          <w:p w:rsidR="00DF5A4A" w:rsidRPr="00EB0838" w:rsidRDefault="00DF5A4A" w:rsidP="00CC0B4C">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3</w:t>
            </w:r>
          </w:p>
        </w:tc>
        <w:tc>
          <w:tcPr>
            <w:tcW w:w="2409" w:type="dxa"/>
            <w:vAlign w:val="center"/>
          </w:tcPr>
          <w:p w:rsidR="00DF5A4A" w:rsidRPr="00EB0838" w:rsidRDefault="00DF5A4A" w:rsidP="00CC0B4C">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oscyloskop</w:t>
            </w:r>
          </w:p>
        </w:tc>
        <w:tc>
          <w:tcPr>
            <w:tcW w:w="4392" w:type="dxa"/>
            <w:vAlign w:val="center"/>
          </w:tcPr>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Oscyloskop 2x60MHz 500MSa/s pamięć 10M, LAN, VGA, USB, PASS/FAILL 6</w:t>
            </w:r>
          </w:p>
        </w:tc>
        <w:tc>
          <w:tcPr>
            <w:tcW w:w="1144"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1</w:t>
            </w:r>
          </w:p>
        </w:tc>
      </w:tr>
      <w:tr w:rsidR="00DF5A4A" w:rsidRPr="00EB0838" w:rsidTr="00CC0B4C">
        <w:trPr>
          <w:trHeight w:val="604"/>
        </w:trPr>
        <w:tc>
          <w:tcPr>
            <w:tcW w:w="534" w:type="dxa"/>
            <w:vAlign w:val="center"/>
          </w:tcPr>
          <w:p w:rsidR="00DF5A4A" w:rsidRPr="00EB0838" w:rsidRDefault="00DF5A4A" w:rsidP="00CC0B4C">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4</w:t>
            </w:r>
          </w:p>
        </w:tc>
        <w:tc>
          <w:tcPr>
            <w:tcW w:w="2409" w:type="dxa"/>
            <w:vAlign w:val="center"/>
          </w:tcPr>
          <w:p w:rsidR="00DF5A4A" w:rsidRPr="00EB0838" w:rsidRDefault="00DF5A4A" w:rsidP="00CC0B4C">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 elementów elektrycznych i elektronicznych</w:t>
            </w:r>
          </w:p>
        </w:tc>
        <w:tc>
          <w:tcPr>
            <w:tcW w:w="4392" w:type="dxa"/>
            <w:vAlign w:val="center"/>
          </w:tcPr>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Kurs pomiar wielkości elektrycznych </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Kurs wzmacniacze operacyjne </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Kurs transformatory trójfazowe</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Kurs maszyny synchroniczne i pierścieniowe</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Kurs silniki krokowe </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Silnik prądu trójfaz. z wirnikiem klatkowym 0,3 kW (typ przemysłowy) 1 Przełącznik gwiazda-trójkąt 1 </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Wyłącznik 4-biegunowy 1 </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Obciążenie pojemnościowe trójfazowe, 14-stopniowe 1 </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Interactive Lab Assistant: maszyny asynchroniczne 0,3/1 kW 1 </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Symulator usterek do silników asynchronicznych prądu trójfazowego 1 Silnik prądu trójfaz. z wirnikiem klatkowym 0,3 kW (typ przemysłowy) 1 Miernik izolacji Insu 10 1 </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Podręcznik EEM/F Wyszukiwanie usterek w maszynach elektrycznych 1 Stanowisko kontrolne dla maszyny serwo do silników łącznie z oprogramowaniem 1 </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Mankiet sprzęgła 0,3 kW 1 </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Osłona sprzęgła 0,1/0,3 kW przezroczysta 1 </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Skr. przew. obsługi stanowiska kontr. maszyn serwo — instr. bezp. i ekspl. 1 Zasilanie maszyn elektrycznych 1 Analogowo-cyfrowy przyrząd uniwersalny, pomiar mocy i współczynnika mocy, oprogramowanie 1 Zestaw izolowanych przewodów pomiarowych 4 mm (31 szt.) 1</w:t>
            </w:r>
          </w:p>
        </w:tc>
        <w:tc>
          <w:tcPr>
            <w:tcW w:w="1144"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1</w:t>
            </w:r>
          </w:p>
        </w:tc>
      </w:tr>
      <w:tr w:rsidR="00DF5A4A" w:rsidRPr="00EB0838" w:rsidTr="00CC0B4C">
        <w:trPr>
          <w:trHeight w:val="604"/>
        </w:trPr>
        <w:tc>
          <w:tcPr>
            <w:tcW w:w="534" w:type="dxa"/>
            <w:vAlign w:val="center"/>
          </w:tcPr>
          <w:p w:rsidR="00DF5A4A" w:rsidRPr="00EB0838" w:rsidRDefault="00DF5A4A" w:rsidP="00CC0B4C">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5</w:t>
            </w:r>
          </w:p>
        </w:tc>
        <w:tc>
          <w:tcPr>
            <w:tcW w:w="2409" w:type="dxa"/>
            <w:vAlign w:val="center"/>
          </w:tcPr>
          <w:p w:rsidR="00DF5A4A" w:rsidRPr="00EB0838" w:rsidRDefault="00DF5A4A" w:rsidP="00CC0B4C">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przewody i kable elektryczne do elo i unitraina</w:t>
            </w:r>
          </w:p>
        </w:tc>
        <w:tc>
          <w:tcPr>
            <w:tcW w:w="4392" w:type="dxa"/>
            <w:vAlign w:val="center"/>
          </w:tcPr>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Akcesoria pomiarowe, boczniki i przewody pomiarowe</w:t>
            </w:r>
          </w:p>
        </w:tc>
        <w:tc>
          <w:tcPr>
            <w:tcW w:w="1144"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7</w:t>
            </w:r>
          </w:p>
        </w:tc>
      </w:tr>
      <w:tr w:rsidR="00DF5A4A" w:rsidRPr="00EB0838" w:rsidTr="00CC0B4C">
        <w:trPr>
          <w:trHeight w:val="604"/>
        </w:trPr>
        <w:tc>
          <w:tcPr>
            <w:tcW w:w="534" w:type="dxa"/>
            <w:vAlign w:val="center"/>
          </w:tcPr>
          <w:p w:rsidR="00DF5A4A" w:rsidRPr="00EB0838" w:rsidRDefault="00DF5A4A" w:rsidP="00CC0B4C">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6</w:t>
            </w:r>
          </w:p>
        </w:tc>
        <w:tc>
          <w:tcPr>
            <w:tcW w:w="2409" w:type="dxa"/>
            <w:vAlign w:val="center"/>
          </w:tcPr>
          <w:p w:rsidR="00DF5A4A" w:rsidRPr="00EB0838" w:rsidRDefault="00DF5A4A" w:rsidP="00CC0B4C">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trenażery z układami elektrycznymi i elektronicznymi przystosowane do badań</w:t>
            </w:r>
          </w:p>
        </w:tc>
        <w:tc>
          <w:tcPr>
            <w:tcW w:w="4392" w:type="dxa"/>
            <w:vAlign w:val="center"/>
          </w:tcPr>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"Interfejs z wirtualnymi instrumentami</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2x Stanowisko doświadczalne</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Cyfrowy miernik uniwersalny</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Stanowisko doświadczalne"</w:t>
            </w:r>
          </w:p>
        </w:tc>
        <w:tc>
          <w:tcPr>
            <w:tcW w:w="1144"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1</w:t>
            </w:r>
          </w:p>
        </w:tc>
      </w:tr>
      <w:tr w:rsidR="00DF5A4A" w:rsidRPr="00EB0838" w:rsidTr="00CC0B4C">
        <w:trPr>
          <w:trHeight w:val="604"/>
        </w:trPr>
        <w:tc>
          <w:tcPr>
            <w:tcW w:w="534" w:type="dxa"/>
            <w:vAlign w:val="center"/>
          </w:tcPr>
          <w:p w:rsidR="00DF5A4A" w:rsidRPr="00EB0838" w:rsidRDefault="00DF5A4A" w:rsidP="00CC0B4C">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7</w:t>
            </w:r>
          </w:p>
        </w:tc>
        <w:tc>
          <w:tcPr>
            <w:tcW w:w="2409" w:type="dxa"/>
            <w:vAlign w:val="center"/>
          </w:tcPr>
          <w:p w:rsidR="00DF5A4A" w:rsidRPr="00EB0838" w:rsidRDefault="00DF5A4A" w:rsidP="00CC0B4C">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środki ochrony indywidualnej</w:t>
            </w:r>
          </w:p>
        </w:tc>
        <w:tc>
          <w:tcPr>
            <w:tcW w:w="4392" w:type="dxa"/>
            <w:vAlign w:val="center"/>
          </w:tcPr>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Okulary ochronne; Szare, tkane rękawice z poliamidu, pokryte szarym poliuretanem na dłoni</w:t>
            </w:r>
          </w:p>
        </w:tc>
        <w:tc>
          <w:tcPr>
            <w:tcW w:w="1144"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15</w:t>
            </w:r>
          </w:p>
        </w:tc>
      </w:tr>
      <w:tr w:rsidR="00DF5A4A" w:rsidRPr="00EB0838" w:rsidTr="00CC0B4C">
        <w:trPr>
          <w:trHeight w:val="604"/>
        </w:trPr>
        <w:tc>
          <w:tcPr>
            <w:tcW w:w="534" w:type="dxa"/>
            <w:vAlign w:val="center"/>
          </w:tcPr>
          <w:p w:rsidR="00DF5A4A" w:rsidRPr="00EB0838" w:rsidRDefault="00DF5A4A" w:rsidP="00CC0B4C">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8</w:t>
            </w:r>
          </w:p>
        </w:tc>
        <w:tc>
          <w:tcPr>
            <w:tcW w:w="2409" w:type="dxa"/>
            <w:vAlign w:val="center"/>
          </w:tcPr>
          <w:p w:rsidR="00DF5A4A" w:rsidRPr="00EB0838" w:rsidRDefault="00DF5A4A" w:rsidP="00CC0B4C">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stanowiska komputerowe (jedno stanowisko dla dwóch uczniów) z oprogramowaniem umożliwiającym symulację montażu maszyn i urządzeń elektrycznych oraz z oprogramowaniem umożliwiającym symulację pracy układów elektrycznych i elektronicznych;</w:t>
            </w:r>
          </w:p>
        </w:tc>
        <w:tc>
          <w:tcPr>
            <w:tcW w:w="4392" w:type="dxa"/>
            <w:vAlign w:val="center"/>
          </w:tcPr>
          <w:p w:rsidR="00DF5A4A" w:rsidRPr="00EB0838" w:rsidRDefault="00DF5A4A" w:rsidP="00CC0B4C">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Procesor 3.60GHz, 8MB, LGA1150, 22nm, 84W, VGA, BOX; Dysk DualDDR3-1600, SATA3, RAID, HDMI, DVI, VGA, ATX; Karta sieciowa do opracowań graficznych 8</w:t>
            </w:r>
          </w:p>
        </w:tc>
        <w:tc>
          <w:tcPr>
            <w:tcW w:w="1144"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1</w:t>
            </w:r>
          </w:p>
        </w:tc>
      </w:tr>
      <w:tr w:rsidR="00DF5A4A" w:rsidRPr="00EB0838" w:rsidTr="00CC0B4C">
        <w:trPr>
          <w:trHeight w:val="604"/>
        </w:trPr>
        <w:tc>
          <w:tcPr>
            <w:tcW w:w="534" w:type="dxa"/>
            <w:vAlign w:val="center"/>
          </w:tcPr>
          <w:p w:rsidR="00DF5A4A" w:rsidRPr="00EB0838" w:rsidRDefault="00DF5A4A" w:rsidP="00CC0B4C">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9</w:t>
            </w:r>
          </w:p>
        </w:tc>
        <w:tc>
          <w:tcPr>
            <w:tcW w:w="2409" w:type="dxa"/>
            <w:vAlign w:val="center"/>
          </w:tcPr>
          <w:p w:rsidR="00DF5A4A" w:rsidRPr="00EB0838" w:rsidRDefault="00DF5A4A" w:rsidP="00CC0B4C">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maszyny i urządzenia elektryczne</w:t>
            </w:r>
          </w:p>
        </w:tc>
        <w:tc>
          <w:tcPr>
            <w:tcW w:w="4392" w:type="dxa"/>
            <w:vAlign w:val="center"/>
          </w:tcPr>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Silnik elektryczny 0,18 kW 1400 3Sg63-4B 400/690V szt. 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Silnik trójfazowy 0,25kW 1350 Promotor MS 63 3-4 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silnik jednofazowy 0,25kW 230V 1340 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Silnik z przekładnią 62 obr/min 24V DC 9,2N.m  szt.1</w:t>
            </w:r>
          </w:p>
        </w:tc>
        <w:tc>
          <w:tcPr>
            <w:tcW w:w="1144"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6</w:t>
            </w:r>
          </w:p>
        </w:tc>
      </w:tr>
      <w:tr w:rsidR="00DF5A4A" w:rsidRPr="00AC2943" w:rsidTr="00CC0B4C">
        <w:trPr>
          <w:trHeight w:val="604"/>
        </w:trPr>
        <w:tc>
          <w:tcPr>
            <w:tcW w:w="534" w:type="dxa"/>
            <w:vAlign w:val="center"/>
          </w:tcPr>
          <w:p w:rsidR="00DF5A4A" w:rsidRPr="00EB0838" w:rsidRDefault="00DF5A4A" w:rsidP="00CC0B4C">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10</w:t>
            </w:r>
          </w:p>
        </w:tc>
        <w:tc>
          <w:tcPr>
            <w:tcW w:w="2409" w:type="dxa"/>
            <w:vAlign w:val="center"/>
          </w:tcPr>
          <w:p w:rsidR="00DF5A4A" w:rsidRPr="00EB0838" w:rsidRDefault="00DF5A4A" w:rsidP="00CC0B4C">
            <w:pPr>
              <w:jc w:val="both"/>
              <w:rPr>
                <w:rFonts w:ascii="Times New Roman" w:hAnsi="Times New Roman" w:cs="Times New Roman"/>
                <w:sz w:val="18"/>
                <w:szCs w:val="18"/>
              </w:rPr>
            </w:pPr>
            <w:r w:rsidRPr="00EB0838">
              <w:rPr>
                <w:rFonts w:ascii="Times New Roman" w:hAnsi="Times New Roman" w:cs="Times New Roman"/>
                <w:sz w:val="18"/>
                <w:szCs w:val="18"/>
              </w:rPr>
              <w:t>Oprzyrządowanie do rzeczywistej pracy silnika</w:t>
            </w:r>
          </w:p>
        </w:tc>
        <w:tc>
          <w:tcPr>
            <w:tcW w:w="4392" w:type="dxa"/>
            <w:vAlign w:val="center"/>
          </w:tcPr>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lampka sygnalizacyjna L 300, Napięcie znamionowe: 250 V~, Mocowanie na wsporniku TH35, Możliwość przyłączania: 1,5 do 4 mm2, Stopień ochrony: IP20, Wyposażone w okienko do opisu aparatu Kolor klosza: zielony, Szerokość w modułach 17,5 mm: 1</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lampka sygnalizacyjna L 300, Napięcie znamionowe: 250 V~, Mocowanie na wsporniku TH35, Możliwość przyłączania: 1,5 do 4 mm2, Stopień ochrony: IP20, Wyposażone w okienko do opisu aparatu Kolor klosza: czerwony, Szerokość w modułach 17,5 mm: 1</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lampka sygnalizacyjna L 300 Napięcie znamionowe: 250 V~ Mocowanie na wsporniku TH35</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Możliwość przyłączania: 1,5 do 4 mm2, Stopień ochrony: IP20, Wyposażone w okienko do opisu aparatu Kolor klosza: pomarańczowy, Szerokość w modułach 17,5 mm: 1</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lampka sygnalizacyjna L 400 POTRÓJNA LED 3 KOLOROWA (CZERWONA, ŻÓŁTA, ZIELONA) 230V                                                                                                                                   Napięcie znamionowe: 230/400 V~ Zużycie energii LED: 0,17 W dla 230 V~, 0,11 W dla 24 V~.</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Szerokość w modułach 17,5 mm2: 1</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DF5A4A" w:rsidRPr="00EB0838" w:rsidRDefault="00DF5A4A" w:rsidP="00CC0B4C">
            <w:pPr>
              <w:rPr>
                <w:rFonts w:ascii="Times New Roman" w:hAnsi="Times New Roman" w:cs="Times New Roman"/>
                <w:color w:val="000000"/>
                <w:sz w:val="18"/>
                <w:szCs w:val="18"/>
              </w:rPr>
            </w:pP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Lampka podwójna, LED Napięcie znamionowe 24 V AC/DC, dioda w kolorze czerwonym + zielonym, moc lampki 15mcd, strata mocy 2W/LED, częstotliwość pulsowania typ. 2 Hz, wymiary montażowe zatyczki 45mm, szerokość montażowa 1JC (17,5mm), wyłącznik naprądowy, przekrój zacisku 1-10 mm, wersja zgodna z IEC/EN 60669, VDE 0632</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Pojedyncza lampka, LED Napięcie znamionowe 24 V AC/DC, dioda w kolorze pomarańczowym, moc lampki 15mcd, strata mocy 2W/LED, częstotliwość pulsowania typ. 2 Hz, wymiary montażowe zatyczki 45mm, szerokość montażowa 1JC (17,5mm), wyłącznik naprądowy, przekrój zacisku 1-10 mm, wersja zgodna z IEC/EN 60669, VDE 0632</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DF5A4A" w:rsidRPr="00EB0838" w:rsidRDefault="00DF5A4A" w:rsidP="00CC0B4C">
            <w:pPr>
              <w:rPr>
                <w:rFonts w:ascii="Times New Roman" w:hAnsi="Times New Roman" w:cs="Times New Roman"/>
                <w:color w:val="000000"/>
                <w:sz w:val="18"/>
                <w:szCs w:val="18"/>
              </w:rPr>
            </w:pP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Łączniki przyciskowe 20 A - 250 V~, Wyposażone są w umieszczony w bocznej ściance obudowy przełącznik rodzaju pracy: monostabilny, bistabilny, Zgodnie z normą IEC 60669-1. Zdolność zwarciowa AC 12 A wg IEC 60947-5-1, Łącznik dostarczany jest fabrycznie z przyciskiem w kolorze szarym, Łącznik pojedynczy z lampką, Napięcie znamionowe lampki 230 V~, gwint E10, Rodzaj zestyku: 1 NC + L, Kolor klosza: czerwony, Szerokość w modułach 17,5 mm: 1</w:t>
            </w:r>
            <w:r w:rsidRPr="00EB0838">
              <w:rPr>
                <w:rFonts w:ascii="Times New Roman" w:hAnsi="Times New Roman" w:cs="Times New Roman"/>
                <w:color w:val="000000"/>
                <w:sz w:val="18"/>
                <w:szCs w:val="18"/>
              </w:rPr>
              <w:tab/>
              <w:t xml:space="preserve">szt. </w:t>
            </w:r>
            <w:r w:rsidR="00F37726">
              <w:rPr>
                <w:rFonts w:ascii="Times New Roman" w:hAnsi="Times New Roman" w:cs="Times New Roman"/>
                <w:color w:val="000000"/>
                <w:sz w:val="18"/>
                <w:szCs w:val="18"/>
              </w:rPr>
              <w:t>2</w:t>
            </w:r>
            <w:r w:rsidRPr="00EB0838">
              <w:rPr>
                <w:rFonts w:ascii="Times New Roman" w:hAnsi="Times New Roman" w:cs="Times New Roman"/>
                <w:color w:val="000000"/>
                <w:sz w:val="18"/>
                <w:szCs w:val="18"/>
              </w:rPr>
              <w:t>4</w:t>
            </w:r>
          </w:p>
          <w:p w:rsidR="00DF5A4A" w:rsidRPr="00EB0838" w:rsidRDefault="00DF5A4A" w:rsidP="00CC0B4C">
            <w:pPr>
              <w:rPr>
                <w:rFonts w:ascii="Times New Roman" w:hAnsi="Times New Roman" w:cs="Times New Roman"/>
                <w:color w:val="000000"/>
                <w:sz w:val="18"/>
                <w:szCs w:val="18"/>
              </w:rPr>
            </w:pP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Łączniki przyciskowe 20 A - 250 V~, Wyposażone są w umieszczony w bocznej ściance obudowy przełącznik rodzaju pracy: monostabilny, bistabilny, Zgodnie z normą IEC 60669-1. Zdolność zwarciowa AC 12 A wg IEC 60947-5-1, Łącznik dostarczany jest fabrycznie z przyciskiem w kolorze szarym, Łącznik pojedynczy z lampką, Napięcie znamionowe lampki 230 V~, gwint E10, Rodzaj zestyku: 1 NO + L, Kolor klosza: zielony, Szerokość w modułach 17,5 mm: 1</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2</w:t>
            </w:r>
            <w:r w:rsidRPr="00EB0838">
              <w:rPr>
                <w:rFonts w:ascii="Times New Roman" w:hAnsi="Times New Roman" w:cs="Times New Roman"/>
                <w:color w:val="000000"/>
                <w:sz w:val="18"/>
                <w:szCs w:val="18"/>
              </w:rPr>
              <w:t>4</w:t>
            </w:r>
          </w:p>
          <w:p w:rsidR="00DF5A4A" w:rsidRPr="00EB0838" w:rsidRDefault="00DF5A4A" w:rsidP="00CC0B4C">
            <w:pPr>
              <w:rPr>
                <w:rFonts w:ascii="Times New Roman" w:hAnsi="Times New Roman" w:cs="Times New Roman"/>
                <w:color w:val="000000"/>
                <w:sz w:val="18"/>
                <w:szCs w:val="18"/>
              </w:rPr>
            </w:pP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Łącznik przyciskowy monostabilny, bistabilny podwójny 1NO+1NC, Napięcie znamionowe: 250 V, montaż: wspornik TH 35, Stopień ochrony IP: IP 2x , Prąd znamionowy ( In ): A. Przekrój przew. przyłączeniow.: od 1,5...4 mm2, Kategoria pracy: AC12</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DF5A4A" w:rsidRPr="00EB0838" w:rsidRDefault="00DF5A4A" w:rsidP="00CC0B4C">
            <w:pPr>
              <w:rPr>
                <w:rFonts w:ascii="Times New Roman" w:hAnsi="Times New Roman" w:cs="Times New Roman"/>
                <w:color w:val="000000"/>
                <w:sz w:val="18"/>
                <w:szCs w:val="18"/>
              </w:rPr>
            </w:pP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Przycisk modułowy 16A 1z+1r,na szynę TH35</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DF5A4A" w:rsidRPr="00EB0838" w:rsidRDefault="00DF5A4A" w:rsidP="00CC0B4C">
            <w:pPr>
              <w:rPr>
                <w:rFonts w:ascii="Times New Roman" w:hAnsi="Times New Roman" w:cs="Times New Roman"/>
                <w:color w:val="000000"/>
                <w:sz w:val="18"/>
                <w:szCs w:val="18"/>
              </w:rPr>
            </w:pPr>
          </w:p>
          <w:p w:rsidR="00DF5A4A"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Sygnalizator obecności napięcia, Napięcie znamionowe230 - 400 V, Rodzaj napięcia AC, Stopień ochrony (IP)IP20, Szerokość wyrażona liczbą modułów1.0, Źródło światła</w:t>
            </w:r>
            <w:r>
              <w:rPr>
                <w:rFonts w:ascii="Times New Roman" w:hAnsi="Times New Roman" w:cs="Times New Roman"/>
                <w:color w:val="000000"/>
                <w:sz w:val="18"/>
                <w:szCs w:val="18"/>
              </w:rPr>
              <w:t xml:space="preserve"> </w:t>
            </w:r>
            <w:r w:rsidRPr="00EB0838">
              <w:rPr>
                <w:rFonts w:ascii="Times New Roman" w:hAnsi="Times New Roman" w:cs="Times New Roman"/>
                <w:color w:val="000000"/>
                <w:sz w:val="18"/>
                <w:szCs w:val="18"/>
              </w:rPr>
              <w:t>LED</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1F3650" w:rsidRPr="00EB0838" w:rsidRDefault="001F3650" w:rsidP="00CC0B4C">
            <w:pPr>
              <w:rPr>
                <w:rFonts w:ascii="Times New Roman" w:hAnsi="Times New Roman" w:cs="Times New Roman"/>
                <w:color w:val="000000"/>
                <w:sz w:val="18"/>
                <w:szCs w:val="18"/>
              </w:rPr>
            </w:pP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Przekaźnik czasowy PCU-510 DUO wielofu</w:t>
            </w:r>
            <w:r>
              <w:rPr>
                <w:rFonts w:ascii="Times New Roman" w:hAnsi="Times New Roman" w:cs="Times New Roman"/>
                <w:color w:val="000000"/>
                <w:sz w:val="18"/>
                <w:szCs w:val="18"/>
              </w:rPr>
              <w:t>nk</w:t>
            </w:r>
            <w:r w:rsidRPr="00EB0838">
              <w:rPr>
                <w:rFonts w:ascii="Times New Roman" w:hAnsi="Times New Roman" w:cs="Times New Roman"/>
                <w:color w:val="000000"/>
                <w:sz w:val="18"/>
                <w:szCs w:val="18"/>
              </w:rPr>
              <w:t>cyjny - uniwersalny styk 2NO/NC, zasilanie 230V AC/ 24V AC/DC, funkcja A opóźnione wyłączanie, B opóźnione załączanie, C miganie, D miganie (PCU-510 DUO)</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2</w:t>
            </w:r>
            <w:r w:rsidRPr="00EB0838">
              <w:rPr>
                <w:rFonts w:ascii="Times New Roman" w:hAnsi="Times New Roman" w:cs="Times New Roman"/>
                <w:color w:val="000000"/>
                <w:sz w:val="18"/>
                <w:szCs w:val="18"/>
              </w:rPr>
              <w:t>4</w:t>
            </w:r>
          </w:p>
          <w:p w:rsidR="00DF5A4A" w:rsidRPr="00EB0838" w:rsidRDefault="00DF5A4A" w:rsidP="00CC0B4C">
            <w:pPr>
              <w:rPr>
                <w:rFonts w:ascii="Times New Roman" w:hAnsi="Times New Roman" w:cs="Times New Roman"/>
                <w:color w:val="000000"/>
                <w:sz w:val="18"/>
                <w:szCs w:val="18"/>
              </w:rPr>
            </w:pP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PRZEKAŹNIK BISTABILNY IMPULSOWY BIS-413 Z WYŁĄCZNIKIEM CZASOWYM 16A 230V 1P BIS-413 230V  </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CZF-BS Przekaźnik kontroli faz Czujnik zaniku fazy ze stałym progiem asymetrii styk 1P 2 moduły 230V max 10A</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Gniazdo GZM4 - z zaciskami śrubowymi do przekaźników: R4N, T-R4, Maksymalny moment dokręcenia zacisku: 0,7 Nm. Montaż na szynie 35 mm wg PN-EN 60715 lub na płycie 75 x 27 x 61(82) mm. Cztery tory prądowe. Obciążenie znamionowe 6 A, 300 V AC.</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3</w:t>
            </w:r>
            <w:r w:rsidRPr="00EB0838">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Przekaźnik R4N, 4 zestyki przełączne,24 V DC, obciążalność AC1 7A/250 V AC, do gniazd i obwodów drukowanych, wskaźniki zadziałania: mechaniczny, LED (opcja), przycisk testujący</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18</w:t>
            </w:r>
          </w:p>
          <w:p w:rsidR="00DF5A4A" w:rsidRPr="00EB0838" w:rsidRDefault="00DF5A4A" w:rsidP="00CC0B4C">
            <w:pPr>
              <w:rPr>
                <w:rFonts w:ascii="Times New Roman" w:hAnsi="Times New Roman" w:cs="Times New Roman"/>
                <w:color w:val="000000"/>
                <w:sz w:val="18"/>
                <w:szCs w:val="18"/>
              </w:rPr>
            </w:pP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Przekaźnik R4N, 4 zestyki przełączne,230 V AC, obciążalność AC1 7A/250 V AC, do gniazd i obwodów drukowanych, wskaźniki zadziałania: mechaniczny, LED (opcja), przycisk testujący</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18</w:t>
            </w:r>
          </w:p>
          <w:p w:rsidR="00DF5A4A" w:rsidRPr="00EB0838" w:rsidRDefault="00DF5A4A" w:rsidP="00CC0B4C">
            <w:pPr>
              <w:rPr>
                <w:rFonts w:ascii="Times New Roman" w:hAnsi="Times New Roman" w:cs="Times New Roman"/>
                <w:color w:val="000000"/>
                <w:sz w:val="18"/>
                <w:szCs w:val="18"/>
              </w:rPr>
            </w:pP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Czujnik kolejności i zaniku fazy CKF-B, zasilanie 3×400/230V+N styk  separowany 1Z, sygnalizacja zasilania / właściwa kolejność faz LED zielona</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sygnalizacja niewłaściwej kolejności faz LED czerwona</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Stycznik:3-biegunowy; Styki pomocnicze: NO + NC; 230VAC; 9A; 690V, schneider LC1D09P7</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2</w:t>
            </w:r>
            <w:r w:rsidRPr="00EB0838">
              <w:rPr>
                <w:rFonts w:ascii="Times New Roman" w:hAnsi="Times New Roman" w:cs="Times New Roman"/>
                <w:color w:val="000000"/>
                <w:sz w:val="18"/>
                <w:szCs w:val="18"/>
              </w:rPr>
              <w:t>4</w:t>
            </w:r>
          </w:p>
          <w:p w:rsidR="00DF5A4A" w:rsidRPr="00EB0838" w:rsidRDefault="00DF5A4A" w:rsidP="00CC0B4C">
            <w:pPr>
              <w:rPr>
                <w:rFonts w:ascii="Times New Roman" w:hAnsi="Times New Roman" w:cs="Times New Roman"/>
                <w:color w:val="000000"/>
                <w:sz w:val="18"/>
                <w:szCs w:val="18"/>
              </w:rPr>
            </w:pP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Styki pomocnicze; Seria: LC1D; Montaż: czołowy; Styki:2NC + 2NO</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3</w:t>
            </w:r>
            <w:r w:rsidRPr="00EB0838">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Stycznik:3-biegunowy; Styki pomocnicze: NC+ NO; 24VDC; 12A; NO x3</w:t>
            </w:r>
            <w:r w:rsidRPr="00EB0838">
              <w:rPr>
                <w:rFonts w:ascii="Times New Roman" w:hAnsi="Times New Roman" w:cs="Times New Roman"/>
                <w:color w:val="000000"/>
                <w:sz w:val="18"/>
                <w:szCs w:val="18"/>
              </w:rPr>
              <w:tab/>
              <w:t xml:space="preserve">  szt.</w:t>
            </w:r>
            <w:r w:rsidR="00F37726">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Wyłącznik nadprądowy jednofazowy B10</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2</w:t>
            </w:r>
            <w:r w:rsidRPr="00EB0838">
              <w:rPr>
                <w:rFonts w:ascii="Times New Roman" w:hAnsi="Times New Roman" w:cs="Times New Roman"/>
                <w:color w:val="000000"/>
                <w:sz w:val="18"/>
                <w:szCs w:val="18"/>
              </w:rPr>
              <w:t>4</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Wyłącznik nadprądowy jednofazowy B6</w:t>
            </w:r>
            <w:r w:rsidRPr="00EB0838">
              <w:rPr>
                <w:rFonts w:ascii="Times New Roman" w:hAnsi="Times New Roman" w:cs="Times New Roman"/>
                <w:color w:val="000000"/>
                <w:sz w:val="18"/>
                <w:szCs w:val="18"/>
              </w:rPr>
              <w:tab/>
              <w:t xml:space="preserve">              szt.</w:t>
            </w:r>
            <w:r w:rsidR="00F37726">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Wyłącznik nadprądowy 3p B 10A</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Wyłącznik różnicowoprądowy Legrand P304 25A 300mA AC</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Wyłącznik różnicowoprądowy Legrand P302 16A 10mA AC</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Wyłącznik silnikowy 3P 0,25kW 0,63-1A</w:t>
            </w:r>
            <w:r w:rsidRPr="00EB0838">
              <w:rPr>
                <w:rFonts w:ascii="Times New Roman" w:hAnsi="Times New Roman" w:cs="Times New Roman"/>
                <w:color w:val="000000"/>
                <w:sz w:val="18"/>
                <w:szCs w:val="18"/>
              </w:rPr>
              <w:tab/>
              <w:t xml:space="preserve">    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Styk pomocniczy 2Z 2R montaż boczny do wyłącznika silnikowego</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Wyłącznik silnikowy 3P 0,55kW 1-1,6A</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Wyłącznik silnikowy 3P 1,5kW 2,5-4A</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Szyna montażowa perforowana / tłoczona TH35x7,5/L /2m/</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Wtyczka przenośna 16A 5P 400V czerwona</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Korytko grzebieniowe 25x60 szare</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Korytko grzebieniowe 40x60 szare</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listwa zaciskowa ip20 lz 7 zielona</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listwa zaciskowa ip20 lz 7 niebieska</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listwa zaciskowa ip20 lz 7 żółta</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Zacisk ochronno-prądowy 1x35,4x16 żółto-zielony</w:t>
            </w:r>
            <w:r w:rsidRPr="00EB0838">
              <w:rPr>
                <w:rFonts w:ascii="Times New Roman" w:hAnsi="Times New Roman" w:cs="Times New Roman"/>
                <w:color w:val="000000"/>
                <w:sz w:val="18"/>
                <w:szCs w:val="18"/>
              </w:rPr>
              <w:tab/>
              <w:t xml:space="preserve">    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Zacisk ochronno-prądowy 1x35,4x16 niebieski</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Zacisk ochronno-prądowy 1x35,4x16 szary</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Listwa zaciskowa gwintowa 12-torowa 6mm2 pomarańczowa</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listwa zaciskowa led systems 12-torowa 4 mm2 pomarańczowa</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Złączka instalacyjna 5x uniwersalna 222-415 Wago</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1</w:t>
            </w:r>
            <w:r w:rsidRPr="00EB0838">
              <w:rPr>
                <w:rFonts w:ascii="Times New Roman" w:hAnsi="Times New Roman" w:cs="Times New Roman"/>
                <w:color w:val="000000"/>
                <w:sz w:val="18"/>
                <w:szCs w:val="18"/>
              </w:rPr>
              <w:t>2</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Złączka instalacyjna 3x4 uniwersalna 222-413 Wago</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2</w:t>
            </w:r>
            <w:r w:rsidRPr="00EB0838">
              <w:rPr>
                <w:rFonts w:ascii="Times New Roman" w:hAnsi="Times New Roman" w:cs="Times New Roman"/>
                <w:color w:val="000000"/>
                <w:sz w:val="18"/>
                <w:szCs w:val="18"/>
              </w:rPr>
              <w:t>4</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Złączka instalacyjna 2x uniwersalna 222-412 Wago</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2</w:t>
            </w:r>
            <w:r w:rsidRPr="00EB0838">
              <w:rPr>
                <w:rFonts w:ascii="Times New Roman" w:hAnsi="Times New Roman" w:cs="Times New Roman"/>
                <w:color w:val="000000"/>
                <w:sz w:val="18"/>
                <w:szCs w:val="18"/>
              </w:rPr>
              <w:t>4</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Prz</w:t>
            </w:r>
            <w:r w:rsidR="001F3650">
              <w:rPr>
                <w:rFonts w:ascii="Times New Roman" w:hAnsi="Times New Roman" w:cs="Times New Roman"/>
                <w:color w:val="000000"/>
                <w:sz w:val="18"/>
                <w:szCs w:val="18"/>
              </w:rPr>
              <w:t>ewód Onpd H07rnf 5x2,5 750v</w:t>
            </w:r>
            <w:r w:rsidR="001F3650">
              <w:rPr>
                <w:rFonts w:ascii="Times New Roman" w:hAnsi="Times New Roman" w:cs="Times New Roman"/>
                <w:color w:val="000000"/>
                <w:sz w:val="18"/>
                <w:szCs w:val="18"/>
              </w:rPr>
              <w:tab/>
            </w:r>
            <w:r w:rsidR="00F37726">
              <w:rPr>
                <w:rFonts w:ascii="Times New Roman" w:hAnsi="Times New Roman" w:cs="Times New Roman"/>
                <w:color w:val="000000"/>
                <w:sz w:val="18"/>
                <w:szCs w:val="18"/>
              </w:rPr>
              <w:t>7</w:t>
            </w:r>
            <w:r w:rsidRPr="00EB0838">
              <w:rPr>
                <w:rFonts w:ascii="Times New Roman" w:hAnsi="Times New Roman" w:cs="Times New Roman"/>
                <w:color w:val="000000"/>
                <w:sz w:val="18"/>
                <w:szCs w:val="18"/>
              </w:rPr>
              <w:t>2</w:t>
            </w:r>
            <w:r w:rsidR="001F3650">
              <w:rPr>
                <w:rFonts w:ascii="Times New Roman" w:hAnsi="Times New Roman" w:cs="Times New Roman"/>
                <w:color w:val="000000"/>
                <w:sz w:val="18"/>
                <w:szCs w:val="18"/>
              </w:rPr>
              <w:t>m</w:t>
            </w:r>
          </w:p>
          <w:p w:rsidR="001F3650" w:rsidRDefault="001F3650" w:rsidP="00CC0B4C">
            <w:pPr>
              <w:rPr>
                <w:rFonts w:ascii="Times New Roman" w:hAnsi="Times New Roman" w:cs="Times New Roman"/>
                <w:color w:val="000000"/>
                <w:sz w:val="18"/>
                <w:szCs w:val="18"/>
              </w:rPr>
            </w:pP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końcówka kablowa oczkowa CU z izolacją (100 SZT.)</w:t>
            </w:r>
            <w:r w:rsidR="001F3650">
              <w:rPr>
                <w:rFonts w:ascii="Times New Roman" w:hAnsi="Times New Roman" w:cs="Times New Roman"/>
                <w:color w:val="000000"/>
                <w:sz w:val="18"/>
                <w:szCs w:val="18"/>
              </w:rPr>
              <w:t>x6</w:t>
            </w:r>
            <w:r w:rsidRPr="00EB0838">
              <w:rPr>
                <w:rFonts w:ascii="Times New Roman" w:hAnsi="Times New Roman" w:cs="Times New Roman"/>
                <w:color w:val="000000"/>
                <w:sz w:val="18"/>
                <w:szCs w:val="18"/>
              </w:rPr>
              <w:tab/>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750v Przewód instalacyjny LgY 750V 1x1,5 czarny, krążek 100m</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750v Przewód instalacyjny LgY 750V 1x1,5 niebieski, krążek 100m</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Przewód instalacyjny LgY 750V 1x1,5 żółto-zielony krążek 100m</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Końcówka tulejkowa; izolowana; miedź; 2,5mm2 (100 sztuk)</w:t>
            </w:r>
            <w:r w:rsidR="00F37726">
              <w:rPr>
                <w:rFonts w:ascii="Times New Roman" w:hAnsi="Times New Roman" w:cs="Times New Roman"/>
                <w:color w:val="000000"/>
                <w:sz w:val="18"/>
                <w:szCs w:val="18"/>
              </w:rPr>
              <w:t>x6</w:t>
            </w:r>
            <w:r w:rsidRPr="00EB0838">
              <w:rPr>
                <w:rFonts w:ascii="Times New Roman" w:hAnsi="Times New Roman" w:cs="Times New Roman"/>
                <w:color w:val="000000"/>
                <w:sz w:val="18"/>
                <w:szCs w:val="18"/>
              </w:rPr>
              <w:tab/>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Końcówka tulejkowa; izolowana; miedź; 1,5mm2; 8mm; (1000 sztuk)</w:t>
            </w:r>
            <w:r w:rsidR="00F37726">
              <w:rPr>
                <w:rFonts w:ascii="Times New Roman" w:hAnsi="Times New Roman" w:cs="Times New Roman"/>
                <w:color w:val="000000"/>
                <w:sz w:val="18"/>
                <w:szCs w:val="18"/>
              </w:rPr>
              <w:t>x6</w:t>
            </w:r>
            <w:r w:rsidRPr="00EB0838">
              <w:rPr>
                <w:rFonts w:ascii="Times New Roman" w:hAnsi="Times New Roman" w:cs="Times New Roman"/>
                <w:color w:val="000000"/>
                <w:sz w:val="18"/>
                <w:szCs w:val="18"/>
              </w:rPr>
              <w:tab/>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Końcówka tulejkowa; izolowana, podwójna; miedź; 1,5mm2; 8mm (50 sztuk)</w:t>
            </w:r>
            <w:r w:rsidR="00F37726">
              <w:rPr>
                <w:rFonts w:ascii="Times New Roman" w:hAnsi="Times New Roman" w:cs="Times New Roman"/>
                <w:color w:val="000000"/>
                <w:sz w:val="18"/>
                <w:szCs w:val="18"/>
              </w:rPr>
              <w:t>x6</w:t>
            </w:r>
            <w:r w:rsidRPr="00EB0838">
              <w:rPr>
                <w:rFonts w:ascii="Times New Roman" w:hAnsi="Times New Roman" w:cs="Times New Roman"/>
                <w:color w:val="000000"/>
                <w:sz w:val="18"/>
                <w:szCs w:val="18"/>
              </w:rPr>
              <w:tab/>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Przewód instalacyjny DY 750V 1x1,5 czarny 100m</w:t>
            </w:r>
            <w:r w:rsidRPr="00EB0838">
              <w:rPr>
                <w:rFonts w:ascii="Times New Roman" w:hAnsi="Times New Roman" w:cs="Times New Roman"/>
                <w:color w:val="000000"/>
                <w:sz w:val="18"/>
                <w:szCs w:val="18"/>
              </w:rPr>
              <w:tab/>
              <w:t xml:space="preserve">   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Przewód instalacyjny DY 750V 1x1,5 niebieski 100m</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Przewód instalacyjny DY 750V 1x1,5 żółtozielony 100m</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Lampa oval 100w e27 popielaty klosz przezroczysty</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Transformator bezpieczeństwa jednofazowy LEGRAND 160VA 230-400/24V</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p w:rsidR="00DF5A4A" w:rsidRPr="00EB0838" w:rsidRDefault="00DF5A4A" w:rsidP="00F37726">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SKRZYNKA ROZDZIELCZA NATYNKOWA SRN-12(N+PE)</w:t>
            </w:r>
            <w:r w:rsidRPr="00EB0838">
              <w:rPr>
                <w:rFonts w:ascii="Times New Roman" w:hAnsi="Times New Roman" w:cs="Times New Roman"/>
                <w:color w:val="000000"/>
                <w:sz w:val="18"/>
                <w:szCs w:val="18"/>
              </w:rPr>
              <w:tab/>
              <w:t>szt.</w:t>
            </w:r>
            <w:r w:rsidR="00F37726">
              <w:rPr>
                <w:rFonts w:ascii="Times New Roman" w:hAnsi="Times New Roman" w:cs="Times New Roman"/>
                <w:color w:val="000000"/>
                <w:sz w:val="18"/>
                <w:szCs w:val="18"/>
              </w:rPr>
              <w:t>6</w:t>
            </w:r>
          </w:p>
        </w:tc>
        <w:tc>
          <w:tcPr>
            <w:tcW w:w="1144"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shd w:val="clear" w:color="auto" w:fill="auto"/>
            <w:vAlign w:val="center"/>
          </w:tcPr>
          <w:p w:rsidR="00DF5A4A" w:rsidRPr="00AC2943" w:rsidRDefault="00DF5A4A" w:rsidP="00CC0B4C">
            <w:pPr>
              <w:jc w:val="center"/>
              <w:rPr>
                <w:rFonts w:ascii="Times New Roman" w:hAnsi="Times New Roman" w:cs="Times New Roman"/>
                <w:sz w:val="18"/>
                <w:szCs w:val="18"/>
              </w:rPr>
            </w:pPr>
            <w:r>
              <w:rPr>
                <w:rFonts w:ascii="Times New Roman" w:hAnsi="Times New Roman" w:cs="Times New Roman"/>
                <w:sz w:val="18"/>
                <w:szCs w:val="18"/>
              </w:rPr>
              <w:t>1</w:t>
            </w:r>
          </w:p>
        </w:tc>
      </w:tr>
      <w:tr w:rsidR="00DF5A4A" w:rsidRPr="00EB0838" w:rsidTr="00CC0B4C">
        <w:trPr>
          <w:trHeight w:val="604"/>
        </w:trPr>
        <w:tc>
          <w:tcPr>
            <w:tcW w:w="534" w:type="dxa"/>
            <w:vAlign w:val="center"/>
          </w:tcPr>
          <w:p w:rsidR="00DF5A4A" w:rsidRPr="00EB0838" w:rsidRDefault="00DF5A4A" w:rsidP="00CC0B4C">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11</w:t>
            </w:r>
          </w:p>
        </w:tc>
        <w:tc>
          <w:tcPr>
            <w:tcW w:w="2409" w:type="dxa"/>
            <w:vAlign w:val="center"/>
          </w:tcPr>
          <w:p w:rsidR="00DF5A4A" w:rsidRPr="00EB0838" w:rsidRDefault="00DF5A4A" w:rsidP="00CC0B4C">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komplet narzędzi elektrycznych</w:t>
            </w:r>
          </w:p>
        </w:tc>
        <w:tc>
          <w:tcPr>
            <w:tcW w:w="4392" w:type="dxa"/>
            <w:vAlign w:val="center"/>
          </w:tcPr>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wkrętaki elektryczne  stanley zestaw fatmax 6 szt.</w:t>
            </w:r>
            <w:r w:rsidRPr="00EB0838">
              <w:rPr>
                <w:rFonts w:ascii="Times New Roman" w:hAnsi="Times New Roman" w:cs="Times New Roman"/>
                <w:color w:val="000000"/>
                <w:sz w:val="18"/>
                <w:szCs w:val="18"/>
              </w:rPr>
              <w:tab/>
              <w:t>Szt.2</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ściągacz izolacji neo </w:t>
            </w:r>
            <w:r w:rsidRPr="00EB0838">
              <w:rPr>
                <w:rFonts w:ascii="Times New Roman" w:hAnsi="Times New Roman" w:cs="Times New Roman"/>
                <w:color w:val="000000"/>
                <w:sz w:val="18"/>
                <w:szCs w:val="18"/>
              </w:rPr>
              <w:tab/>
              <w:t xml:space="preserve"> 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szczypce boczne 1000v neo </w:t>
            </w:r>
            <w:r w:rsidRPr="00EB0838">
              <w:rPr>
                <w:rFonts w:ascii="Times New Roman" w:hAnsi="Times New Roman" w:cs="Times New Roman"/>
                <w:color w:val="000000"/>
                <w:sz w:val="18"/>
                <w:szCs w:val="18"/>
              </w:rPr>
              <w:tab/>
              <w:t>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szczypce uniwersalne 1000v 160mm neo </w:t>
            </w:r>
            <w:r w:rsidRPr="00EB0838">
              <w:rPr>
                <w:rFonts w:ascii="Times New Roman" w:hAnsi="Times New Roman" w:cs="Times New Roman"/>
                <w:color w:val="000000"/>
                <w:sz w:val="18"/>
                <w:szCs w:val="18"/>
              </w:rPr>
              <w:tab/>
              <w:t>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szczypce do zaciskania końcówek neo </w:t>
            </w:r>
            <w:r w:rsidRPr="00EB0838">
              <w:rPr>
                <w:rFonts w:ascii="Times New Roman" w:hAnsi="Times New Roman" w:cs="Times New Roman"/>
                <w:color w:val="000000"/>
                <w:sz w:val="18"/>
                <w:szCs w:val="18"/>
              </w:rPr>
              <w:tab/>
              <w:t>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nóż monterski 1000v neo </w:t>
            </w:r>
            <w:r w:rsidRPr="00EB0838">
              <w:rPr>
                <w:rFonts w:ascii="Times New Roman" w:hAnsi="Times New Roman" w:cs="Times New Roman"/>
                <w:color w:val="000000"/>
                <w:sz w:val="18"/>
                <w:szCs w:val="18"/>
              </w:rPr>
              <w:tab/>
              <w:t>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klucze sześciokątne 1,5-10mm zestaw 9el</w:t>
            </w:r>
            <w:r w:rsidRPr="00EB0838">
              <w:rPr>
                <w:rFonts w:ascii="Times New Roman" w:hAnsi="Times New Roman" w:cs="Times New Roman"/>
                <w:color w:val="000000"/>
                <w:sz w:val="18"/>
                <w:szCs w:val="18"/>
              </w:rPr>
              <w:tab/>
              <w:t>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klucze torx z otworem krótkie zestaw 9el</w:t>
            </w:r>
            <w:r w:rsidRPr="00EB0838">
              <w:rPr>
                <w:rFonts w:ascii="Times New Roman" w:hAnsi="Times New Roman" w:cs="Times New Roman"/>
                <w:color w:val="000000"/>
                <w:sz w:val="18"/>
                <w:szCs w:val="18"/>
              </w:rPr>
              <w:tab/>
              <w:t>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klucze płasko-oczkowe z grzechotką zestaw 6 el  8,10,13,15,17,19 mm</w:t>
            </w:r>
            <w:r w:rsidRPr="00EB0838">
              <w:rPr>
                <w:rFonts w:ascii="Times New Roman" w:hAnsi="Times New Roman" w:cs="Times New Roman"/>
                <w:color w:val="000000"/>
                <w:sz w:val="18"/>
                <w:szCs w:val="18"/>
              </w:rPr>
              <w:tab/>
              <w:t xml:space="preserve">    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skrzynka narzędziowa</w:t>
            </w:r>
            <w:r w:rsidRPr="00EB0838">
              <w:rPr>
                <w:rFonts w:ascii="Times New Roman" w:hAnsi="Times New Roman" w:cs="Times New Roman"/>
                <w:color w:val="000000"/>
                <w:sz w:val="18"/>
                <w:szCs w:val="18"/>
              </w:rPr>
              <w:tab/>
              <w:t>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Szczypce wydłużone proste 200mm</w:t>
            </w:r>
            <w:r w:rsidRPr="00EB0838">
              <w:rPr>
                <w:rFonts w:ascii="Times New Roman" w:hAnsi="Times New Roman" w:cs="Times New Roman"/>
                <w:color w:val="000000"/>
                <w:sz w:val="18"/>
                <w:szCs w:val="18"/>
              </w:rPr>
              <w:tab/>
              <w:t>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 xml:space="preserve">Szczypce wydłużone wygięte 160mm </w:t>
            </w:r>
            <w:r w:rsidRPr="00EB0838">
              <w:rPr>
                <w:rFonts w:ascii="Times New Roman" w:hAnsi="Times New Roman" w:cs="Times New Roman"/>
                <w:color w:val="000000"/>
                <w:sz w:val="18"/>
                <w:szCs w:val="18"/>
              </w:rPr>
              <w:tab/>
              <w:t>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Miara zwijana 3 m x 16 mm NEO TOOLS</w:t>
            </w:r>
            <w:r w:rsidRPr="00EB0838">
              <w:rPr>
                <w:rFonts w:ascii="Times New Roman" w:hAnsi="Times New Roman" w:cs="Times New Roman"/>
                <w:color w:val="000000"/>
                <w:sz w:val="18"/>
                <w:szCs w:val="18"/>
              </w:rPr>
              <w:tab/>
              <w:t xml:space="preserve">    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Suwmiarka elektroniczna</w:t>
            </w:r>
            <w:r w:rsidRPr="00EB0838">
              <w:rPr>
                <w:rFonts w:ascii="Times New Roman" w:hAnsi="Times New Roman" w:cs="Times New Roman"/>
                <w:color w:val="000000"/>
                <w:sz w:val="18"/>
                <w:szCs w:val="18"/>
              </w:rPr>
              <w:tab/>
              <w:t>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Suwmiarka</w:t>
            </w:r>
            <w:r w:rsidRPr="00EB0838">
              <w:rPr>
                <w:rFonts w:ascii="Times New Roman" w:hAnsi="Times New Roman" w:cs="Times New Roman"/>
                <w:color w:val="000000"/>
                <w:sz w:val="18"/>
                <w:szCs w:val="18"/>
              </w:rPr>
              <w:tab/>
              <w:t>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Mikrometr, zakres pomiarowy (mm) 0-25, Dokładność pomiaru (+/- mm): 0.004</w:t>
            </w:r>
            <w:r w:rsidRPr="00EB0838">
              <w:rPr>
                <w:rFonts w:ascii="Times New Roman" w:hAnsi="Times New Roman" w:cs="Times New Roman"/>
                <w:color w:val="000000"/>
                <w:sz w:val="18"/>
                <w:szCs w:val="18"/>
              </w:rPr>
              <w:tab/>
              <w:t>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Stoper</w:t>
            </w:r>
            <w:r w:rsidRPr="00EB0838">
              <w:rPr>
                <w:rFonts w:ascii="Times New Roman" w:hAnsi="Times New Roman" w:cs="Times New Roman"/>
                <w:color w:val="000000"/>
                <w:sz w:val="18"/>
                <w:szCs w:val="18"/>
              </w:rPr>
              <w:tab/>
              <w:t>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MIERNIK UNIWERSALNY UNI-T - M890G</w:t>
            </w:r>
            <w:r w:rsidRPr="00EB0838">
              <w:rPr>
                <w:rFonts w:ascii="Times New Roman" w:hAnsi="Times New Roman" w:cs="Times New Roman"/>
                <w:color w:val="000000"/>
                <w:sz w:val="18"/>
                <w:szCs w:val="18"/>
              </w:rPr>
              <w:tab/>
              <w:t>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Stacja lutownicza + HOT-AIR na gorące powietrze z osprzętem (cyna, kalafonia, groty, grzałki)</w:t>
            </w:r>
            <w:r w:rsidRPr="00EB0838">
              <w:rPr>
                <w:rFonts w:ascii="Times New Roman" w:hAnsi="Times New Roman" w:cs="Times New Roman"/>
                <w:color w:val="000000"/>
                <w:sz w:val="18"/>
                <w:szCs w:val="18"/>
              </w:rPr>
              <w:tab/>
              <w:t xml:space="preserve">   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Akumulatorowa wiertarka/wkrętarka Bosch GSR 1800-LI Professional  + zestaw bitów + wiertła do drewna i stali</w:t>
            </w:r>
            <w:r w:rsidRPr="00EB0838">
              <w:rPr>
                <w:rFonts w:ascii="Times New Roman" w:hAnsi="Times New Roman" w:cs="Times New Roman"/>
                <w:color w:val="000000"/>
                <w:sz w:val="18"/>
                <w:szCs w:val="18"/>
              </w:rPr>
              <w:tab/>
              <w:t>szt.1</w:t>
            </w:r>
          </w:p>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neo tools  86 szt klucze nasadowe</w:t>
            </w:r>
            <w:r w:rsidRPr="00EB0838">
              <w:rPr>
                <w:rFonts w:ascii="Times New Roman" w:hAnsi="Times New Roman" w:cs="Times New Roman"/>
                <w:color w:val="000000"/>
                <w:sz w:val="18"/>
                <w:szCs w:val="18"/>
              </w:rPr>
              <w:tab/>
              <w:t>szt.1</w:t>
            </w:r>
          </w:p>
        </w:tc>
        <w:tc>
          <w:tcPr>
            <w:tcW w:w="1144"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8</w:t>
            </w:r>
          </w:p>
        </w:tc>
      </w:tr>
      <w:tr w:rsidR="00DF5A4A" w:rsidRPr="00EB0838" w:rsidTr="00CC0B4C">
        <w:trPr>
          <w:trHeight w:val="604"/>
        </w:trPr>
        <w:tc>
          <w:tcPr>
            <w:tcW w:w="534" w:type="dxa"/>
            <w:vAlign w:val="center"/>
          </w:tcPr>
          <w:p w:rsidR="00DF5A4A" w:rsidRPr="00EB0838" w:rsidRDefault="00DF5A4A" w:rsidP="00CC0B4C">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12</w:t>
            </w:r>
          </w:p>
        </w:tc>
        <w:tc>
          <w:tcPr>
            <w:tcW w:w="2409" w:type="dxa"/>
            <w:vAlign w:val="center"/>
          </w:tcPr>
          <w:p w:rsidR="00DF5A4A" w:rsidRPr="00EB0838" w:rsidRDefault="00DF5A4A" w:rsidP="00CC0B4C">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autotransformator LABORATORYJNE MCP</w:t>
            </w:r>
          </w:p>
        </w:tc>
        <w:tc>
          <w:tcPr>
            <w:tcW w:w="4392" w:type="dxa"/>
            <w:vAlign w:val="center"/>
          </w:tcPr>
          <w:p w:rsidR="00DF5A4A" w:rsidRPr="00EB0838" w:rsidRDefault="00DF5A4A" w:rsidP="00CC0B4C">
            <w:pPr>
              <w:rPr>
                <w:rFonts w:ascii="Times New Roman" w:hAnsi="Times New Roman" w:cs="Times New Roman"/>
                <w:color w:val="000000"/>
                <w:sz w:val="18"/>
                <w:szCs w:val="18"/>
              </w:rPr>
            </w:pPr>
            <w:r w:rsidRPr="00EB0838">
              <w:rPr>
                <w:rFonts w:ascii="Times New Roman" w:hAnsi="Times New Roman" w:cs="Times New Roman"/>
                <w:color w:val="000000"/>
                <w:sz w:val="18"/>
                <w:szCs w:val="18"/>
              </w:rPr>
              <w:t>Napięcie zasilania: 220-230 V 50/60 Hz Napięcie wyjściowe: 0-250 V, 0,5kW</w:t>
            </w:r>
          </w:p>
        </w:tc>
        <w:tc>
          <w:tcPr>
            <w:tcW w:w="1144"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sztuka</w:t>
            </w:r>
          </w:p>
        </w:tc>
        <w:tc>
          <w:tcPr>
            <w:tcW w:w="788"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6</w:t>
            </w:r>
          </w:p>
        </w:tc>
      </w:tr>
      <w:tr w:rsidR="00DF5A4A" w:rsidRPr="00EB0838" w:rsidTr="00CC0B4C">
        <w:trPr>
          <w:trHeight w:val="604"/>
        </w:trPr>
        <w:tc>
          <w:tcPr>
            <w:tcW w:w="534" w:type="dxa"/>
            <w:vAlign w:val="center"/>
          </w:tcPr>
          <w:p w:rsidR="00DF5A4A" w:rsidRPr="00EB0838" w:rsidRDefault="00DF5A4A" w:rsidP="00CC0B4C">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13</w:t>
            </w:r>
          </w:p>
        </w:tc>
        <w:tc>
          <w:tcPr>
            <w:tcW w:w="2409" w:type="dxa"/>
            <w:vAlign w:val="center"/>
          </w:tcPr>
          <w:p w:rsidR="00DF5A4A" w:rsidRPr="00EB0838" w:rsidRDefault="00DF5A4A" w:rsidP="00CC0B4C">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dekady</w:t>
            </w:r>
          </w:p>
        </w:tc>
        <w:tc>
          <w:tcPr>
            <w:tcW w:w="4392" w:type="dxa"/>
            <w:vAlign w:val="center"/>
          </w:tcPr>
          <w:p w:rsidR="00DF5A4A" w:rsidRPr="00EB0838" w:rsidRDefault="00DF5A4A" w:rsidP="00CC0B4C">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Rezystor suwakowy 320VA 3,3 Ohm/10A; Rezystor suwakowy 160VA 10 Ohm/4A; Dekady rezystancyjne wielo-dekadowe klasy 0,5; Dekady indukcyjności wielo-dekadowe; Dekada pojemności 5-dekadowa</w:t>
            </w:r>
          </w:p>
        </w:tc>
        <w:tc>
          <w:tcPr>
            <w:tcW w:w="1144"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6</w:t>
            </w:r>
          </w:p>
        </w:tc>
      </w:tr>
      <w:tr w:rsidR="00DF5A4A" w:rsidRPr="00EB0838" w:rsidTr="00CC0B4C">
        <w:trPr>
          <w:trHeight w:val="604"/>
        </w:trPr>
        <w:tc>
          <w:tcPr>
            <w:tcW w:w="534" w:type="dxa"/>
            <w:vAlign w:val="center"/>
          </w:tcPr>
          <w:p w:rsidR="00DF5A4A" w:rsidRPr="00EB0838" w:rsidRDefault="00DF5A4A" w:rsidP="00CC0B4C">
            <w:pPr>
              <w:autoSpaceDE w:val="0"/>
              <w:autoSpaceDN w:val="0"/>
              <w:adjustRightInd w:val="0"/>
              <w:rPr>
                <w:rFonts w:ascii="Times New Roman" w:hAnsi="Times New Roman" w:cs="Times New Roman"/>
                <w:color w:val="000000"/>
                <w:sz w:val="18"/>
                <w:szCs w:val="18"/>
              </w:rPr>
            </w:pPr>
            <w:r w:rsidRPr="00EB0838">
              <w:rPr>
                <w:rFonts w:ascii="Times New Roman" w:hAnsi="Times New Roman" w:cs="Times New Roman"/>
                <w:color w:val="000000"/>
                <w:sz w:val="18"/>
                <w:szCs w:val="18"/>
              </w:rPr>
              <w:t>14</w:t>
            </w:r>
          </w:p>
        </w:tc>
        <w:tc>
          <w:tcPr>
            <w:tcW w:w="2409" w:type="dxa"/>
            <w:vAlign w:val="center"/>
          </w:tcPr>
          <w:p w:rsidR="00DF5A4A" w:rsidRPr="00EB0838" w:rsidRDefault="00DF5A4A" w:rsidP="00CC0B4C">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mierniki analogowe</w:t>
            </w:r>
          </w:p>
        </w:tc>
        <w:tc>
          <w:tcPr>
            <w:tcW w:w="4392" w:type="dxa"/>
            <w:vAlign w:val="center"/>
          </w:tcPr>
          <w:p w:rsidR="00DF5A4A" w:rsidRPr="00EB0838" w:rsidRDefault="00DF5A4A" w:rsidP="00CC0B4C">
            <w:pPr>
              <w:jc w:val="both"/>
              <w:rPr>
                <w:rFonts w:ascii="Times New Roman" w:hAnsi="Times New Roman" w:cs="Times New Roman"/>
                <w:color w:val="000000"/>
                <w:sz w:val="18"/>
                <w:szCs w:val="18"/>
              </w:rPr>
            </w:pPr>
            <w:r w:rsidRPr="00EB0838">
              <w:rPr>
                <w:rFonts w:ascii="Times New Roman" w:hAnsi="Times New Roman" w:cs="Times New Roman"/>
                <w:color w:val="000000"/>
                <w:sz w:val="18"/>
                <w:szCs w:val="18"/>
              </w:rPr>
              <w:t>Woltomierz analogowy AC; Amperomierz analogowy AC; woltomierz analogowy DC; amperomierz analogowy DC</w:t>
            </w:r>
          </w:p>
        </w:tc>
        <w:tc>
          <w:tcPr>
            <w:tcW w:w="1144"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zestaw</w:t>
            </w:r>
          </w:p>
        </w:tc>
        <w:tc>
          <w:tcPr>
            <w:tcW w:w="788" w:type="dxa"/>
            <w:vAlign w:val="center"/>
          </w:tcPr>
          <w:p w:rsidR="00DF5A4A" w:rsidRPr="00EB0838" w:rsidRDefault="00DF5A4A" w:rsidP="00CC0B4C">
            <w:pPr>
              <w:jc w:val="center"/>
              <w:rPr>
                <w:rFonts w:ascii="Times New Roman" w:hAnsi="Times New Roman" w:cs="Times New Roman"/>
                <w:color w:val="000000"/>
                <w:sz w:val="18"/>
                <w:szCs w:val="18"/>
              </w:rPr>
            </w:pPr>
            <w:r w:rsidRPr="00EB0838">
              <w:rPr>
                <w:rFonts w:ascii="Times New Roman" w:hAnsi="Times New Roman" w:cs="Times New Roman"/>
                <w:color w:val="000000"/>
                <w:sz w:val="18"/>
                <w:szCs w:val="18"/>
              </w:rPr>
              <w:t>12</w:t>
            </w:r>
          </w:p>
        </w:tc>
      </w:tr>
    </w:tbl>
    <w:p w:rsidR="0069749E" w:rsidRPr="004559F7" w:rsidRDefault="0069749E" w:rsidP="0069749E">
      <w:pPr>
        <w:suppressAutoHyphens/>
        <w:spacing w:after="0" w:line="360" w:lineRule="auto"/>
        <w:jc w:val="both"/>
        <w:rPr>
          <w:rFonts w:ascii="Times New Roman" w:hAnsi="Times New Roman" w:cs="Times New Roman"/>
          <w:sz w:val="20"/>
          <w:szCs w:val="20"/>
        </w:rPr>
      </w:pPr>
    </w:p>
    <w:p w:rsidR="0069749E" w:rsidRPr="00DC2D37" w:rsidRDefault="0069749E" w:rsidP="0069749E">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 xml:space="preserve">zgodnie z </w:t>
      </w:r>
      <w:r>
        <w:rPr>
          <w:rFonts w:ascii="Times New Roman" w:hAnsi="Times New Roman" w:cs="Times New Roman"/>
          <w:sz w:val="20"/>
          <w:szCs w:val="20"/>
        </w:rPr>
        <w:t>o</w:t>
      </w:r>
      <w:r w:rsidRPr="00DC2D37">
        <w:rPr>
          <w:rFonts w:ascii="Times New Roman" w:hAnsi="Times New Roman" w:cs="Times New Roman"/>
          <w:sz w:val="20"/>
          <w:szCs w:val="20"/>
        </w:rPr>
        <w:t>fertą</w:t>
      </w:r>
      <w:r>
        <w:rPr>
          <w:rFonts w:ascii="Times New Roman" w:hAnsi="Times New Roman" w:cs="Times New Roman"/>
          <w:sz w:val="20"/>
          <w:szCs w:val="20"/>
        </w:rPr>
        <w:t xml:space="preserve"> Wykonawcy</w:t>
      </w:r>
      <w:r w:rsidRPr="00DC2D37">
        <w:rPr>
          <w:rFonts w:ascii="Times New Roman" w:hAnsi="Times New Roman" w:cs="Times New Roman"/>
          <w:sz w:val="20"/>
          <w:szCs w:val="20"/>
        </w:rPr>
        <w:t>,</w:t>
      </w:r>
      <w:r>
        <w:rPr>
          <w:rFonts w:ascii="Times New Roman" w:hAnsi="Times New Roman" w:cs="Times New Roman"/>
          <w:sz w:val="20"/>
          <w:szCs w:val="20"/>
        </w:rPr>
        <w:t xml:space="preserve"> </w:t>
      </w:r>
      <w:r w:rsidRPr="00DC2D37">
        <w:rPr>
          <w:rFonts w:ascii="Times New Roman" w:hAnsi="Times New Roman" w:cs="Times New Roman"/>
          <w:sz w:val="20"/>
          <w:szCs w:val="20"/>
        </w:rPr>
        <w:t>w zakresie oraz na warunkach określonych w:</w:t>
      </w:r>
    </w:p>
    <w:p w:rsidR="0069749E" w:rsidRPr="00DC2D37" w:rsidRDefault="0069749E" w:rsidP="0069749E">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1) niniejszej Umowie;</w:t>
      </w:r>
    </w:p>
    <w:p w:rsidR="0069749E" w:rsidRPr="00DC2D37" w:rsidRDefault="0069749E" w:rsidP="0069749E">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2) Specyfikacji Istotnych Warunków Zamówienia, a w szczególności w załączonym do niej</w:t>
      </w:r>
      <w:r>
        <w:rPr>
          <w:rFonts w:ascii="Times New Roman" w:hAnsi="Times New Roman" w:cs="Times New Roman"/>
          <w:sz w:val="20"/>
          <w:szCs w:val="20"/>
        </w:rPr>
        <w:t xml:space="preserve"> S</w:t>
      </w:r>
      <w:r w:rsidRPr="00DC2D37">
        <w:rPr>
          <w:rFonts w:ascii="Times New Roman" w:hAnsi="Times New Roman" w:cs="Times New Roman"/>
          <w:sz w:val="20"/>
          <w:szCs w:val="20"/>
        </w:rPr>
        <w:t xml:space="preserve">zczegółowym </w:t>
      </w:r>
      <w:r>
        <w:rPr>
          <w:rFonts w:ascii="Times New Roman" w:hAnsi="Times New Roman" w:cs="Times New Roman"/>
          <w:sz w:val="20"/>
          <w:szCs w:val="20"/>
        </w:rPr>
        <w:t>o</w:t>
      </w:r>
      <w:r w:rsidRPr="00DC2D37">
        <w:rPr>
          <w:rFonts w:ascii="Times New Roman" w:hAnsi="Times New Roman" w:cs="Times New Roman"/>
          <w:sz w:val="20"/>
          <w:szCs w:val="20"/>
        </w:rPr>
        <w:t xml:space="preserve">pisie </w:t>
      </w:r>
      <w:r>
        <w:rPr>
          <w:rFonts w:ascii="Times New Roman" w:hAnsi="Times New Roman" w:cs="Times New Roman"/>
          <w:sz w:val="20"/>
          <w:szCs w:val="20"/>
        </w:rPr>
        <w:t>p</w:t>
      </w:r>
      <w:r w:rsidRPr="00DC2D37">
        <w:rPr>
          <w:rFonts w:ascii="Times New Roman" w:hAnsi="Times New Roman" w:cs="Times New Roman"/>
          <w:sz w:val="20"/>
          <w:szCs w:val="20"/>
        </w:rPr>
        <w:t xml:space="preserve">rzedmiotu </w:t>
      </w:r>
      <w:r>
        <w:rPr>
          <w:rFonts w:ascii="Times New Roman" w:hAnsi="Times New Roman" w:cs="Times New Roman"/>
          <w:sz w:val="20"/>
          <w:szCs w:val="20"/>
        </w:rPr>
        <w:t>z</w:t>
      </w:r>
      <w:r w:rsidRPr="00DC2D37">
        <w:rPr>
          <w:rFonts w:ascii="Times New Roman" w:hAnsi="Times New Roman" w:cs="Times New Roman"/>
          <w:sz w:val="20"/>
          <w:szCs w:val="20"/>
        </w:rPr>
        <w:t>amówienia, który stanowi integralną część Umowy;</w:t>
      </w:r>
    </w:p>
    <w:p w:rsidR="0069749E" w:rsidRDefault="0069749E" w:rsidP="0069749E">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 xml:space="preserve">3) wykazie </w:t>
      </w:r>
      <w:r>
        <w:rPr>
          <w:rFonts w:ascii="Times New Roman" w:hAnsi="Times New Roman" w:cs="Times New Roman"/>
          <w:sz w:val="20"/>
          <w:szCs w:val="20"/>
        </w:rPr>
        <w:t xml:space="preserve">oferowanego przedmiotu zamówienia </w:t>
      </w:r>
      <w:r w:rsidRPr="00DC2D37">
        <w:rPr>
          <w:rFonts w:ascii="Times New Roman" w:hAnsi="Times New Roman" w:cs="Times New Roman"/>
          <w:sz w:val="20"/>
          <w:szCs w:val="20"/>
        </w:rPr>
        <w:t xml:space="preserve"> przedłożon</w:t>
      </w:r>
      <w:r>
        <w:rPr>
          <w:rFonts w:ascii="Times New Roman" w:hAnsi="Times New Roman" w:cs="Times New Roman"/>
          <w:sz w:val="20"/>
          <w:szCs w:val="20"/>
        </w:rPr>
        <w:t xml:space="preserve">ego </w:t>
      </w:r>
      <w:r w:rsidRPr="00DC2D37">
        <w:rPr>
          <w:rFonts w:ascii="Times New Roman" w:hAnsi="Times New Roman" w:cs="Times New Roman"/>
          <w:sz w:val="20"/>
          <w:szCs w:val="20"/>
        </w:rPr>
        <w:t>przez Wykonawcę w ofercie.</w:t>
      </w:r>
    </w:p>
    <w:p w:rsidR="0069749E" w:rsidRPr="00DC2D37" w:rsidRDefault="0069749E" w:rsidP="0069749E">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4</w:t>
      </w:r>
      <w:r w:rsidRPr="00DC2D37">
        <w:rPr>
          <w:rFonts w:ascii="Times New Roman" w:hAnsi="Times New Roman" w:cs="Times New Roman"/>
          <w:sz w:val="20"/>
          <w:szCs w:val="20"/>
        </w:rPr>
        <w:t>. Wykonawca zobowiązuje się do zrealizowania pełnego zakresu rzeczowego niniejszej</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Umowy zgodnie </w:t>
      </w:r>
      <w:r>
        <w:rPr>
          <w:rFonts w:ascii="Times New Roman" w:hAnsi="Times New Roman" w:cs="Times New Roman"/>
          <w:sz w:val="20"/>
          <w:szCs w:val="20"/>
        </w:rPr>
        <w:br/>
      </w:r>
      <w:r w:rsidRPr="00DC2D37">
        <w:rPr>
          <w:rFonts w:ascii="Times New Roman" w:hAnsi="Times New Roman" w:cs="Times New Roman"/>
          <w:sz w:val="20"/>
          <w:szCs w:val="20"/>
        </w:rPr>
        <w:t>z obowiązującymi przepisami, ogólnie przyjętą wiedzą w tym zakresie oraz</w:t>
      </w:r>
      <w:r>
        <w:rPr>
          <w:rFonts w:ascii="Times New Roman" w:hAnsi="Times New Roman" w:cs="Times New Roman"/>
          <w:sz w:val="20"/>
          <w:szCs w:val="20"/>
        </w:rPr>
        <w:t xml:space="preserve"> </w:t>
      </w:r>
      <w:r w:rsidRPr="00DC2D37">
        <w:rPr>
          <w:rFonts w:ascii="Times New Roman" w:hAnsi="Times New Roman" w:cs="Times New Roman"/>
          <w:sz w:val="20"/>
          <w:szCs w:val="20"/>
        </w:rPr>
        <w:t>ustaleniami z Zamawiającym.</w:t>
      </w:r>
    </w:p>
    <w:p w:rsidR="0069749E" w:rsidRPr="00DC2D37" w:rsidRDefault="0069749E" w:rsidP="0069749E">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5</w:t>
      </w:r>
      <w:r w:rsidRPr="00DC2D37">
        <w:rPr>
          <w:rFonts w:ascii="Times New Roman" w:hAnsi="Times New Roman" w:cs="Times New Roman"/>
          <w:sz w:val="20"/>
          <w:szCs w:val="20"/>
        </w:rPr>
        <w:t xml:space="preserve">. Wykonawca zapewni takie opakowanie </w:t>
      </w:r>
      <w:r>
        <w:rPr>
          <w:rFonts w:ascii="Times New Roman" w:hAnsi="Times New Roman" w:cs="Times New Roman"/>
          <w:sz w:val="20"/>
          <w:szCs w:val="20"/>
        </w:rPr>
        <w:t xml:space="preserve">elementów </w:t>
      </w:r>
      <w:r w:rsidRPr="00DC2D37">
        <w:rPr>
          <w:rFonts w:ascii="Times New Roman" w:hAnsi="Times New Roman" w:cs="Times New Roman"/>
          <w:sz w:val="20"/>
          <w:szCs w:val="20"/>
        </w:rPr>
        <w:t>przedmiotu umowy jakie jest wymagane, by nie</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dopuścić do ich </w:t>
      </w:r>
      <w:r>
        <w:rPr>
          <w:rFonts w:ascii="Times New Roman" w:hAnsi="Times New Roman" w:cs="Times New Roman"/>
          <w:sz w:val="20"/>
          <w:szCs w:val="20"/>
        </w:rPr>
        <w:t>u</w:t>
      </w:r>
      <w:r w:rsidRPr="00DC2D37">
        <w:rPr>
          <w:rFonts w:ascii="Times New Roman" w:hAnsi="Times New Roman" w:cs="Times New Roman"/>
          <w:sz w:val="20"/>
          <w:szCs w:val="20"/>
        </w:rPr>
        <w:t>szkodzenia lub pogorszenia jego jakości w trakcie transportu do miejsca</w:t>
      </w:r>
      <w:r>
        <w:rPr>
          <w:rFonts w:ascii="Times New Roman" w:hAnsi="Times New Roman" w:cs="Times New Roman"/>
          <w:sz w:val="20"/>
          <w:szCs w:val="20"/>
        </w:rPr>
        <w:t xml:space="preserve"> </w:t>
      </w:r>
      <w:r w:rsidRPr="00DC2D37">
        <w:rPr>
          <w:rFonts w:ascii="Times New Roman" w:hAnsi="Times New Roman" w:cs="Times New Roman"/>
          <w:sz w:val="20"/>
          <w:szCs w:val="20"/>
        </w:rPr>
        <w:t>dostawy.</w:t>
      </w:r>
      <w:r>
        <w:rPr>
          <w:rFonts w:ascii="Times New Roman" w:hAnsi="Times New Roman" w:cs="Times New Roman"/>
          <w:sz w:val="20"/>
          <w:szCs w:val="20"/>
        </w:rPr>
        <w:t xml:space="preserve"> Wydanie nastąpi w miejscu dostawy.</w:t>
      </w:r>
    </w:p>
    <w:p w:rsidR="0069749E" w:rsidRDefault="0069749E" w:rsidP="0069749E">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6</w:t>
      </w:r>
      <w:r w:rsidRPr="00DC2D37">
        <w:rPr>
          <w:rFonts w:ascii="Times New Roman" w:hAnsi="Times New Roman" w:cs="Times New Roman"/>
          <w:sz w:val="20"/>
          <w:szCs w:val="20"/>
        </w:rPr>
        <w:t>. Przedmiot umowy będzie oznaczony zgodnie z obowiązującymi przepisami oraz</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wymaganiami producenta, </w:t>
      </w:r>
      <w:r>
        <w:rPr>
          <w:rFonts w:ascii="Times New Roman" w:hAnsi="Times New Roman" w:cs="Times New Roman"/>
          <w:sz w:val="20"/>
          <w:szCs w:val="20"/>
        </w:rPr>
        <w:br/>
      </w:r>
      <w:r w:rsidRPr="00DC2D37">
        <w:rPr>
          <w:rFonts w:ascii="Times New Roman" w:hAnsi="Times New Roman" w:cs="Times New Roman"/>
          <w:sz w:val="20"/>
          <w:szCs w:val="20"/>
        </w:rPr>
        <w:t>a w szczególności znakami bezpieczeństwa oraz znakami</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towarowymi charakterystycznymi dla danego </w:t>
      </w:r>
      <w:r>
        <w:rPr>
          <w:rFonts w:ascii="Times New Roman" w:hAnsi="Times New Roman" w:cs="Times New Roman"/>
          <w:sz w:val="20"/>
          <w:szCs w:val="20"/>
        </w:rPr>
        <w:t>p</w:t>
      </w:r>
      <w:r w:rsidRPr="00DC2D37">
        <w:rPr>
          <w:rFonts w:ascii="Times New Roman" w:hAnsi="Times New Roman" w:cs="Times New Roman"/>
          <w:sz w:val="20"/>
          <w:szCs w:val="20"/>
        </w:rPr>
        <w:t>roducenta.</w:t>
      </w:r>
    </w:p>
    <w:p w:rsidR="0069749E" w:rsidRPr="00DC2D37" w:rsidRDefault="0069749E" w:rsidP="0069749E">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7</w:t>
      </w:r>
      <w:r w:rsidRPr="00DC2D37">
        <w:rPr>
          <w:rFonts w:ascii="Times New Roman" w:hAnsi="Times New Roman" w:cs="Times New Roman"/>
          <w:sz w:val="20"/>
          <w:szCs w:val="20"/>
        </w:rPr>
        <w:t>. Wykonawca oświadcza, że w ramach ceny ofertowej:</w:t>
      </w:r>
    </w:p>
    <w:p w:rsidR="0069749E" w:rsidRPr="00DC2D37" w:rsidRDefault="0069749E" w:rsidP="008A465B">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 xml:space="preserve">1) dokona </w:t>
      </w:r>
      <w:r>
        <w:rPr>
          <w:rFonts w:ascii="Times New Roman" w:hAnsi="Times New Roman" w:cs="Times New Roman"/>
          <w:sz w:val="20"/>
          <w:szCs w:val="20"/>
        </w:rPr>
        <w:t xml:space="preserve">na swój koszt i odpowiedzialność </w:t>
      </w:r>
      <w:r w:rsidRPr="00DC2D37">
        <w:rPr>
          <w:rFonts w:ascii="Times New Roman" w:hAnsi="Times New Roman" w:cs="Times New Roman"/>
          <w:sz w:val="20"/>
          <w:szCs w:val="20"/>
        </w:rPr>
        <w:t>dostawy prze</w:t>
      </w:r>
      <w:r>
        <w:rPr>
          <w:rFonts w:ascii="Times New Roman" w:hAnsi="Times New Roman" w:cs="Times New Roman"/>
          <w:sz w:val="20"/>
          <w:szCs w:val="20"/>
        </w:rPr>
        <w:t xml:space="preserve">dmiotu umowy do Zespołu Szkół </w:t>
      </w:r>
      <w:r w:rsidR="001F2A9A">
        <w:rPr>
          <w:rFonts w:ascii="Times New Roman" w:hAnsi="Times New Roman" w:cs="Times New Roman"/>
          <w:sz w:val="20"/>
          <w:szCs w:val="20"/>
        </w:rPr>
        <w:t>im. Narodów Zjednoczonej Europy w Polkowicach, ul. Skalników 6, 59-101 Polkowice</w:t>
      </w:r>
      <w:r w:rsidRPr="00DC2D37">
        <w:rPr>
          <w:rFonts w:ascii="Times New Roman" w:hAnsi="Times New Roman" w:cs="Times New Roman"/>
          <w:sz w:val="20"/>
          <w:szCs w:val="20"/>
        </w:rPr>
        <w:t>;</w:t>
      </w:r>
    </w:p>
    <w:p w:rsidR="0069749E" w:rsidRPr="00DC2D37" w:rsidRDefault="0069749E" w:rsidP="0069749E">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2) z dniem odbioru przedmiotu umowy zapewni Zamawiającemu niewyłączną,</w:t>
      </w:r>
      <w:r>
        <w:rPr>
          <w:rFonts w:ascii="Times New Roman" w:hAnsi="Times New Roman" w:cs="Times New Roman"/>
          <w:sz w:val="20"/>
          <w:szCs w:val="20"/>
        </w:rPr>
        <w:t xml:space="preserve"> </w:t>
      </w:r>
      <w:r w:rsidRPr="00DC2D37">
        <w:rPr>
          <w:rFonts w:ascii="Times New Roman" w:hAnsi="Times New Roman" w:cs="Times New Roman"/>
          <w:sz w:val="20"/>
          <w:szCs w:val="20"/>
        </w:rPr>
        <w:t>nieograniczoną w czasie licencję na oprogramowanie (jeśli dotyczy) wchodzące w</w:t>
      </w:r>
      <w:r>
        <w:rPr>
          <w:rFonts w:ascii="Times New Roman" w:hAnsi="Times New Roman" w:cs="Times New Roman"/>
          <w:sz w:val="20"/>
          <w:szCs w:val="20"/>
        </w:rPr>
        <w:t xml:space="preserve"> </w:t>
      </w:r>
      <w:r w:rsidRPr="00DC2D37">
        <w:rPr>
          <w:rFonts w:ascii="Times New Roman" w:hAnsi="Times New Roman" w:cs="Times New Roman"/>
          <w:sz w:val="20"/>
          <w:szCs w:val="20"/>
        </w:rPr>
        <w:t>zakres przedmiotu umowy; pod pojęciem oprogramowania” należy rozumieć oprogramowanie, z którego korzystanie przez Zamawiającego wymaga</w:t>
      </w:r>
      <w:r>
        <w:rPr>
          <w:rFonts w:ascii="Times New Roman" w:hAnsi="Times New Roman" w:cs="Times New Roman"/>
          <w:sz w:val="20"/>
          <w:szCs w:val="20"/>
        </w:rPr>
        <w:t xml:space="preserve"> </w:t>
      </w:r>
      <w:r w:rsidRPr="00DC2D37">
        <w:rPr>
          <w:rFonts w:ascii="Times New Roman" w:hAnsi="Times New Roman" w:cs="Times New Roman"/>
          <w:sz w:val="20"/>
          <w:szCs w:val="20"/>
        </w:rPr>
        <w:t>udzielenia przez podmiot uprawniony z tytułu praw wyłącznych, stosownej licencji na</w:t>
      </w:r>
      <w:r>
        <w:rPr>
          <w:rFonts w:ascii="Times New Roman" w:hAnsi="Times New Roman" w:cs="Times New Roman"/>
          <w:sz w:val="20"/>
          <w:szCs w:val="20"/>
        </w:rPr>
        <w:t xml:space="preserve"> </w:t>
      </w:r>
      <w:r w:rsidRPr="00DC2D37">
        <w:rPr>
          <w:rFonts w:ascii="Times New Roman" w:hAnsi="Times New Roman" w:cs="Times New Roman"/>
          <w:sz w:val="20"/>
          <w:szCs w:val="20"/>
        </w:rPr>
        <w:t>to oprogramowanie;</w:t>
      </w:r>
    </w:p>
    <w:p w:rsidR="0069749E" w:rsidRPr="00DC2D37" w:rsidRDefault="0069749E" w:rsidP="0069749E">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3) dostarczy licencje na oprogramowanie lub wyda stosowne dokumenty licencyjne</w:t>
      </w:r>
      <w:r>
        <w:rPr>
          <w:rFonts w:ascii="Times New Roman" w:hAnsi="Times New Roman" w:cs="Times New Roman"/>
          <w:sz w:val="20"/>
          <w:szCs w:val="20"/>
        </w:rPr>
        <w:t xml:space="preserve"> </w:t>
      </w:r>
      <w:r w:rsidRPr="00DC2D37">
        <w:rPr>
          <w:rFonts w:ascii="Times New Roman" w:hAnsi="Times New Roman" w:cs="Times New Roman"/>
          <w:sz w:val="20"/>
          <w:szCs w:val="20"/>
        </w:rPr>
        <w:t>lub przeniesie na Zamawiającego wszystkie prawa przysługujące mu z tytułu udzielonych</w:t>
      </w:r>
      <w:r>
        <w:rPr>
          <w:rFonts w:ascii="Times New Roman" w:hAnsi="Times New Roman" w:cs="Times New Roman"/>
          <w:sz w:val="20"/>
          <w:szCs w:val="20"/>
        </w:rPr>
        <w:t xml:space="preserve"> </w:t>
      </w:r>
      <w:r w:rsidRPr="00DC2D37">
        <w:rPr>
          <w:rFonts w:ascii="Times New Roman" w:hAnsi="Times New Roman" w:cs="Times New Roman"/>
          <w:sz w:val="20"/>
          <w:szCs w:val="20"/>
        </w:rPr>
        <w:t>licencji</w:t>
      </w:r>
      <w:r>
        <w:rPr>
          <w:rFonts w:ascii="Times New Roman" w:hAnsi="Times New Roman" w:cs="Times New Roman"/>
          <w:sz w:val="20"/>
          <w:szCs w:val="20"/>
        </w:rPr>
        <w:t xml:space="preserve"> </w:t>
      </w:r>
      <w:r w:rsidRPr="00DC2D37">
        <w:rPr>
          <w:rFonts w:ascii="Times New Roman" w:hAnsi="Times New Roman" w:cs="Times New Roman"/>
          <w:sz w:val="20"/>
          <w:szCs w:val="20"/>
        </w:rPr>
        <w:t>(jeśli dotyczy);</w:t>
      </w:r>
    </w:p>
    <w:p w:rsidR="0069749E" w:rsidRPr="00DC2D37" w:rsidRDefault="0069749E" w:rsidP="0069749E">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4) dostarczy podpisane oświadczenie gwarancyjne/kartę gwarancyjną (jeśli dotyczy) oraz</w:t>
      </w:r>
      <w:r>
        <w:rPr>
          <w:rFonts w:ascii="Times New Roman" w:hAnsi="Times New Roman" w:cs="Times New Roman"/>
          <w:sz w:val="20"/>
          <w:szCs w:val="20"/>
        </w:rPr>
        <w:t xml:space="preserve"> </w:t>
      </w:r>
      <w:r w:rsidRPr="00DC2D37">
        <w:rPr>
          <w:rFonts w:ascii="Times New Roman" w:hAnsi="Times New Roman" w:cs="Times New Roman"/>
          <w:sz w:val="20"/>
          <w:szCs w:val="20"/>
        </w:rPr>
        <w:t>instrukcję obsługi przedmiotu umowy w języku polskim;</w:t>
      </w:r>
    </w:p>
    <w:p w:rsidR="0069749E" w:rsidRPr="00DC2D37" w:rsidRDefault="0069749E" w:rsidP="0069749E">
      <w:pPr>
        <w:autoSpaceDE w:val="0"/>
        <w:autoSpaceDN w:val="0"/>
        <w:adjustRightInd w:val="0"/>
        <w:spacing w:after="0" w:line="360" w:lineRule="auto"/>
        <w:jc w:val="both"/>
        <w:rPr>
          <w:rFonts w:ascii="Times New Roman" w:hAnsi="Times New Roman" w:cs="Times New Roman"/>
          <w:sz w:val="20"/>
          <w:szCs w:val="20"/>
        </w:rPr>
      </w:pPr>
      <w:r w:rsidRPr="00DC2D37">
        <w:rPr>
          <w:rFonts w:ascii="Times New Roman" w:hAnsi="Times New Roman" w:cs="Times New Roman"/>
          <w:sz w:val="20"/>
          <w:szCs w:val="20"/>
        </w:rPr>
        <w:t>5) poniesie wszelkie koszty niezbędne do zrealizowania zamówienia wynikające z treści</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SIWZ, w oparciu o którą wybrany został Wykonawca, oraz ze szczegółowego </w:t>
      </w:r>
      <w:r>
        <w:rPr>
          <w:rFonts w:ascii="Times New Roman" w:hAnsi="Times New Roman" w:cs="Times New Roman"/>
          <w:sz w:val="20"/>
          <w:szCs w:val="20"/>
        </w:rPr>
        <w:t>o</w:t>
      </w:r>
      <w:r w:rsidRPr="00DC2D37">
        <w:rPr>
          <w:rFonts w:ascii="Times New Roman" w:hAnsi="Times New Roman" w:cs="Times New Roman"/>
          <w:sz w:val="20"/>
          <w:szCs w:val="20"/>
        </w:rPr>
        <w:t>pisu</w:t>
      </w:r>
      <w:r>
        <w:rPr>
          <w:rFonts w:ascii="Times New Roman" w:hAnsi="Times New Roman" w:cs="Times New Roman"/>
          <w:sz w:val="20"/>
          <w:szCs w:val="20"/>
        </w:rPr>
        <w:t xml:space="preserve"> p</w:t>
      </w:r>
      <w:r w:rsidRPr="00DC2D37">
        <w:rPr>
          <w:rFonts w:ascii="Times New Roman" w:hAnsi="Times New Roman" w:cs="Times New Roman"/>
          <w:sz w:val="20"/>
          <w:szCs w:val="20"/>
        </w:rPr>
        <w:t xml:space="preserve">rzedmiotu </w:t>
      </w:r>
      <w:r>
        <w:rPr>
          <w:rFonts w:ascii="Times New Roman" w:hAnsi="Times New Roman" w:cs="Times New Roman"/>
          <w:sz w:val="20"/>
          <w:szCs w:val="20"/>
        </w:rPr>
        <w:t>z</w:t>
      </w:r>
      <w:r w:rsidRPr="00DC2D37">
        <w:rPr>
          <w:rFonts w:ascii="Times New Roman" w:hAnsi="Times New Roman" w:cs="Times New Roman"/>
          <w:sz w:val="20"/>
          <w:szCs w:val="20"/>
        </w:rPr>
        <w:t>amówienia stanowiącego integralną część niniejszej Umowy, jak również w</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nich nie ujęte, a bez których nie można wykonać </w:t>
      </w:r>
      <w:r>
        <w:rPr>
          <w:rFonts w:ascii="Times New Roman" w:hAnsi="Times New Roman" w:cs="Times New Roman"/>
          <w:sz w:val="20"/>
          <w:szCs w:val="20"/>
        </w:rPr>
        <w:t>obowiązków określonych w niniejszej umowie</w:t>
      </w:r>
      <w:r w:rsidRPr="00DC2D37">
        <w:rPr>
          <w:rFonts w:ascii="Times New Roman" w:hAnsi="Times New Roman" w:cs="Times New Roman"/>
          <w:sz w:val="20"/>
          <w:szCs w:val="20"/>
        </w:rPr>
        <w:t>.</w:t>
      </w:r>
    </w:p>
    <w:p w:rsidR="0069749E" w:rsidRDefault="0069749E" w:rsidP="0069749E">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7</w:t>
      </w:r>
      <w:r w:rsidRPr="00DC2D37">
        <w:rPr>
          <w:rFonts w:ascii="Times New Roman" w:hAnsi="Times New Roman" w:cs="Times New Roman"/>
          <w:sz w:val="20"/>
          <w:szCs w:val="20"/>
        </w:rPr>
        <w:t>. Wykonawca oświadcza, że</w:t>
      </w:r>
      <w:r>
        <w:rPr>
          <w:rFonts w:ascii="Times New Roman" w:hAnsi="Times New Roman" w:cs="Times New Roman"/>
          <w:sz w:val="20"/>
          <w:szCs w:val="20"/>
        </w:rPr>
        <w:t>:</w:t>
      </w:r>
    </w:p>
    <w:p w:rsidR="0069749E" w:rsidRPr="00DC2D37" w:rsidRDefault="0069749E" w:rsidP="0069749E">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Pr="00DC2D37">
        <w:rPr>
          <w:rFonts w:ascii="Times New Roman" w:hAnsi="Times New Roman" w:cs="Times New Roman"/>
          <w:sz w:val="20"/>
          <w:szCs w:val="20"/>
        </w:rPr>
        <w:t xml:space="preserve">warunki korzystania z </w:t>
      </w:r>
      <w:r>
        <w:rPr>
          <w:rFonts w:ascii="Times New Roman" w:hAnsi="Times New Roman" w:cs="Times New Roman"/>
          <w:sz w:val="20"/>
          <w:szCs w:val="20"/>
        </w:rPr>
        <w:t>o</w:t>
      </w:r>
      <w:r w:rsidRPr="00DC2D37">
        <w:rPr>
          <w:rFonts w:ascii="Times New Roman" w:hAnsi="Times New Roman" w:cs="Times New Roman"/>
          <w:sz w:val="20"/>
          <w:szCs w:val="20"/>
        </w:rPr>
        <w:t>programowania (jeśli</w:t>
      </w:r>
      <w:r>
        <w:rPr>
          <w:rFonts w:ascii="Times New Roman" w:hAnsi="Times New Roman" w:cs="Times New Roman"/>
          <w:sz w:val="20"/>
          <w:szCs w:val="20"/>
        </w:rPr>
        <w:t xml:space="preserve"> </w:t>
      </w:r>
      <w:r w:rsidRPr="00DC2D37">
        <w:rPr>
          <w:rFonts w:ascii="Times New Roman" w:hAnsi="Times New Roman" w:cs="Times New Roman"/>
          <w:sz w:val="20"/>
          <w:szCs w:val="20"/>
        </w:rPr>
        <w:t>dotyczy) nie wymagają ponoszenia. Wynagrodzenie obejmuje całość wynagrodzenia</w:t>
      </w:r>
      <w:r>
        <w:rPr>
          <w:rFonts w:ascii="Times New Roman" w:hAnsi="Times New Roman" w:cs="Times New Roman"/>
          <w:sz w:val="20"/>
          <w:szCs w:val="20"/>
        </w:rPr>
        <w:t xml:space="preserve"> </w:t>
      </w:r>
      <w:r w:rsidRPr="00DC2D37">
        <w:rPr>
          <w:rFonts w:ascii="Times New Roman" w:hAnsi="Times New Roman" w:cs="Times New Roman"/>
          <w:sz w:val="20"/>
          <w:szCs w:val="20"/>
        </w:rPr>
        <w:t xml:space="preserve">za korzystanie z </w:t>
      </w:r>
      <w:r>
        <w:rPr>
          <w:rFonts w:ascii="Times New Roman" w:hAnsi="Times New Roman" w:cs="Times New Roman"/>
          <w:sz w:val="20"/>
          <w:szCs w:val="20"/>
        </w:rPr>
        <w:t>o</w:t>
      </w:r>
      <w:r w:rsidRPr="00DC2D37">
        <w:rPr>
          <w:rFonts w:ascii="Times New Roman" w:hAnsi="Times New Roman" w:cs="Times New Roman"/>
          <w:sz w:val="20"/>
          <w:szCs w:val="20"/>
        </w:rPr>
        <w:t>programowania;</w:t>
      </w:r>
    </w:p>
    <w:p w:rsidR="0069749E" w:rsidRPr="00DC2D37" w:rsidRDefault="0069749E" w:rsidP="0069749E">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Pr="00DC2D37">
        <w:rPr>
          <w:rFonts w:ascii="Times New Roman" w:hAnsi="Times New Roman" w:cs="Times New Roman"/>
          <w:sz w:val="20"/>
          <w:szCs w:val="20"/>
        </w:rPr>
        <w:t>dostarczony przedmiot umowy będzie gotowy do użycia;</w:t>
      </w:r>
      <w:r>
        <w:rPr>
          <w:rFonts w:ascii="Times New Roman" w:hAnsi="Times New Roman" w:cs="Times New Roman"/>
          <w:sz w:val="20"/>
          <w:szCs w:val="20"/>
        </w:rPr>
        <w:t xml:space="preserve"> </w:t>
      </w:r>
    </w:p>
    <w:p w:rsidR="0069749E" w:rsidRPr="00DC2D37" w:rsidRDefault="0069749E" w:rsidP="0069749E">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Pr="00DC2D37">
        <w:rPr>
          <w:rFonts w:ascii="Times New Roman" w:hAnsi="Times New Roman" w:cs="Times New Roman"/>
          <w:sz w:val="20"/>
          <w:szCs w:val="20"/>
        </w:rPr>
        <w:t>przedmiot umowy jest fabrycznie nowy, tzn. nie był używany przed dniem dostawy</w:t>
      </w:r>
      <w:r>
        <w:rPr>
          <w:rFonts w:ascii="Times New Roman" w:hAnsi="Times New Roman" w:cs="Times New Roman"/>
          <w:sz w:val="20"/>
          <w:szCs w:val="20"/>
        </w:rPr>
        <w:t xml:space="preserve">. </w:t>
      </w:r>
    </w:p>
    <w:p w:rsidR="008A465B" w:rsidRPr="008A465B" w:rsidRDefault="008A465B" w:rsidP="008A465B">
      <w:pPr>
        <w:spacing w:line="360" w:lineRule="auto"/>
        <w:jc w:val="both"/>
        <w:rPr>
          <w:rFonts w:ascii="Times New Roman" w:eastAsia="Calibri" w:hAnsi="Times New Roman" w:cs="Times New Roman"/>
          <w:sz w:val="20"/>
          <w:szCs w:val="20"/>
        </w:rPr>
      </w:pPr>
      <w:r w:rsidRPr="008A465B">
        <w:rPr>
          <w:rFonts w:ascii="Times New Roman" w:eastAsia="Calibri" w:hAnsi="Times New Roman" w:cs="Times New Roman"/>
          <w:sz w:val="20"/>
          <w:szCs w:val="20"/>
        </w:rPr>
        <w:t>4) przedmiot umowy jest zgodny z Dyrektywą 2001/95/WE Parlamentu Europejskiego i Rady z dnia 3 grudnia 2001 r. w sprawie ogólnego bezpieczeństwa produktów (Dz.U.UE L z dnia 3 grudnia 2002 r.) oraz oznakowany znakiem CE, przedmiot umowy posiada oznakowanie CE (deklarację zgodności CE) dla sprzętu zgodnego z wymogami określonymi w ustawie z dnia 30 sierpnia 2002 roku o systemie oceny zgodności (tj. Dz.U. z 2017 r. poz. 1226) z poźn.zm.);</w:t>
      </w:r>
    </w:p>
    <w:p w:rsidR="0069749E" w:rsidRPr="008A465B" w:rsidRDefault="0069749E" w:rsidP="0069749E">
      <w:pPr>
        <w:autoSpaceDE w:val="0"/>
        <w:autoSpaceDN w:val="0"/>
        <w:adjustRightInd w:val="0"/>
        <w:spacing w:after="0" w:line="360" w:lineRule="auto"/>
        <w:jc w:val="both"/>
        <w:rPr>
          <w:rFonts w:ascii="Times New Roman" w:hAnsi="Times New Roman" w:cs="Times New Roman"/>
          <w:sz w:val="20"/>
          <w:szCs w:val="20"/>
        </w:rPr>
      </w:pPr>
      <w:r w:rsidRPr="008A465B">
        <w:rPr>
          <w:rFonts w:ascii="Times New Roman" w:hAnsi="Times New Roman" w:cs="Times New Roman"/>
          <w:sz w:val="20"/>
          <w:szCs w:val="20"/>
        </w:rPr>
        <w:t>5) przedmiot umowy posiada wszelkie niezbędne certyfikaty i atesty.</w:t>
      </w:r>
    </w:p>
    <w:p w:rsidR="0069749E" w:rsidRPr="00DC2D37" w:rsidRDefault="0069749E" w:rsidP="0069749E">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8</w:t>
      </w:r>
      <w:r w:rsidRPr="00DC2D37">
        <w:rPr>
          <w:rFonts w:ascii="Times New Roman" w:hAnsi="Times New Roman" w:cs="Times New Roman"/>
          <w:sz w:val="20"/>
          <w:szCs w:val="20"/>
        </w:rPr>
        <w:t xml:space="preserve">. Wykonawca zobowiązuje się do przestrzegania tajemnicy służbowej </w:t>
      </w:r>
      <w:r w:rsidRPr="00DC2D37">
        <w:rPr>
          <w:rFonts w:ascii="Calibri" w:hAnsi="Calibri" w:cs="Times New Roman"/>
          <w:sz w:val="20"/>
          <w:szCs w:val="20"/>
        </w:rPr>
        <w:t>‐</w:t>
      </w:r>
      <w:r w:rsidRPr="00DC2D37">
        <w:rPr>
          <w:rFonts w:ascii="Times New Roman" w:hAnsi="Times New Roman" w:cs="Times New Roman"/>
          <w:sz w:val="20"/>
          <w:szCs w:val="20"/>
        </w:rPr>
        <w:t xml:space="preserve"> do zachowania w</w:t>
      </w:r>
      <w:r>
        <w:rPr>
          <w:rFonts w:ascii="Times New Roman" w:hAnsi="Times New Roman" w:cs="Times New Roman"/>
          <w:sz w:val="20"/>
          <w:szCs w:val="20"/>
        </w:rPr>
        <w:t xml:space="preserve"> </w:t>
      </w:r>
      <w:r w:rsidRPr="00DC2D37">
        <w:rPr>
          <w:rFonts w:ascii="Times New Roman" w:hAnsi="Times New Roman" w:cs="Times New Roman"/>
          <w:sz w:val="20"/>
          <w:szCs w:val="20"/>
        </w:rPr>
        <w:t>poufności otrzymanych dokumentów i innych informacji, w szczególności w związku z</w:t>
      </w:r>
      <w:r>
        <w:rPr>
          <w:rFonts w:ascii="Times New Roman" w:hAnsi="Times New Roman" w:cs="Times New Roman"/>
          <w:sz w:val="20"/>
          <w:szCs w:val="20"/>
        </w:rPr>
        <w:t xml:space="preserve"> </w:t>
      </w:r>
      <w:r w:rsidRPr="00DC2D37">
        <w:rPr>
          <w:rFonts w:ascii="Times New Roman" w:hAnsi="Times New Roman" w:cs="Times New Roman"/>
          <w:sz w:val="20"/>
          <w:szCs w:val="20"/>
        </w:rPr>
        <w:t>dostępem do danych osobowych i informacji niejawnych. Wszelkie otrzymane od</w:t>
      </w:r>
      <w:r>
        <w:rPr>
          <w:rFonts w:ascii="Times New Roman" w:hAnsi="Times New Roman" w:cs="Times New Roman"/>
          <w:sz w:val="20"/>
          <w:szCs w:val="20"/>
        </w:rPr>
        <w:t xml:space="preserve"> </w:t>
      </w:r>
      <w:r w:rsidRPr="00DC2D37">
        <w:rPr>
          <w:rFonts w:ascii="Times New Roman" w:hAnsi="Times New Roman" w:cs="Times New Roman"/>
          <w:sz w:val="20"/>
          <w:szCs w:val="20"/>
        </w:rPr>
        <w:t>Zamawiającego informacje będą wykorzystane wyłącznie dla potrzeb realizacji niniejszej</w:t>
      </w:r>
      <w:r>
        <w:rPr>
          <w:rFonts w:ascii="Times New Roman" w:hAnsi="Times New Roman" w:cs="Times New Roman"/>
          <w:sz w:val="20"/>
          <w:szCs w:val="20"/>
        </w:rPr>
        <w:t xml:space="preserve"> </w:t>
      </w:r>
      <w:r w:rsidRPr="00DC2D37">
        <w:rPr>
          <w:rFonts w:ascii="Times New Roman" w:hAnsi="Times New Roman" w:cs="Times New Roman"/>
          <w:sz w:val="20"/>
          <w:szCs w:val="20"/>
        </w:rPr>
        <w:t>Umowy i nie będą nikomu udostępniane. Po zakończeniu Umowy Wykonawca zniszczy i</w:t>
      </w:r>
      <w:r>
        <w:rPr>
          <w:rFonts w:ascii="Times New Roman" w:hAnsi="Times New Roman" w:cs="Times New Roman"/>
          <w:sz w:val="20"/>
          <w:szCs w:val="20"/>
        </w:rPr>
        <w:t xml:space="preserve"> </w:t>
      </w:r>
      <w:r w:rsidRPr="00DC2D37">
        <w:rPr>
          <w:rFonts w:ascii="Times New Roman" w:hAnsi="Times New Roman" w:cs="Times New Roman"/>
          <w:sz w:val="20"/>
          <w:szCs w:val="20"/>
        </w:rPr>
        <w:t>usunie w sposób uniemożliwiający odzyskanie wszystkie dane osobowe i informacje</w:t>
      </w:r>
      <w:r>
        <w:rPr>
          <w:rFonts w:ascii="Times New Roman" w:hAnsi="Times New Roman" w:cs="Times New Roman"/>
          <w:sz w:val="20"/>
          <w:szCs w:val="20"/>
        </w:rPr>
        <w:t xml:space="preserve"> </w:t>
      </w:r>
      <w:r w:rsidRPr="00DC2D37">
        <w:rPr>
          <w:rFonts w:ascii="Times New Roman" w:hAnsi="Times New Roman" w:cs="Times New Roman"/>
          <w:sz w:val="20"/>
          <w:szCs w:val="20"/>
        </w:rPr>
        <w:t>niejawne otrzymane od Zamawiającego, zarówno w postaci informatycznej, jak i wydruków.</w:t>
      </w:r>
      <w:r>
        <w:rPr>
          <w:rFonts w:ascii="Times New Roman" w:hAnsi="Times New Roman" w:cs="Times New Roman"/>
          <w:sz w:val="20"/>
          <w:szCs w:val="20"/>
        </w:rPr>
        <w:t xml:space="preserve"> </w:t>
      </w:r>
      <w:r w:rsidRPr="00DC2D37">
        <w:rPr>
          <w:rFonts w:ascii="Times New Roman" w:hAnsi="Times New Roman" w:cs="Times New Roman"/>
          <w:sz w:val="20"/>
          <w:szCs w:val="20"/>
        </w:rPr>
        <w:t>Zachowanie poufności wiąże Wykonawcę zarówno w okresie obowiązywania niniejszej</w:t>
      </w:r>
      <w:r>
        <w:rPr>
          <w:rFonts w:ascii="Times New Roman" w:hAnsi="Times New Roman" w:cs="Times New Roman"/>
          <w:sz w:val="20"/>
          <w:szCs w:val="20"/>
        </w:rPr>
        <w:t xml:space="preserve"> </w:t>
      </w:r>
      <w:r w:rsidRPr="00DC2D37">
        <w:rPr>
          <w:rFonts w:ascii="Times New Roman" w:hAnsi="Times New Roman" w:cs="Times New Roman"/>
          <w:sz w:val="20"/>
          <w:szCs w:val="20"/>
        </w:rPr>
        <w:t>Umowy, jak i po ustaniu jej obowiązywania.</w:t>
      </w:r>
    </w:p>
    <w:p w:rsidR="0069749E" w:rsidRPr="004559F7" w:rsidRDefault="0069749E" w:rsidP="0069749E">
      <w:pPr>
        <w:spacing w:after="0" w:line="360" w:lineRule="auto"/>
        <w:jc w:val="center"/>
        <w:rPr>
          <w:rFonts w:ascii="Times New Roman" w:eastAsia="Times New Roman" w:hAnsi="Times New Roman" w:cs="Times New Roman"/>
          <w:sz w:val="20"/>
          <w:szCs w:val="20"/>
          <w:lang w:eastAsia="pl-PL"/>
        </w:rPr>
      </w:pPr>
    </w:p>
    <w:p w:rsidR="0069749E" w:rsidRPr="008A465B" w:rsidRDefault="0069749E" w:rsidP="0069749E">
      <w:pPr>
        <w:spacing w:after="0" w:line="360" w:lineRule="auto"/>
        <w:jc w:val="center"/>
        <w:rPr>
          <w:rFonts w:ascii="Times New Roman" w:eastAsia="Times New Roman" w:hAnsi="Times New Roman" w:cs="Times New Roman"/>
          <w:b/>
          <w:sz w:val="20"/>
          <w:szCs w:val="20"/>
          <w:lang w:eastAsia="pl-PL"/>
        </w:rPr>
      </w:pPr>
      <w:r w:rsidRPr="008A465B">
        <w:rPr>
          <w:rFonts w:ascii="Times New Roman" w:eastAsia="Times New Roman" w:hAnsi="Times New Roman" w:cs="Times New Roman"/>
          <w:b/>
          <w:sz w:val="20"/>
          <w:szCs w:val="20"/>
          <w:lang w:eastAsia="pl-PL"/>
        </w:rPr>
        <w:t>§ 2</w:t>
      </w:r>
    </w:p>
    <w:p w:rsidR="0069749E" w:rsidRPr="00A2606F" w:rsidRDefault="0069749E" w:rsidP="0069749E">
      <w:pPr>
        <w:spacing w:after="0" w:line="360" w:lineRule="auto"/>
        <w:jc w:val="center"/>
        <w:rPr>
          <w:rFonts w:ascii="Times New Roman" w:eastAsia="Times New Roman" w:hAnsi="Times New Roman" w:cs="Times New Roman"/>
          <w:b/>
          <w:sz w:val="20"/>
          <w:szCs w:val="20"/>
          <w:lang w:eastAsia="pl-PL"/>
        </w:rPr>
      </w:pPr>
      <w:r w:rsidRPr="00A2606F">
        <w:rPr>
          <w:rFonts w:ascii="Times New Roman" w:eastAsia="Times New Roman" w:hAnsi="Times New Roman" w:cs="Times New Roman"/>
          <w:b/>
          <w:sz w:val="20"/>
          <w:szCs w:val="20"/>
          <w:lang w:eastAsia="pl-PL"/>
        </w:rPr>
        <w:t>Termin wykonania</w:t>
      </w:r>
    </w:p>
    <w:p w:rsidR="0069749E" w:rsidRDefault="0069749E" w:rsidP="0069749E">
      <w:pPr>
        <w:pStyle w:val="Akapitzlist"/>
        <w:autoSpaceDE w:val="0"/>
        <w:autoSpaceDN w:val="0"/>
        <w:adjustRightInd w:val="0"/>
        <w:spacing w:line="360" w:lineRule="auto"/>
        <w:ind w:left="0"/>
        <w:jc w:val="both"/>
        <w:rPr>
          <w:sz w:val="20"/>
        </w:rPr>
      </w:pPr>
      <w:r>
        <w:rPr>
          <w:sz w:val="20"/>
          <w:lang w:eastAsia="pl-PL"/>
        </w:rPr>
        <w:t xml:space="preserve">1. </w:t>
      </w:r>
      <w:r w:rsidRPr="00A2606F">
        <w:rPr>
          <w:sz w:val="20"/>
          <w:lang w:eastAsia="pl-PL"/>
        </w:rPr>
        <w:t>Termin realizacji przedmiotu umowy jak w § 1 ustala się ………….. od dnia zawarcia umowy,</w:t>
      </w:r>
      <w:r w:rsidRPr="00A2606F">
        <w:rPr>
          <w:sz w:val="20"/>
        </w:rPr>
        <w:t xml:space="preserve"> zgodnie </w:t>
      </w:r>
      <w:r w:rsidRPr="00A2606F">
        <w:rPr>
          <w:sz w:val="20"/>
        </w:rPr>
        <w:br/>
        <w:t>z deklaracją Wykonawcy w formularzu ofertowym.</w:t>
      </w:r>
    </w:p>
    <w:p w:rsidR="0069749E" w:rsidRDefault="0069749E" w:rsidP="0069749E">
      <w:pPr>
        <w:pStyle w:val="Akapitzlist"/>
        <w:autoSpaceDE w:val="0"/>
        <w:autoSpaceDN w:val="0"/>
        <w:adjustRightInd w:val="0"/>
        <w:spacing w:line="360" w:lineRule="auto"/>
        <w:ind w:left="0"/>
        <w:jc w:val="both"/>
        <w:rPr>
          <w:sz w:val="20"/>
        </w:rPr>
      </w:pPr>
      <w:r w:rsidRPr="00A2606F">
        <w:rPr>
          <w:sz w:val="20"/>
        </w:rPr>
        <w:t xml:space="preserve">2. Termin, o którym mowa w ust. 1 uznawany będzie za dochowany tylko w przypadku wykonania we wskazanym terminie kompletnego przedmiotu umowy spełniającego wszystkie wymagania Zamawiającego określone w Umowie oraz załącznikach do niej, co zostanie potwierdzone w protokołach odbioru, o których mowa w § </w:t>
      </w:r>
      <w:r>
        <w:rPr>
          <w:sz w:val="20"/>
        </w:rPr>
        <w:t>3 ust. 5</w:t>
      </w:r>
      <w:r w:rsidRPr="00A2606F">
        <w:rPr>
          <w:sz w:val="20"/>
        </w:rPr>
        <w:t xml:space="preserve"> Umowy.</w:t>
      </w:r>
    </w:p>
    <w:p w:rsidR="0069749E" w:rsidRPr="00926288"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926288">
        <w:rPr>
          <w:rFonts w:ascii="Times New Roman" w:eastAsia="Calibri" w:hAnsi="Times New Roman" w:cs="Times New Roman"/>
          <w:b/>
          <w:bCs/>
          <w:sz w:val="20"/>
          <w:szCs w:val="20"/>
        </w:rPr>
        <w:t>§3</w:t>
      </w:r>
    </w:p>
    <w:p w:rsidR="0069749E" w:rsidRPr="00926288"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926288">
        <w:rPr>
          <w:rFonts w:ascii="Times New Roman" w:eastAsia="Calibri" w:hAnsi="Times New Roman" w:cs="Times New Roman"/>
          <w:b/>
          <w:bCs/>
          <w:sz w:val="20"/>
          <w:szCs w:val="20"/>
        </w:rPr>
        <w:t>Odbiór przedmiotu umowy</w:t>
      </w:r>
    </w:p>
    <w:p w:rsidR="0069749E" w:rsidRPr="00926288"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8A465B">
        <w:rPr>
          <w:rFonts w:ascii="Times New Roman" w:eastAsia="Calibri" w:hAnsi="Times New Roman" w:cs="Times New Roman"/>
          <w:sz w:val="20"/>
          <w:szCs w:val="20"/>
        </w:rPr>
        <w:t>1. Wykonawca odpowiada za dostawę, rozładunek oraz wniesienie  i uruchomienie we wskazane miejsce</w:t>
      </w:r>
      <w:r w:rsidRPr="00926288">
        <w:rPr>
          <w:rFonts w:ascii="Times New Roman" w:eastAsia="Calibri" w:hAnsi="Times New Roman" w:cs="Times New Roman"/>
          <w:sz w:val="20"/>
          <w:szCs w:val="20"/>
        </w:rPr>
        <w:t xml:space="preserve"> przedmiotu umowy.  Transport przedmiotu umowy odbędzie się na koszt i ryzyko Wykonawcy. Koszty dostawy, wydania, rozładunku, wniesienia i uruchomienia przedmiotu umowy w miejscu dostawy oraz koszt ubezpieczenia przedmiotu umowy na czas transportu spoczywają na Wykonawcy.</w:t>
      </w:r>
    </w:p>
    <w:p w:rsidR="0069749E" w:rsidRPr="00926288"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2. Wykonawca ma obowiązek uzgodnić z Zamawiającym termin wykonania i dostawy z co najmniej 2-dniowym wyprzedzeniem.</w:t>
      </w:r>
    </w:p>
    <w:p w:rsidR="0069749E" w:rsidRPr="00926288"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 xml:space="preserve">3. Wykonanie/dostawa przedmiotu umowy nastąpi w dniach i godzinach pracy Zespołu Szkół, tj. od poniedziałku do piątku od 8:00 do 15:00. W wyjątkowych sytuacjach, po uprzedniej zgodzie Zamawiającego, dopuszcza się możliwość wyznaczenia innego terminu (dnia i godziny) dostawy. </w:t>
      </w:r>
    </w:p>
    <w:p w:rsidR="0069749E" w:rsidRPr="00926288"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4. Z czynności odbioru zostanie sporządzony protokół odbioru stwierdzający zgodne z wymogami Zamawiającego wykonanie/dostarczenie przedmiotu zamówienia;</w:t>
      </w:r>
    </w:p>
    <w:p w:rsidR="0069749E" w:rsidRPr="00926288"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5. Protokół  odbioru stanowić będzie potwierdzenie wykonania Umowy, w zakresie:</w:t>
      </w:r>
    </w:p>
    <w:p w:rsidR="0069749E" w:rsidRPr="00926288"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1) kompletności dostarczonego przedmiotu umowy;</w:t>
      </w:r>
    </w:p>
    <w:p w:rsidR="0069749E" w:rsidRPr="00926288"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2) terminowości wykonania;</w:t>
      </w:r>
    </w:p>
    <w:p w:rsidR="0069749E" w:rsidRPr="00926288"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3) dostarczenia Zamawiającemu wszystkich wymaganych dokumentów (w tym licencji, kart gwarancyjnych, jeśli są konieczne do dochodzenia roszczeń gwarancyjnych).</w:t>
      </w:r>
    </w:p>
    <w:p w:rsidR="0069749E" w:rsidRPr="00926288"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6. Wykonawca jest zobowiązany do określenia w protokole odbioru numerów seryjnych dla dostarczonego sprzętu lub innego oznaczenia umożliwiającego ich szczegółową identyfikację (jeśli dotyczy).</w:t>
      </w:r>
    </w:p>
    <w:p w:rsidR="0069749E" w:rsidRPr="00926288"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7. W czasie czynności odbioru Wykonawca zobowiązany jest wydać Zamawiającemu wszelkie oświadczenia gwarancyjne (karty gwarancyjne) dotyczące przedmiotu umowy złożone przez podmioty trzecie (producenta, importera, sprzedawcę itp.), /jeśli dotyczy/.</w:t>
      </w:r>
    </w:p>
    <w:p w:rsidR="0069749E" w:rsidRPr="00926288"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8. Zamawiający zastrzega sobie prawo odmowy dokonania odbioru przedmiotu umowy w całości albo w części w przypadku stwierdzenia odpowiednio niezgodności dostarczonego przedmiotu umowy albo jego części z Umową. W przypadku, o którym mowa w zdaniu poprzednim Zamawiający wyznaczy Wykonawcy dodatkowy termin nie krótszy niż 3 dni robocze. Wyznaczenie dodatkowego terminu, o którym mowa w zdaniu poprzednim nie pozbawia Zamawiającego prawa do dochodzenia kar umownych za opóźnienie, zastrzeżonych w § 6 ust. 2 pkt 1 Umowy.</w:t>
      </w:r>
    </w:p>
    <w:p w:rsidR="0069749E" w:rsidRPr="00926288"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926288">
        <w:rPr>
          <w:rFonts w:ascii="Times New Roman" w:eastAsia="Calibri" w:hAnsi="Times New Roman" w:cs="Times New Roman"/>
          <w:sz w:val="20"/>
          <w:szCs w:val="20"/>
        </w:rPr>
        <w:t>9. Po bezskutecznym upływie terminu, o którym mowa w ust. 8 Zamawiający będzie uprawniony do odstąpienia od Umowy i naliczenia kar umownych przewidzianych w § 6.</w:t>
      </w:r>
    </w:p>
    <w:p w:rsidR="0069749E" w:rsidRPr="00926288" w:rsidRDefault="008A465B" w:rsidP="0069749E">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0069749E" w:rsidRPr="00926288">
        <w:rPr>
          <w:rFonts w:ascii="Times New Roman" w:eastAsia="Calibri" w:hAnsi="Times New Roman" w:cs="Times New Roman"/>
          <w:sz w:val="20"/>
          <w:szCs w:val="20"/>
        </w:rPr>
        <w:t>. Do odstąpienia od Umowy, o którym mowa w ust. 9 stosuje się odpowiednie postanowienia § 8 Umowy.</w:t>
      </w:r>
    </w:p>
    <w:p w:rsidR="0069749E" w:rsidRDefault="0069749E" w:rsidP="0069749E">
      <w:pPr>
        <w:spacing w:after="0" w:line="360" w:lineRule="auto"/>
        <w:jc w:val="center"/>
        <w:rPr>
          <w:rFonts w:ascii="Times New Roman" w:eastAsia="Times New Roman" w:hAnsi="Times New Roman" w:cs="Times New Roman"/>
          <w:sz w:val="20"/>
          <w:szCs w:val="20"/>
          <w:lang w:eastAsia="pl-PL"/>
        </w:rPr>
      </w:pPr>
    </w:p>
    <w:p w:rsidR="0069749E" w:rsidRPr="00EC53B0"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EC53B0">
        <w:rPr>
          <w:rFonts w:ascii="Times New Roman" w:eastAsia="Calibri" w:hAnsi="Times New Roman" w:cs="Times New Roman"/>
          <w:b/>
          <w:bCs/>
          <w:sz w:val="20"/>
          <w:szCs w:val="20"/>
        </w:rPr>
        <w:t>§4</w:t>
      </w:r>
    </w:p>
    <w:p w:rsidR="0069749E" w:rsidRPr="00EC53B0"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EC53B0">
        <w:rPr>
          <w:rFonts w:ascii="Times New Roman" w:eastAsia="Calibri" w:hAnsi="Times New Roman" w:cs="Times New Roman"/>
          <w:b/>
          <w:bCs/>
          <w:sz w:val="20"/>
          <w:szCs w:val="20"/>
        </w:rPr>
        <w:t>Wartość umowy i warunki płatności</w:t>
      </w:r>
    </w:p>
    <w:p w:rsidR="0069749E" w:rsidRPr="00EC53B0"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1. Za należyte wykonanie przedmiotu umowy Zamawiający zapłaci Wykonawcy wynagrodzenie (dalej „Wynagrodzenie”) w kwocie brutto …………........................zł, (słownie ................................... ), w tym należny podatek VAT (jeśli dotyczy i jeśli nie występuje „odwrócone obciążenie VAT”).</w:t>
      </w:r>
    </w:p>
    <w:p w:rsidR="0069749E" w:rsidRPr="00EC53B0"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2. Kwota brutto, o której mowa w ust. 1, a w przypadku „odwróconego VAT” kwota netto* (jeśli dotyczy), odpowiadają pełnemu zakresowi przedmiotu niniejszej Umowy, zawiera wszelkie składowe koszty niezbędne do należytego wykonania zamówienia, zgodnie z wymaganiami Zamawiającego, w tym również: koszt przedmiotu zamówienia, koszty dostaw oraz ryzyko związane z transport</w:t>
      </w:r>
      <w:r>
        <w:rPr>
          <w:rFonts w:ascii="Times New Roman" w:eastAsia="Calibri" w:hAnsi="Times New Roman" w:cs="Times New Roman"/>
          <w:sz w:val="20"/>
          <w:szCs w:val="20"/>
        </w:rPr>
        <w:t>e</w:t>
      </w:r>
      <w:r w:rsidRPr="00EC53B0">
        <w:rPr>
          <w:rFonts w:ascii="Times New Roman" w:eastAsia="Calibri" w:hAnsi="Times New Roman" w:cs="Times New Roman"/>
          <w:sz w:val="20"/>
          <w:szCs w:val="20"/>
        </w:rPr>
        <w:t>m do miejsca wydania, licencje (jeśli dotyczy), koszt montażu, wdrożenia, uruchomienia przedmiotu umowy, koszt ew. szkolenia (jeśli dotyczy), inne koszty osobowe, koszt ew. odpraw celnych, podatki (w tym VAT – jeśli dotyczy), ZUS pracodawcy (jeśli dotyczy), koszt ewentualnej inflacji, koszt instruktażu, inne koszty niezbędne dla prawidłowej realizacji Umowy.</w:t>
      </w:r>
    </w:p>
    <w:p w:rsidR="0069749E" w:rsidRPr="00EC53B0"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3. Kwota brutto, o której mowa w ust. 1, a w przypadku „odwróconego VAT” kwota netto, jest ceną obowiązującą przez cały okres obowiązywania Umowy.</w:t>
      </w:r>
    </w:p>
    <w:p w:rsidR="0069749E" w:rsidRPr="00EC53B0"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4. Kwota brutto, a w przypadku „odwróconego VAT” kwota netto * (*jeśli dotyczy), obejmują całkowitą należność jaką Zamawiający zobowiązany jest zapłacić za wykonanie niniejszej Umowy.</w:t>
      </w:r>
    </w:p>
    <w:p w:rsidR="0069749E" w:rsidRPr="00EC53B0"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5. Płatność za przedmiot umowy będzie zrealizowana na podstawie faktury wystawionej po wykonaniu/dostarczeniu całości przedmiotu Umowy do zamawiającego  i obustronnym podpisaniu końcowego</w:t>
      </w:r>
      <w:r w:rsidRPr="0029361A">
        <w:t xml:space="preserve"> </w:t>
      </w:r>
      <w:r w:rsidRPr="0029361A">
        <w:rPr>
          <w:rFonts w:ascii="Times New Roman" w:eastAsia="Calibri" w:hAnsi="Times New Roman" w:cs="Times New Roman"/>
          <w:sz w:val="20"/>
          <w:szCs w:val="20"/>
        </w:rPr>
        <w:t>protokołu</w:t>
      </w:r>
      <w:r>
        <w:rPr>
          <w:rFonts w:ascii="Times New Roman" w:eastAsia="Calibri" w:hAnsi="Times New Roman" w:cs="Times New Roman"/>
          <w:sz w:val="20"/>
          <w:szCs w:val="20"/>
        </w:rPr>
        <w:t xml:space="preserve"> odbioru</w:t>
      </w:r>
      <w:r w:rsidRPr="00EC53B0">
        <w:rPr>
          <w:rFonts w:ascii="Calibri" w:eastAsia="Calibri" w:hAnsi="Calibri" w:cs="Times New Roman"/>
          <w:sz w:val="20"/>
          <w:szCs w:val="20"/>
        </w:rPr>
        <w:t xml:space="preserve">, </w:t>
      </w:r>
      <w:r w:rsidRPr="00EC53B0">
        <w:rPr>
          <w:rFonts w:ascii="Times New Roman" w:eastAsia="Calibri" w:hAnsi="Times New Roman" w:cs="Times New Roman"/>
          <w:sz w:val="20"/>
          <w:szCs w:val="20"/>
        </w:rPr>
        <w:t>o którym mowa w § 3 ust. 5 .</w:t>
      </w:r>
    </w:p>
    <w:p w:rsidR="0069749E" w:rsidRPr="00EC53B0" w:rsidRDefault="0069749E" w:rsidP="0069749E">
      <w:pPr>
        <w:autoSpaceDE w:val="0"/>
        <w:autoSpaceDN w:val="0"/>
        <w:adjustRightInd w:val="0"/>
        <w:spacing w:after="0" w:line="360" w:lineRule="auto"/>
        <w:rPr>
          <w:rFonts w:ascii="Times New Roman" w:eastAsia="Calibri" w:hAnsi="Times New Roman" w:cs="Times New Roman"/>
          <w:sz w:val="20"/>
          <w:szCs w:val="20"/>
        </w:rPr>
      </w:pPr>
      <w:r w:rsidRPr="00EC53B0">
        <w:rPr>
          <w:rFonts w:ascii="Times New Roman" w:eastAsia="Calibri" w:hAnsi="Times New Roman" w:cs="Times New Roman"/>
          <w:sz w:val="20"/>
          <w:szCs w:val="20"/>
        </w:rPr>
        <w:t>6. Zapłata wynagrodzenia nastąpi na podstawie faktury VAT wystawionej przez Wykonawcę.</w:t>
      </w:r>
    </w:p>
    <w:p w:rsidR="0069749E" w:rsidRPr="00EC53B0"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 xml:space="preserve">7. Zapłata wynagrodzenia określonego w ust. 1 nastąpi przelewem, na konto Wykonawcy wskazane na fakturze, w terminie do 14 dni licząc od daty otrzymania przez Zamawiającego poprawnie wystawionej faktury VAT. </w:t>
      </w:r>
      <w:r>
        <w:rPr>
          <w:rFonts w:ascii="Times New Roman" w:eastAsia="Calibri" w:hAnsi="Times New Roman" w:cs="Times New Roman"/>
          <w:sz w:val="20"/>
          <w:szCs w:val="20"/>
        </w:rPr>
        <w:t xml:space="preserve">               </w:t>
      </w:r>
      <w:r w:rsidRPr="00EC53B0">
        <w:rPr>
          <w:rFonts w:ascii="Times New Roman" w:eastAsia="Calibri" w:hAnsi="Times New Roman" w:cs="Times New Roman"/>
          <w:sz w:val="20"/>
          <w:szCs w:val="20"/>
        </w:rPr>
        <w:t>W przypadku zmiany numeru konta bankowego, Wykonawca zobowiązany jest o tym fakcie powiadomić zamawiającego na piśmie.</w:t>
      </w:r>
    </w:p>
    <w:p w:rsidR="0069749E" w:rsidRPr="00EC53B0"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 xml:space="preserve">8. Wykonawca zobowiązany jest na fakturze jako Nabywcę oznaczyć Powiat Polkowicki (NIP 6922274708, REGON 390647239), natomiast jako Odbiorcę Zespół Szkół im. Narodów Zjednoczonej Europy </w:t>
      </w:r>
      <w:r w:rsidRPr="00EC53B0">
        <w:rPr>
          <w:rFonts w:ascii="Times New Roman" w:eastAsia="Calibri" w:hAnsi="Times New Roman" w:cs="Times New Roman"/>
          <w:sz w:val="20"/>
          <w:szCs w:val="20"/>
        </w:rPr>
        <w:br/>
        <w:t>w Polkowicach.</w:t>
      </w:r>
    </w:p>
    <w:p w:rsidR="0069749E" w:rsidRPr="00EC53B0"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9. Faktura wystawiona nieprawidłowo, przedwcześnie, bezpodstawnie nie rodzi obowiązku zapłaty po stronie Zamawiającego.</w:t>
      </w:r>
    </w:p>
    <w:p w:rsidR="0069749E" w:rsidRPr="00EC53B0"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10. Za dzień zapłaty uznaje się datę obciążenia rachunku bankowego Zamawiającego.</w:t>
      </w:r>
    </w:p>
    <w:p w:rsidR="0069749E" w:rsidRPr="00EC53B0"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11. Przeniesienie przez Wykonawcę jakiejkolwiek wierzytelności wynikającej z niniejszej Umowy na osobę trzecią wymaga uprzedniej zgody Zamawiającego wyrażonej na piśmie, pod rygorem nieważności.</w:t>
      </w:r>
    </w:p>
    <w:p w:rsidR="0069749E" w:rsidRPr="00EC53B0"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EC53B0">
        <w:rPr>
          <w:rFonts w:ascii="Times New Roman" w:eastAsia="Calibri" w:hAnsi="Times New Roman" w:cs="Times New Roman"/>
          <w:sz w:val="20"/>
          <w:szCs w:val="20"/>
        </w:rPr>
        <w:t>12. Zamawiający ma prawo wstrzymać wypłatę wynagrodzenia, jeżeli w terminie płatności za fakturę wniesie dodatkowe zastrzeżenia do wykonania przedmiotu umowy.</w:t>
      </w:r>
    </w:p>
    <w:p w:rsidR="0069749E" w:rsidRDefault="0069749E" w:rsidP="0069749E">
      <w:pPr>
        <w:spacing w:after="0" w:line="360" w:lineRule="auto"/>
        <w:jc w:val="center"/>
        <w:rPr>
          <w:rFonts w:ascii="Times New Roman" w:eastAsia="Times New Roman" w:hAnsi="Times New Roman" w:cs="Times New Roman"/>
          <w:sz w:val="20"/>
          <w:szCs w:val="20"/>
          <w:lang w:eastAsia="pl-PL"/>
        </w:rPr>
      </w:pPr>
    </w:p>
    <w:p w:rsidR="0069749E" w:rsidRPr="0029361A"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§5</w:t>
      </w:r>
    </w:p>
    <w:p w:rsidR="0069749E" w:rsidRPr="0029361A"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Kontakt między Zamawiającym a Wykonawcą</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Osobami upoważnionymi do bieżących kontaktów w ramach wykonywania niniejszej Umowy, tj. uprawnionymi do dokonywania uzgodnień organizacyjnych we wszystkich sprawach dotyczących wykonywania Umowy są:</w:t>
      </w:r>
    </w:p>
    <w:p w:rsidR="0069749E" w:rsidRPr="0029361A" w:rsidRDefault="0069749E" w:rsidP="0069749E">
      <w:pPr>
        <w:autoSpaceDE w:val="0"/>
        <w:autoSpaceDN w:val="0"/>
        <w:adjustRightInd w:val="0"/>
        <w:spacing w:after="0" w:line="360" w:lineRule="auto"/>
        <w:rPr>
          <w:rFonts w:ascii="Times New Roman" w:eastAsia="Calibri" w:hAnsi="Times New Roman" w:cs="Times New Roman"/>
          <w:sz w:val="20"/>
          <w:szCs w:val="20"/>
        </w:rPr>
      </w:pPr>
      <w:r w:rsidRPr="0029361A">
        <w:rPr>
          <w:rFonts w:ascii="Times New Roman" w:eastAsia="Calibri" w:hAnsi="Times New Roman" w:cs="Times New Roman"/>
          <w:sz w:val="20"/>
          <w:szCs w:val="20"/>
        </w:rPr>
        <w:t>1) ze strony Wykonawcy: ..........................., tel. ....................., fax ....................., email.........................;</w:t>
      </w:r>
    </w:p>
    <w:p w:rsidR="0069749E" w:rsidRPr="0029361A" w:rsidRDefault="0069749E" w:rsidP="0069749E">
      <w:pPr>
        <w:autoSpaceDE w:val="0"/>
        <w:autoSpaceDN w:val="0"/>
        <w:adjustRightInd w:val="0"/>
        <w:spacing w:after="0" w:line="360" w:lineRule="auto"/>
        <w:rPr>
          <w:rFonts w:ascii="Times New Roman" w:eastAsia="Calibri" w:hAnsi="Times New Roman" w:cs="Times New Roman"/>
          <w:sz w:val="20"/>
          <w:szCs w:val="20"/>
        </w:rPr>
      </w:pPr>
      <w:r w:rsidRPr="0029361A">
        <w:rPr>
          <w:rFonts w:ascii="Times New Roman" w:eastAsia="Calibri" w:hAnsi="Times New Roman" w:cs="Times New Roman"/>
          <w:sz w:val="20"/>
          <w:szCs w:val="20"/>
        </w:rPr>
        <w:t>2) ze strony Zamawiającego: ........................., tel. ....................., fax …............... email.....................</w:t>
      </w:r>
    </w:p>
    <w:p w:rsidR="001F2A9A" w:rsidRDefault="001F2A9A" w:rsidP="0069749E">
      <w:pPr>
        <w:autoSpaceDE w:val="0"/>
        <w:autoSpaceDN w:val="0"/>
        <w:adjustRightInd w:val="0"/>
        <w:spacing w:after="0" w:line="360" w:lineRule="auto"/>
        <w:jc w:val="center"/>
        <w:rPr>
          <w:rFonts w:ascii="Times New Roman" w:eastAsia="Calibri" w:hAnsi="Times New Roman" w:cs="Times New Roman"/>
          <w:b/>
          <w:bCs/>
          <w:sz w:val="20"/>
          <w:szCs w:val="20"/>
        </w:rPr>
      </w:pPr>
    </w:p>
    <w:p w:rsidR="0069749E" w:rsidRPr="0029361A"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§6</w:t>
      </w:r>
    </w:p>
    <w:p w:rsidR="0069749E" w:rsidRPr="0029361A"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Kary umowne</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Strony postanawiają, że obowiązującą je formę odszkodowania stanowić będą kary umowne.</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Wykonawca zapłaci Zamawiającemu kary umowne:</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w przypadku niewykonania przez Wykonawcę dostawy przedmiotu umowy w terminie określonym w § 2 ust. 1 niniejszej Umowy, zapłaci Zamawiającemu karę umowną za każdy dzień opóźnienia w wysokości 0,2 % wartości brutto całości przedmiotu umowy;</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w przypadku opóźnienia w usunięciu wad przedmiotu umowy lub niedotrzymania warunków gwarancji Wykonawca zapłaci karę umowną w wysokości 200 zł za każdy rozpoczęty dzień opóźnienia w stosunku do terminu określonego w § 7 ust. 7 Umowy;</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w przypadku opóźnienia w wymianie sprzętu, o której mowa w § 7 ust. 2, Wykonawca zapłaci</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karę umowną w wysokości 5% wartości wymienianego sprzętu (wg. ceny z faktury) za każdy rozpoczęty dzień opóźnienia w stosunku do terminu określonego w § 7 ust. 7 Umowy .</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 przypadku odstąpienia przez Wykonawcę od realizacji niniejszej Umowy, z przyczyn nie leżących po stronie Zamawiającego, Wykonawca zapłaci Zamawiającemu karę umowną w wysokości 10 % wartości Umowy brutto;</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w wysokości 1% wartości brutto Umowy za każdy przypadek wystąpienia konieczności trzeciego i kolejnych zwrotów dostawy (lub jej elementów) w celu dokonania poprawek;</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6) w przypadku odstąpienia od realizacji niniejszej Umowy/rozwiązania Umowy przez Zamawiającego, jeśli nie nastąpi ono z winy Zamawiającego, Wykonawca zobowiązany jest do zapłaty Zamawiającemu kary umownej w wysokości 10% wartości Umowy brutto;</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7) w przypadku naruszenia przez Wykonawcę zobowiązania do zachowania w poufności informacji i dokumentów dotyczących Zamawiającego lub od niego otrzymanych, Zamawiający może żądać od Wykonawcy zapłaty kary umownej w wysokości 5% wartości brutto Umowy, za każdy przypadek naruszenia;</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8) w przypadku gdy okaże się, że przedmiot umowy jest obciążony ciężarami lub prawami na rzecz osób trzecich, Wykonawca zapłaci Zamawiającemu karę umowną w wysokości 10% wartości Umowy brutto. Niezależnie od możliwości żądania ww. kary umownej Zamawiający może dochodzić roszczeń z tytułu rękojmi za wady prawne;</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Zamawiający może dochodzić na zasadach ogólnych odszkodowania przewyższającego wszelkie zastrzeżone w niniejszej Umowie kary umowne, do wysokości poniesionej szkody.</w:t>
      </w:r>
    </w:p>
    <w:p w:rsidR="0069749E" w:rsidRPr="008A465B"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4. W przypadku opóźnienia w zapłacie wynagrodzenia wynikającego z niniejszej Umowy Wykonawca może żądać od Zamawiającego odsetek </w:t>
      </w:r>
      <w:r w:rsidRPr="008A465B">
        <w:rPr>
          <w:rFonts w:ascii="Times New Roman" w:eastAsia="Calibri" w:hAnsi="Times New Roman" w:cs="Times New Roman"/>
          <w:sz w:val="20"/>
          <w:szCs w:val="20"/>
        </w:rPr>
        <w:t>ustawowych</w:t>
      </w:r>
      <w:r w:rsidR="008A465B" w:rsidRPr="008A465B">
        <w:rPr>
          <w:rFonts w:ascii="Times New Roman" w:eastAsia="Calibri" w:hAnsi="Times New Roman" w:cs="Times New Roman"/>
          <w:sz w:val="20"/>
          <w:szCs w:val="20"/>
        </w:rPr>
        <w:t xml:space="preserve"> </w:t>
      </w:r>
      <w:r w:rsidR="008A465B" w:rsidRPr="008A465B">
        <w:rPr>
          <w:rFonts w:ascii="Times New Roman" w:eastAsia="Calibri" w:hAnsi="Times New Roman" w:cs="Times New Roman"/>
          <w:sz w:val="20"/>
        </w:rPr>
        <w:t>za opóźnienie</w:t>
      </w:r>
      <w:r w:rsidRPr="008A465B">
        <w:rPr>
          <w:rFonts w:ascii="Times New Roman" w:eastAsia="Calibri" w:hAnsi="Times New Roman" w:cs="Times New Roman"/>
          <w:sz w:val="20"/>
          <w:szCs w:val="20"/>
        </w:rPr>
        <w:t>.</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5. Zamawiający zastrzega sobie prawo do potrącenia wierzytelności z tytułu naliczonych kar umownych </w:t>
      </w:r>
      <w:r w:rsidRPr="0029361A">
        <w:rPr>
          <w:rFonts w:ascii="Times New Roman" w:eastAsia="Calibri" w:hAnsi="Times New Roman" w:cs="Times New Roman"/>
          <w:sz w:val="20"/>
          <w:szCs w:val="20"/>
        </w:rPr>
        <w:br/>
        <w:t>z należności Zamawiającego wobec Wykonawcy.</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6. Szkody (np. utrata części lub całości dofinansowania ze środków UE, naliczone odsetki lub kary i min.), które obciążą Zamawiającego, a spowodowane będą przez Wykonawcę, w tym m.in. spowodowane niedotrzymaniem przez Wykonawcę terminów realizacji, obciążą Wykonawcę.</w:t>
      </w:r>
    </w:p>
    <w:p w:rsidR="0069749E"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p>
    <w:p w:rsidR="0069749E" w:rsidRPr="0029361A"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§7</w:t>
      </w:r>
    </w:p>
    <w:p w:rsidR="0069749E" w:rsidRPr="0029361A"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Gwarancja i rękojmia</w:t>
      </w:r>
    </w:p>
    <w:p w:rsidR="0069749E" w:rsidRPr="0029361A" w:rsidRDefault="0069749E" w:rsidP="0069749E">
      <w:pPr>
        <w:tabs>
          <w:tab w:val="left" w:pos="284"/>
        </w:tabs>
        <w:suppressAutoHyphens/>
        <w:spacing w:after="0" w:line="360" w:lineRule="auto"/>
        <w:jc w:val="both"/>
        <w:rPr>
          <w:rFonts w:ascii="Times New Roman" w:eastAsia="Times New Roman" w:hAnsi="Times New Roman" w:cs="Times New Roman"/>
          <w:color w:val="000000"/>
          <w:sz w:val="20"/>
          <w:szCs w:val="20"/>
          <w:lang w:eastAsia="ar-SA"/>
        </w:rPr>
      </w:pPr>
      <w:r w:rsidRPr="0029361A">
        <w:rPr>
          <w:rFonts w:ascii="Times New Roman" w:eastAsia="Times New Roman" w:hAnsi="Times New Roman" w:cs="Times New Roman"/>
          <w:sz w:val="20"/>
          <w:szCs w:val="20"/>
          <w:lang w:eastAsia="ar-SA"/>
        </w:rPr>
        <w:t xml:space="preserve">1. Wykonawca udziela Zamawiającemu gwarancji na zrealizowany przedmiot Umowy na okres:  ….. miesięcy* </w:t>
      </w:r>
      <w:r w:rsidRPr="0029361A">
        <w:rPr>
          <w:rFonts w:ascii="Times New Roman" w:eastAsia="Times New Roman" w:hAnsi="Times New Roman" w:cs="Times New Roman"/>
          <w:i/>
          <w:sz w:val="20"/>
          <w:szCs w:val="20"/>
          <w:lang w:eastAsia="ar-SA"/>
        </w:rPr>
        <w:t>(*</w:t>
      </w:r>
      <w:r w:rsidRPr="0029361A">
        <w:rPr>
          <w:rFonts w:ascii="Times New Roman" w:eastAsia="Times New Roman" w:hAnsi="Times New Roman" w:cs="Times New Roman"/>
          <w:i/>
          <w:sz w:val="16"/>
          <w:szCs w:val="16"/>
          <w:lang w:eastAsia="ar-SA"/>
        </w:rPr>
        <w:t>wg deklaracji w Formularzu ofertowym</w:t>
      </w:r>
      <w:r w:rsidRPr="0029361A">
        <w:rPr>
          <w:rFonts w:ascii="Times New Roman" w:eastAsia="Times New Roman" w:hAnsi="Times New Roman" w:cs="Times New Roman"/>
          <w:i/>
          <w:sz w:val="20"/>
          <w:szCs w:val="20"/>
          <w:lang w:eastAsia="ar-SA"/>
        </w:rPr>
        <w:t>)</w:t>
      </w:r>
      <w:r w:rsidRPr="0029361A">
        <w:rPr>
          <w:rFonts w:ascii="Times New Roman" w:eastAsia="Times New Roman" w:hAnsi="Times New Roman" w:cs="Times New Roman"/>
          <w:sz w:val="20"/>
          <w:szCs w:val="20"/>
          <w:lang w:eastAsia="ar-SA"/>
        </w:rPr>
        <w:t xml:space="preserve"> na przedmiot niniejszej umowy. Oprócz gwarancji Wykonawcy obowiązuje równoległa gwarancja producenta na przedmiot umowy na okres min 24 m-cy. Okres gwarancji  liczony jest od daty podpisania końcowego protokołu</w:t>
      </w:r>
      <w:r>
        <w:rPr>
          <w:rFonts w:ascii="Times New Roman" w:eastAsia="Times New Roman" w:hAnsi="Times New Roman" w:cs="Times New Roman"/>
          <w:sz w:val="20"/>
          <w:szCs w:val="20"/>
          <w:lang w:eastAsia="ar-SA"/>
        </w:rPr>
        <w:t xml:space="preserve"> odbioru</w:t>
      </w:r>
      <w:r w:rsidRPr="0029361A">
        <w:rPr>
          <w:rFonts w:ascii="Times New Roman" w:eastAsia="Times New Roman" w:hAnsi="Times New Roman" w:cs="Times New Roman"/>
          <w:sz w:val="20"/>
          <w:szCs w:val="20"/>
          <w:lang w:eastAsia="ar-SA"/>
        </w:rPr>
        <w:t>, o którym mo</w:t>
      </w:r>
      <w:r>
        <w:rPr>
          <w:rFonts w:ascii="Times New Roman" w:eastAsia="Times New Roman" w:hAnsi="Times New Roman" w:cs="Times New Roman"/>
          <w:sz w:val="20"/>
          <w:szCs w:val="20"/>
          <w:lang w:eastAsia="ar-SA"/>
        </w:rPr>
        <w:t>wa w § 3</w:t>
      </w:r>
      <w:r w:rsidRPr="0029361A">
        <w:rPr>
          <w:rFonts w:ascii="Times New Roman" w:eastAsia="Times New Roman" w:hAnsi="Times New Roman" w:cs="Times New Roman"/>
          <w:sz w:val="20"/>
          <w:szCs w:val="20"/>
          <w:lang w:eastAsia="ar-SA"/>
        </w:rPr>
        <w:t xml:space="preserve">. Wykonawca nie może zwolnić się od odpowiedzialności z tytułu gwarancji lub rękojmi. Okres rękojmi jest równy okresowi gwarancji, a pozostałe uprawnienia z tytułu rękojmi określają przepisy kodeksu cywilnego. W dniu podpisania protokołu odbioru końcowego Wykonawca wyda Zamawiającemu oświadczenie gwarancyjne </w:t>
      </w:r>
      <w:r w:rsidRPr="0029361A">
        <w:rPr>
          <w:rFonts w:ascii="Times New Roman" w:eastAsia="Times New Roman" w:hAnsi="Times New Roman" w:cs="Times New Roman"/>
          <w:color w:val="000000"/>
          <w:sz w:val="20"/>
          <w:szCs w:val="20"/>
          <w:lang w:eastAsia="ar-SA"/>
        </w:rPr>
        <w:t>z zastrzeżeniem jak poniżej i spełniające wymagania określone w art. 577</w:t>
      </w:r>
      <w:r w:rsidRPr="0029361A">
        <w:rPr>
          <w:rFonts w:ascii="Times New Roman" w:eastAsia="Times New Roman" w:hAnsi="Times New Roman" w:cs="Times New Roman"/>
          <w:color w:val="000000"/>
          <w:sz w:val="20"/>
          <w:szCs w:val="20"/>
          <w:vertAlign w:val="superscript"/>
          <w:lang w:eastAsia="ar-SA"/>
        </w:rPr>
        <w:t>1</w:t>
      </w:r>
      <w:r w:rsidRPr="0029361A">
        <w:rPr>
          <w:rFonts w:ascii="Times New Roman" w:eastAsia="Times New Roman" w:hAnsi="Times New Roman" w:cs="Times New Roman"/>
          <w:color w:val="000000"/>
          <w:sz w:val="20"/>
          <w:szCs w:val="20"/>
          <w:lang w:eastAsia="ar-SA"/>
        </w:rPr>
        <w:t xml:space="preserve"> k. c. </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Wykonawca jest zobowiązany w okresie trwania gwarancji do usunięcia wad przedmiotu umowy (napraw przedmiotu umowy) lub do dostarczenia przedmiotów umowy wolnych od wad, w tym (jeśli dotyczy) wartości niematerialnych i prawnych (wymiany przedmiotów umowy na nowe), (jeśli dotyczy).</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Jeśli Wykonawca wykonując swoje obowiązki dostarczył Zamawiającemu zamiast rzeczy wadliwej rzecz wolną od wad lub dokonał istotnych napraw rzeczy objętej gwarancją, termin gwarancji biegnie na nowo od chwili dostarczenia rzeczy wolnej od wad lub zwrócenia rzeczy naprawionej.</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 innym przypadku, niż określono w ust. 3 – gdy Wykonawca naprawia przedmiot umowy w ramach gwarancji, okres gwarancji ulega przedłużeniu o okres, w ciągu którego wskutek wady rzeczy objętej gwarancją zamawiający nie mógł z niej korzystać.</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Wykonawca będzie dokonywał/realizował naprawy gwarancyjne na swój koszt. Wykonawca będzie ponosił wszelkie koszty naprawy, w tym koszt materiałów, robocizny, dojazdów i transportu, delegacji, noclegów, itd. Jeżeli usunięcie wady nie będzie możliwe w siedzibie jednostki Zamawi</w:t>
      </w:r>
      <w:r w:rsidR="000054E4">
        <w:rPr>
          <w:rFonts w:ascii="Times New Roman" w:eastAsia="Calibri" w:hAnsi="Times New Roman" w:cs="Times New Roman"/>
          <w:sz w:val="20"/>
          <w:szCs w:val="20"/>
        </w:rPr>
        <w:t>ającego, wówczas Wykonawca odbie</w:t>
      </w:r>
      <w:r w:rsidRPr="0029361A">
        <w:rPr>
          <w:rFonts w:ascii="Times New Roman" w:eastAsia="Calibri" w:hAnsi="Times New Roman" w:cs="Times New Roman"/>
          <w:sz w:val="20"/>
          <w:szCs w:val="20"/>
        </w:rPr>
        <w:t>rze od Zamawiającego wadliwy przedmiot umowy za pokwitowaniem i dostarczy go po naprawie w miejsce jego użytkowania, na swój koszt.</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6. Zgłoszenie usterki/wady może nastąpić za pomocą faksu, poczty elektronicznej lub w formie pisemnej.</w:t>
      </w:r>
    </w:p>
    <w:p w:rsidR="0069749E" w:rsidRPr="0029361A" w:rsidRDefault="0069749E" w:rsidP="0069749E">
      <w:pPr>
        <w:autoSpaceDE w:val="0"/>
        <w:spacing w:after="0" w:line="360" w:lineRule="auto"/>
        <w:jc w:val="both"/>
        <w:rPr>
          <w:rFonts w:ascii="Times New Roman" w:eastAsia="Calibri" w:hAnsi="Times New Roman" w:cs="Times New Roman"/>
          <w:color w:val="000000"/>
          <w:sz w:val="20"/>
        </w:rPr>
      </w:pPr>
      <w:r w:rsidRPr="0029361A">
        <w:rPr>
          <w:rFonts w:ascii="Times New Roman" w:eastAsia="Calibri" w:hAnsi="Times New Roman" w:cs="Times New Roman"/>
          <w:sz w:val="20"/>
          <w:szCs w:val="20"/>
        </w:rPr>
        <w:t xml:space="preserve">7. </w:t>
      </w:r>
      <w:r w:rsidRPr="0029361A">
        <w:rPr>
          <w:rFonts w:ascii="Times New Roman" w:eastAsia="Calibri" w:hAnsi="Times New Roman" w:cs="Times New Roman"/>
          <w:color w:val="000000"/>
          <w:sz w:val="20"/>
        </w:rPr>
        <w:t>Przystąpienie do usunięcia usterki nastąpi w ciągu 3 dni roboczych po zgłoszeniu usterki faxem lub e-mailem przez Zamawiającego, chyba, że strony uzgodnią inaczej.</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8. Wykonawca nie może odmówić usunięcia wad bez względu na wysokość kosztów z tym związanych.</w:t>
      </w:r>
    </w:p>
    <w:p w:rsidR="0069749E" w:rsidRPr="0029361A" w:rsidRDefault="0069749E" w:rsidP="0069749E">
      <w:pPr>
        <w:autoSpaceDE w:val="0"/>
        <w:spacing w:after="0" w:line="360" w:lineRule="auto"/>
        <w:jc w:val="both"/>
        <w:rPr>
          <w:rFonts w:ascii="Times New Roman" w:eastAsia="Calibri" w:hAnsi="Times New Roman" w:cs="Times New Roman"/>
          <w:color w:val="000000"/>
          <w:sz w:val="20"/>
        </w:rPr>
      </w:pPr>
      <w:r w:rsidRPr="0029361A">
        <w:rPr>
          <w:rFonts w:ascii="Times New Roman" w:eastAsia="Calibri" w:hAnsi="Times New Roman" w:cs="Times New Roman"/>
          <w:color w:val="000000"/>
          <w:sz w:val="20"/>
        </w:rPr>
        <w:t>9.  W przypadku gdy podczas naprawy wymienione będą podzespoły, okres gwarancji na dany sprzęt wydłuża się o czas naprawy, natomiast na wymieniony podzespół będzie odrębna gwarancja na warunkach określonych przez producenta podzespołu, nie krócej jednak niż okres gwarancji jak w § 7</w:t>
      </w:r>
      <w:r>
        <w:rPr>
          <w:rFonts w:ascii="Times New Roman" w:eastAsia="Calibri" w:hAnsi="Times New Roman" w:cs="Times New Roman"/>
          <w:color w:val="000000"/>
          <w:sz w:val="20"/>
        </w:rPr>
        <w:t xml:space="preserve"> </w:t>
      </w:r>
      <w:r w:rsidRPr="0029361A">
        <w:rPr>
          <w:rFonts w:ascii="Times New Roman" w:eastAsia="Calibri" w:hAnsi="Times New Roman" w:cs="Times New Roman"/>
          <w:color w:val="000000"/>
          <w:sz w:val="20"/>
        </w:rPr>
        <w:t>ust. 1.</w:t>
      </w:r>
    </w:p>
    <w:p w:rsidR="0069749E" w:rsidRPr="0029361A" w:rsidRDefault="0069749E" w:rsidP="0069749E">
      <w:pPr>
        <w:autoSpaceDE w:val="0"/>
        <w:spacing w:after="0" w:line="360" w:lineRule="auto"/>
        <w:jc w:val="both"/>
        <w:rPr>
          <w:rFonts w:ascii="Times New Roman" w:eastAsia="Calibri" w:hAnsi="Times New Roman" w:cs="Times New Roman"/>
          <w:color w:val="000000"/>
          <w:sz w:val="20"/>
        </w:rPr>
      </w:pPr>
      <w:r w:rsidRPr="0029361A">
        <w:rPr>
          <w:rFonts w:ascii="Times New Roman" w:eastAsia="Calibri" w:hAnsi="Times New Roman" w:cs="Times New Roman"/>
          <w:color w:val="000000"/>
          <w:sz w:val="20"/>
        </w:rPr>
        <w:t>10. Gwarancja obejmuje wszystkie wykryte podczas eksploatacji usterki i wady oraz uszkodzenia powstałe w czasie poprawnego, zgodnego z przeznaczeniem użytkowania.</w:t>
      </w:r>
    </w:p>
    <w:p w:rsidR="0069749E" w:rsidRPr="0029361A" w:rsidRDefault="0069749E" w:rsidP="0069749E">
      <w:pPr>
        <w:autoSpaceDE w:val="0"/>
        <w:spacing w:after="0" w:line="360" w:lineRule="auto"/>
        <w:jc w:val="both"/>
        <w:rPr>
          <w:rFonts w:ascii="Times New Roman" w:eastAsia="Calibri" w:hAnsi="Times New Roman" w:cs="Times New Roman"/>
          <w:color w:val="000000"/>
          <w:sz w:val="20"/>
        </w:rPr>
      </w:pPr>
      <w:r w:rsidRPr="0029361A">
        <w:rPr>
          <w:rFonts w:ascii="Times New Roman" w:eastAsia="Calibri" w:hAnsi="Times New Roman" w:cs="Times New Roman"/>
          <w:color w:val="000000"/>
          <w:sz w:val="20"/>
        </w:rPr>
        <w:t xml:space="preserve">11. </w:t>
      </w:r>
      <w:r w:rsidR="008A465B">
        <w:rPr>
          <w:rFonts w:ascii="Times New Roman" w:eastAsia="Calibri" w:hAnsi="Times New Roman" w:cs="Times New Roman"/>
          <w:color w:val="000000"/>
          <w:sz w:val="20"/>
        </w:rPr>
        <w:t>Wykonawca</w:t>
      </w:r>
      <w:r w:rsidRPr="0029361A">
        <w:rPr>
          <w:rFonts w:ascii="Times New Roman" w:eastAsia="Calibri" w:hAnsi="Times New Roman" w:cs="Times New Roman"/>
          <w:color w:val="000000"/>
          <w:sz w:val="20"/>
        </w:rPr>
        <w:t xml:space="preserve"> najpóźniej w dniu podpisania protokołu odbioru dostarczy </w:t>
      </w:r>
      <w:r w:rsidR="008A465B">
        <w:rPr>
          <w:rFonts w:ascii="Times New Roman" w:eastAsia="Calibri" w:hAnsi="Times New Roman" w:cs="Times New Roman"/>
          <w:color w:val="000000"/>
          <w:sz w:val="20"/>
        </w:rPr>
        <w:t>Zamawiającem</w:t>
      </w:r>
      <w:r w:rsidRPr="0029361A">
        <w:rPr>
          <w:rFonts w:ascii="Times New Roman" w:eastAsia="Calibri" w:hAnsi="Times New Roman" w:cs="Times New Roman"/>
          <w:color w:val="000000"/>
          <w:sz w:val="20"/>
        </w:rPr>
        <w:t>u wykaz danych umożliwiających zgłaszanie uprawnień z tytułu gwarancji, w szczególności adres strony www, adres poczty elektronicznej oraz numery telefonów i faksów.</w:t>
      </w:r>
    </w:p>
    <w:p w:rsidR="0069749E" w:rsidRPr="0029361A" w:rsidRDefault="0069749E" w:rsidP="0069749E">
      <w:pPr>
        <w:autoSpaceDE w:val="0"/>
        <w:spacing w:after="0" w:line="360" w:lineRule="auto"/>
        <w:jc w:val="both"/>
        <w:rPr>
          <w:rFonts w:ascii="Times New Roman" w:eastAsia="Calibri" w:hAnsi="Times New Roman" w:cs="Times New Roman"/>
          <w:b/>
          <w:color w:val="000000"/>
          <w:sz w:val="20"/>
        </w:rPr>
      </w:pPr>
      <w:r w:rsidRPr="0029361A">
        <w:rPr>
          <w:rFonts w:ascii="Times New Roman" w:eastAsia="Calibri" w:hAnsi="Times New Roman" w:cs="Times New Roman"/>
          <w:color w:val="000000"/>
          <w:sz w:val="20"/>
        </w:rPr>
        <w:t xml:space="preserve">12. Udzielana gwarancja nie narusza uprawnień </w:t>
      </w:r>
      <w:r w:rsidR="008A465B">
        <w:rPr>
          <w:rFonts w:ascii="Times New Roman" w:eastAsia="Calibri" w:hAnsi="Times New Roman" w:cs="Times New Roman"/>
          <w:color w:val="000000"/>
          <w:sz w:val="20"/>
        </w:rPr>
        <w:t xml:space="preserve">Zamawiającego </w:t>
      </w:r>
      <w:r w:rsidRPr="0029361A">
        <w:rPr>
          <w:rFonts w:ascii="Times New Roman" w:eastAsia="Calibri" w:hAnsi="Times New Roman" w:cs="Times New Roman"/>
          <w:color w:val="000000"/>
          <w:sz w:val="20"/>
        </w:rPr>
        <w:t>z rękojmi.</w:t>
      </w:r>
    </w:p>
    <w:p w:rsidR="0069749E"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13. Warunki gwarancji nie mogą wiązać się z koniecznością ponoszenia przez Zamawiającego jakichkolwiek dodatkowych kosztów.</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p>
    <w:p w:rsidR="0069749E" w:rsidRPr="0029361A"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§8</w:t>
      </w:r>
    </w:p>
    <w:p w:rsidR="0069749E" w:rsidRPr="0029361A"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Odstąpienie/rozwiązanie</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jedynie żądać wynagrodzenia należnego mu z tytułu wykonanej części Umowy. W takim przypadku odstąpienie od Umowy nie rodzi roszczeń odszkodowawczych, ani nie stanowi podstawy do naliczania kar umownych.</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Zamawiającemu przysługuje prawo odstąpienia od Umowy w całości, bądź w części</w:t>
      </w:r>
      <w:r w:rsidR="008A465B">
        <w:rPr>
          <w:rFonts w:ascii="Times New Roman" w:eastAsia="Calibri" w:hAnsi="Times New Roman" w:cs="Times New Roman"/>
          <w:sz w:val="20"/>
          <w:szCs w:val="20"/>
        </w:rPr>
        <w:t>,</w:t>
      </w:r>
      <w:r w:rsidRPr="0029361A">
        <w:rPr>
          <w:rFonts w:ascii="Times New Roman" w:eastAsia="Calibri" w:hAnsi="Times New Roman" w:cs="Times New Roman"/>
          <w:sz w:val="20"/>
          <w:szCs w:val="20"/>
        </w:rPr>
        <w:t xml:space="preserve"> w przypadku gdy:</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Wykonawca nie wykonuje prac zgodnie z Umową lub też nienależycie wykonuje swoje zobowiązania umowne;</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dostarczony przez Wykonawcę przedmiot zamówienia nie spełnia wymagań Zamawiającego;</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jeżeli element przedmiotu zamówienia lub cały przedmiot zamówienia był już dwukrotnie naprawiany i nadal nie działa prawidłowo;</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termin wykonania przedmiotu umowy został przekroczony o 14 lub więcej dni w stosunku do zadeklarowanego przez Wykonawcę;</w:t>
      </w:r>
    </w:p>
    <w:p w:rsidR="008A465B" w:rsidRDefault="0069749E" w:rsidP="008A465B">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wystąpi konieczność trzeciego i kolejnych zwrotów dostawy (lub jej elementów) w celu dokonania poprawek;</w:t>
      </w:r>
    </w:p>
    <w:p w:rsidR="008A465B" w:rsidRPr="008A465B" w:rsidRDefault="008A465B" w:rsidP="008A465B">
      <w:pPr>
        <w:autoSpaceDE w:val="0"/>
        <w:autoSpaceDN w:val="0"/>
        <w:adjustRightInd w:val="0"/>
        <w:spacing w:after="0" w:line="360" w:lineRule="auto"/>
        <w:jc w:val="both"/>
        <w:rPr>
          <w:rFonts w:ascii="Times New Roman" w:eastAsia="Calibri" w:hAnsi="Times New Roman" w:cs="Times New Roman"/>
          <w:sz w:val="20"/>
          <w:szCs w:val="20"/>
        </w:rPr>
      </w:pPr>
      <w:r w:rsidRPr="008A465B">
        <w:rPr>
          <w:rFonts w:ascii="Times New Roman" w:eastAsia="Calibri" w:hAnsi="Times New Roman" w:cs="Times New Roman"/>
          <w:sz w:val="20"/>
        </w:rPr>
        <w:t>3. Niezależ</w:t>
      </w:r>
      <w:r>
        <w:rPr>
          <w:rFonts w:ascii="Times New Roman" w:hAnsi="Times New Roman" w:cs="Times New Roman"/>
          <w:sz w:val="20"/>
        </w:rPr>
        <w:t>nie od przysługującego Zamawiającemu umownego prawa odstąpienia, Zamawiający ma również prawo odstą</w:t>
      </w:r>
      <w:r w:rsidRPr="008A465B">
        <w:rPr>
          <w:rFonts w:ascii="Times New Roman" w:eastAsia="Calibri" w:hAnsi="Times New Roman" w:cs="Times New Roman"/>
          <w:sz w:val="20"/>
        </w:rPr>
        <w:t xml:space="preserve">pić od umowy w innych przypadkach oraz na zasadach przewidzianych przepisami kodeksu cywilnego. </w:t>
      </w:r>
    </w:p>
    <w:p w:rsidR="0069749E" w:rsidRPr="0029361A" w:rsidRDefault="008A465B" w:rsidP="0069749E">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69749E" w:rsidRPr="0029361A">
        <w:rPr>
          <w:rFonts w:ascii="Times New Roman" w:eastAsia="Calibri" w:hAnsi="Times New Roman" w:cs="Times New Roman"/>
          <w:sz w:val="20"/>
          <w:szCs w:val="20"/>
        </w:rPr>
        <w:t>. Oświadczenie o odstąpieniu od Umowy (w całości lub części) Zamawiający winien złożyć w terminie 30 dni od dnia powzięcia informacji o zaistnieniu okoliczności stanowiących podstawę do odstąpienia, o których mowa w ust. 2 niniejszego paragrafu.</w:t>
      </w:r>
    </w:p>
    <w:p w:rsidR="0069749E" w:rsidRPr="0029361A" w:rsidRDefault="008A465B" w:rsidP="0069749E">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69749E" w:rsidRPr="0029361A">
        <w:rPr>
          <w:rFonts w:ascii="Times New Roman" w:eastAsia="Calibri" w:hAnsi="Times New Roman" w:cs="Times New Roman"/>
          <w:sz w:val="20"/>
          <w:szCs w:val="20"/>
        </w:rPr>
        <w:t>. Zamawiający może rozwiązać Umowę bez wypowiedzenia ze skutkiem natychmiastowym, jeżeli:</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nastąpi likwidacja przedsiębiorstwa Wykonawcy;</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zostanie zajęty majątek Wykonawcy w wyniku prowadzonego przeciwko niemu postępowania egzekucyjnego;</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wystąpią inne okoliczności uniemożliwiające lub ograniczające swobodne wykonywanie przez Wykonawcę jego obowiązków wynikających z niniejszej Umowy.</w:t>
      </w:r>
    </w:p>
    <w:p w:rsidR="0069749E" w:rsidRPr="0029361A" w:rsidRDefault="008A465B" w:rsidP="0069749E">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69749E" w:rsidRPr="0029361A">
        <w:rPr>
          <w:rFonts w:ascii="Times New Roman" w:eastAsia="Calibri" w:hAnsi="Times New Roman" w:cs="Times New Roman"/>
          <w:sz w:val="20"/>
          <w:szCs w:val="20"/>
        </w:rPr>
        <w:t>. W razie stwierdzenia uchybień w realizacji Umowy, Zamawiający może wezwać Wykonawcę do zmiany sposobu wykonania Umowy w terminie 7 dni od dnia wezwania, a po bezskutecznym upływie tego terminu rozwiązać Umowę bez wypowiedzenia.</w:t>
      </w:r>
    </w:p>
    <w:p w:rsidR="0069749E" w:rsidRPr="0029361A" w:rsidRDefault="008A465B" w:rsidP="0069749E">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69749E" w:rsidRPr="0029361A">
        <w:rPr>
          <w:rFonts w:ascii="Times New Roman" w:eastAsia="Calibri" w:hAnsi="Times New Roman" w:cs="Times New Roman"/>
          <w:sz w:val="20"/>
          <w:szCs w:val="20"/>
        </w:rPr>
        <w:t>. W przypadku odstąpienia od Umowy albo jej wypowiedzenia, Zamawiający zapłaci Wykonawcy tylko za dostawy odebrane przez Zamawiającego przed dniem odstąpienia od Umowy lub jej wypowiedzenia.</w:t>
      </w:r>
    </w:p>
    <w:p w:rsidR="0069749E" w:rsidRPr="0029361A" w:rsidRDefault="008A465B" w:rsidP="0069749E">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69749E" w:rsidRPr="0029361A">
        <w:rPr>
          <w:rFonts w:ascii="Times New Roman" w:eastAsia="Calibri" w:hAnsi="Times New Roman" w:cs="Times New Roman"/>
          <w:sz w:val="20"/>
          <w:szCs w:val="20"/>
        </w:rPr>
        <w:t>. Odstąpienie od Umowy, wypowiedzenie Umowy lub jej rozwiązanie winno nastąpić w formie pisemnej pod rygorem nieważności takiego oświadczenia i powinno zawierać uzasadnienie.</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b/>
          <w:bCs/>
          <w:sz w:val="20"/>
          <w:szCs w:val="20"/>
        </w:rPr>
      </w:pPr>
    </w:p>
    <w:p w:rsidR="0069749E"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p>
    <w:p w:rsidR="0069749E"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p>
    <w:p w:rsidR="0069749E"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p>
    <w:p w:rsidR="0069749E" w:rsidRPr="0029361A"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§9</w:t>
      </w:r>
    </w:p>
    <w:p w:rsidR="0069749E" w:rsidRPr="0029361A"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Zmiany umowy</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Zmiany niniejszej Umowy wymagają zgody obu Stron wyrażonej w formie pisemnej pod rygorem nieważności.</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Wprowadzenie jakichkolwiek zmian do niniejszej Umowy możliwe jest tylko w granicach określonych w art. 144 obowiązującej ustawy Prawo zamówień publicznych.</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3. Zamawiający przewiduje możliwość dokonania m. in. następujących zmian w Umowie:</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w przypadku, gdy przedmiot umowy zaoferowany w ofercie zostanie w międzyczasie wycofany ze sprzedaży/produkcji albo zostanie uznany przez producenta za przestarzały, Zamawiający dopuszcza możliwość zamiany, urządzeń lub oprogramowania wchodzącego w zakres przedmiotu umowy na wersję o parametrach technicznych, funkcjonalnych i użytkowych nie gorszych niż wymagane przez Zamawiającego. W takim przypadku zmiana nie może powodować wzrostu ceny ofertowej, terminu wykonania i innych warunków udzielenia zamówienia zawartych w SIWZ. Wykonawca w takiej sytuacji jest zobowiązany udowodnić Zamawiającemu pisemnie, iż przedmiot Umowy opisany w § 1 niniejszej Umowy został wycofany ze sprzedaży/produkcji lub uznany przez producenta za przestarzały, jednocześnie proponując zmiany;</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2) w przypadku gdy w trakcie rozstrzygania postępowania/realizacji Umowy zaistnieje konieczność zastosowania mechanizmu odwróconego obciążenia VAT* – w stosunku do towarów, których będzie dotyczył mechanizm odwróconego obciążenia VAT </w:t>
      </w:r>
      <w:r w:rsidRPr="0029361A">
        <w:rPr>
          <w:rFonts w:ascii="Calibri" w:eastAsia="Calibri" w:hAnsi="Calibri" w:cs="Times New Roman"/>
          <w:sz w:val="20"/>
          <w:szCs w:val="20"/>
        </w:rPr>
        <w:t xml:space="preserve">‐ </w:t>
      </w:r>
      <w:r w:rsidRPr="0029361A">
        <w:rPr>
          <w:rFonts w:ascii="Times New Roman" w:eastAsia="Calibri" w:hAnsi="Times New Roman" w:cs="Times New Roman"/>
          <w:sz w:val="20"/>
          <w:szCs w:val="20"/>
        </w:rPr>
        <w:t>Wykonawca będzie wystawiał faktury w wysokości netto, a wartość Umowy zostanie pomniejszona o wartość VAT, który uiszczał będzie Zamawiający na podstawie przepisów ustawy o podatku od towarów i usług; zmiana ta nie wymaga zmiany Umowy (*jeśli dotyczy);</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3) w przypadku gdy w trakcie rozstrzygania postępowania/realizacji Umowy przestanie istnieć konieczność zastosowania mechanizmu odwróconego obciążenia VAT* – w stosunku do towarów, których wcześniej dotyczył mechanizm odwróconego obciążenia VAT </w:t>
      </w:r>
      <w:r w:rsidRPr="0029361A">
        <w:rPr>
          <w:rFonts w:ascii="Calibri" w:eastAsia="Calibri" w:hAnsi="Calibri" w:cs="Times New Roman"/>
          <w:sz w:val="20"/>
          <w:szCs w:val="20"/>
        </w:rPr>
        <w:t>‐</w:t>
      </w:r>
      <w:r w:rsidRPr="0029361A">
        <w:rPr>
          <w:rFonts w:ascii="Times New Roman" w:eastAsia="Calibri" w:hAnsi="Times New Roman" w:cs="Times New Roman"/>
          <w:sz w:val="20"/>
          <w:szCs w:val="20"/>
        </w:rPr>
        <w:t xml:space="preserve"> Wykonawca będzie wystawiał faktury w wysokości brutto, a wartość Umowy zostanie powiększona o wartość VAT, który uiszczał będzie Wykonawca na podstawie przepisów ustawy o podatku od towarów i usług; zmiana ta nie wymaga zmiany Umowy (*jeśli dotyczy);</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 przypadku gdy nastąpi zmiana powszechnie obowiązujących przepisów prawa w zakresie mającym wpływ na realizację przedmiotu umowy – w takim przypadku dopuszcza się zmiany Umowy pozwalające na dostosowanie jej do nowych przepisów; zmiany takie nie mogą spowodować zmiany terminu wykonania przedmiotu umowy ani zwiększenia należnego wykonawcy wynagrodzenia.</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termin realizacji przedmiotu umowy może ulec wydłużeniu z przyczyn leżących po stronie Zamawiającego;</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6) jakieś zdarzenie bądź ciąg zdarzeń obiektywnie niezależnych od Zamawiającego lub Wykonawcy (których zamawiający i wykonawca nie mogli przewidzieć i którym nie mogli zapobiec ani ich przezwyciężyć i im przeciwdziałać poprzez działania z należytą starannością) zasadniczo utrudni wykonanie części zobowiązań umowy, bądź wpłynie na brzmienie zapisów w umowie.  </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4. Wystąpienie którejkolwiek z wymienionych okoliczności mogących powodować zmianę Umowy nie stanowi bezwzględnego zobowiązania Zamawiającego do dokonania zmian, ani nie może stanowić podstawy roszczeń Wykonawcy do ich dokonania.</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5. Zmiany Umowy dokonane z naruszeniem przepisów art. 144 ust. 1</w:t>
      </w:r>
      <w:r w:rsidRPr="0029361A">
        <w:rPr>
          <w:rFonts w:ascii="Calibri" w:eastAsia="Calibri" w:hAnsi="Calibri" w:cs="Times New Roman"/>
          <w:sz w:val="20"/>
          <w:szCs w:val="20"/>
        </w:rPr>
        <w:t>‐</w:t>
      </w:r>
      <w:r w:rsidRPr="0029361A">
        <w:rPr>
          <w:rFonts w:ascii="Times New Roman" w:eastAsia="Calibri" w:hAnsi="Times New Roman" w:cs="Times New Roman"/>
          <w:sz w:val="20"/>
          <w:szCs w:val="20"/>
        </w:rPr>
        <w:t>1b, 1d i 1e ustawy Prawo zamówień publicznych podlegają unieważnieniu. W miejsce unieważnionych postanowień wchodzą postanowienia w pierwotnym brzmieniu.</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b/>
          <w:bCs/>
          <w:sz w:val="20"/>
          <w:szCs w:val="20"/>
        </w:rPr>
      </w:pPr>
    </w:p>
    <w:p w:rsidR="0069749E" w:rsidRPr="0029361A"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 11</w:t>
      </w:r>
    </w:p>
    <w:p w:rsidR="0069749E" w:rsidRPr="0029361A"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Rozstrzyganie sporów</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1. Prawem właściwym dla niniejszej Umowy jest prawo polskie.</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2. Ewentualne spory mogące wyniknąć w przyszłości pomiędzy Stronami podlegać  będą pod rozstrzygnięcie, właściwego ze względu na siedzibę Zamawiającego, Sądu powszechnego.</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 xml:space="preserve">3. Do Umowy mają zastosowanie przepisy: ustawy z dnia 23 kwietnia 1964 r. Kodeks cywilny </w:t>
      </w:r>
      <w:r w:rsidRPr="00FA0E40">
        <w:rPr>
          <w:rFonts w:ascii="Times New Roman" w:eastAsia="Calibri" w:hAnsi="Times New Roman" w:cs="Times New Roman"/>
          <w:sz w:val="20"/>
          <w:szCs w:val="20"/>
        </w:rPr>
        <w:t>(</w:t>
      </w:r>
      <w:r>
        <w:rPr>
          <w:rFonts w:ascii="Times New Roman" w:eastAsia="Calibri" w:hAnsi="Times New Roman" w:cs="Times New Roman"/>
          <w:sz w:val="20"/>
          <w:szCs w:val="20"/>
        </w:rPr>
        <w:t xml:space="preserve">tj. </w:t>
      </w:r>
      <w:r w:rsidRPr="00FA0E40">
        <w:rPr>
          <w:rFonts w:ascii="Times New Roman" w:eastAsia="Calibri" w:hAnsi="Times New Roman" w:cs="Times New Roman"/>
          <w:sz w:val="20"/>
          <w:szCs w:val="20"/>
        </w:rPr>
        <w:t>Dz.U. z 2017 r. poz. 459</w:t>
      </w:r>
      <w:r>
        <w:rPr>
          <w:rFonts w:ascii="Times New Roman" w:eastAsia="Calibri" w:hAnsi="Times New Roman" w:cs="Times New Roman"/>
          <w:sz w:val="20"/>
          <w:szCs w:val="20"/>
        </w:rPr>
        <w:t xml:space="preserve"> z późn. zmianami</w:t>
      </w:r>
      <w:r w:rsidRPr="00FA0E40">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29361A">
        <w:rPr>
          <w:rFonts w:ascii="Times New Roman" w:eastAsia="Calibri" w:hAnsi="Times New Roman" w:cs="Times New Roman"/>
          <w:sz w:val="20"/>
          <w:szCs w:val="20"/>
        </w:rPr>
        <w:t>i ustawy z dnia 29 stycznia 2004 r. prawo zamówień publicznych</w:t>
      </w:r>
      <w:r>
        <w:rPr>
          <w:rFonts w:ascii="Times New Roman" w:eastAsia="Calibri" w:hAnsi="Times New Roman" w:cs="Times New Roman"/>
          <w:sz w:val="20"/>
          <w:szCs w:val="20"/>
        </w:rPr>
        <w:t xml:space="preserve"> </w:t>
      </w:r>
      <w:r w:rsidRPr="00FA0E40">
        <w:rPr>
          <w:rFonts w:ascii="Times New Roman" w:eastAsia="Calibri" w:hAnsi="Times New Roman" w:cs="Times New Roman"/>
          <w:sz w:val="20"/>
          <w:szCs w:val="20"/>
        </w:rPr>
        <w:t>(</w:t>
      </w:r>
      <w:r w:rsidR="000054E4">
        <w:rPr>
          <w:rFonts w:ascii="Times New Roman" w:eastAsia="Calibri" w:hAnsi="Times New Roman" w:cs="Times New Roman"/>
          <w:sz w:val="20"/>
          <w:szCs w:val="20"/>
        </w:rPr>
        <w:t>tj</w:t>
      </w:r>
      <w:r>
        <w:rPr>
          <w:rFonts w:ascii="Times New Roman" w:eastAsia="Calibri" w:hAnsi="Times New Roman" w:cs="Times New Roman"/>
          <w:sz w:val="20"/>
          <w:szCs w:val="20"/>
        </w:rPr>
        <w:t xml:space="preserve">. </w:t>
      </w:r>
      <w:r w:rsidRPr="00FA0E40">
        <w:rPr>
          <w:rFonts w:ascii="Times New Roman" w:eastAsia="Calibri" w:hAnsi="Times New Roman" w:cs="Times New Roman"/>
          <w:sz w:val="20"/>
          <w:szCs w:val="20"/>
        </w:rPr>
        <w:t>Dz.U. z 2017 r. poz. 1579</w:t>
      </w:r>
      <w:r>
        <w:rPr>
          <w:rFonts w:ascii="Times New Roman" w:eastAsia="Calibri" w:hAnsi="Times New Roman" w:cs="Times New Roman"/>
          <w:sz w:val="20"/>
          <w:szCs w:val="20"/>
        </w:rPr>
        <w:t xml:space="preserve"> z późn. zmianami</w:t>
      </w:r>
      <w:r w:rsidRPr="00FA0E40">
        <w:rPr>
          <w:rFonts w:ascii="Times New Roman" w:eastAsia="Calibri" w:hAnsi="Times New Roman" w:cs="Times New Roman"/>
          <w:sz w:val="20"/>
          <w:szCs w:val="20"/>
        </w:rPr>
        <w:t>)</w:t>
      </w:r>
      <w:r w:rsidRPr="0029361A">
        <w:rPr>
          <w:rFonts w:ascii="Times New Roman" w:eastAsia="Calibri" w:hAnsi="Times New Roman" w:cs="Times New Roman"/>
          <w:sz w:val="20"/>
          <w:szCs w:val="20"/>
        </w:rPr>
        <w:t>, inne obowiązujące przepisy prawne.</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4. W przypadku wystąpienia roszczeń osób trzecich Wykonawca podejmie na swój koszt i odpowiedzialność  działania prawne związane z roszczeniami osób trzecich o zaprzestanie naruszania praw autorskich lub praw własności przemysłowej dotyczących towarów, będącego wynikiem wprowadzenia towarów do obrotu na terytorium Rzeczypospolitej Polskiej, pod następującymi warunkami: </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a) Zamawiający niezwłocznie zawiadomi Wykonawcę o roszczeniu osoby trzeciej, </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b) Zamawiający niezwłocznie przekaże Wykonawcy wszelkie informacje i dokumenty związane z roszczeniem, </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c) Zamawiający powstrzyma się od uczestniczenia w sporze i udzieli Wykonawcy wyłącznego pełnomocnictwa do prowadzenia negocjacji z osobą zgłaszającą roszczenie, </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d) Zamawiający udzieli pełnomocnictwa procesowego adwokatom lub radcom prawnym wskazanym przez Wykonawcę i podejmie inne czynności procesowe zaproponowane przez Wykonawcę, </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 xml:space="preserve">e) Zamawiający bez porozumienia z Wykonawcą nie uzna roszczenia osoby trzeciej w całości lub w części. </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bCs/>
          <w:sz w:val="20"/>
          <w:szCs w:val="20"/>
        </w:rPr>
      </w:pPr>
      <w:r w:rsidRPr="0029361A">
        <w:rPr>
          <w:rFonts w:ascii="Times New Roman" w:eastAsia="Calibri" w:hAnsi="Times New Roman" w:cs="Times New Roman"/>
          <w:bCs/>
          <w:sz w:val="20"/>
          <w:szCs w:val="20"/>
        </w:rPr>
        <w:t>5. W przypadku stwierdzenia przez sąd naruszenia przez Zamawiającego praw osób trzecich będącego wynikiem nieuprawnionego wprowadzenia oprogramowania do obrotu na terytorium Rzeczypospolitej Polskiej przez Wykonawcę, na żądanie Zamawiającego Wykonawca zwolni Zamawiającego   z wszelkich związanych z tym roszczeń, a w szczególności zwróci  Zamawiającemu wszelkie zapłacone przez niego z tego tytułu odszkodowania, kary umowne, grzywny i inne podobne płatności, w tym również poniesione opłaty i koszty sądowe, na podstawie noty obciążeniowej wystawionej przez Zamawiającego.</w:t>
      </w:r>
    </w:p>
    <w:p w:rsidR="0069749E" w:rsidRPr="0029361A"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p>
    <w:p w:rsidR="0069749E" w:rsidRPr="0029361A"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§12</w:t>
      </w:r>
    </w:p>
    <w:p w:rsidR="0069749E" w:rsidRPr="0029361A" w:rsidRDefault="0069749E" w:rsidP="0069749E">
      <w:pPr>
        <w:autoSpaceDE w:val="0"/>
        <w:autoSpaceDN w:val="0"/>
        <w:adjustRightInd w:val="0"/>
        <w:spacing w:after="0" w:line="360" w:lineRule="auto"/>
        <w:jc w:val="center"/>
        <w:rPr>
          <w:rFonts w:ascii="Times New Roman" w:eastAsia="Calibri" w:hAnsi="Times New Roman" w:cs="Times New Roman"/>
          <w:b/>
          <w:bCs/>
          <w:sz w:val="20"/>
          <w:szCs w:val="20"/>
        </w:rPr>
      </w:pPr>
      <w:r w:rsidRPr="0029361A">
        <w:rPr>
          <w:rFonts w:ascii="Times New Roman" w:eastAsia="Calibri" w:hAnsi="Times New Roman" w:cs="Times New Roman"/>
          <w:b/>
          <w:bCs/>
          <w:sz w:val="20"/>
          <w:szCs w:val="20"/>
        </w:rPr>
        <w:t>Pozostałe postanowienia</w:t>
      </w:r>
    </w:p>
    <w:p w:rsidR="0069749E" w:rsidRPr="0029361A" w:rsidRDefault="0069749E" w:rsidP="0069749E">
      <w:pPr>
        <w:autoSpaceDE w:val="0"/>
        <w:autoSpaceDN w:val="0"/>
        <w:adjustRightInd w:val="0"/>
        <w:spacing w:after="0" w:line="360" w:lineRule="auto"/>
        <w:jc w:val="both"/>
        <w:rPr>
          <w:rFonts w:ascii="Times New Roman" w:eastAsia="Calibri" w:hAnsi="Times New Roman" w:cs="Times New Roman"/>
          <w:sz w:val="20"/>
          <w:szCs w:val="20"/>
        </w:rPr>
      </w:pPr>
      <w:r w:rsidRPr="0029361A">
        <w:rPr>
          <w:rFonts w:ascii="Times New Roman" w:eastAsia="Calibri" w:hAnsi="Times New Roman" w:cs="Times New Roman"/>
          <w:sz w:val="20"/>
          <w:szCs w:val="20"/>
        </w:rPr>
        <w:t>Umowa niniejsza została sporządzona w 3 jednobrzmiących egzemplarzach, 2 dla Zamawiającego i 1 dla Wykonawcy.</w:t>
      </w:r>
    </w:p>
    <w:p w:rsidR="0069749E" w:rsidRPr="004559F7" w:rsidRDefault="0069749E" w:rsidP="0069749E">
      <w:pPr>
        <w:spacing w:after="0" w:line="360" w:lineRule="auto"/>
        <w:rPr>
          <w:rFonts w:ascii="Times New Roman" w:eastAsia="Times New Roman" w:hAnsi="Times New Roman" w:cs="Times New Roman"/>
          <w:sz w:val="20"/>
          <w:szCs w:val="20"/>
          <w:lang w:eastAsia="pl-PL"/>
        </w:rPr>
      </w:pPr>
    </w:p>
    <w:p w:rsidR="0069749E" w:rsidRPr="004559F7" w:rsidRDefault="0069749E" w:rsidP="0069749E">
      <w:pPr>
        <w:spacing w:after="0" w:line="360" w:lineRule="auto"/>
        <w:rPr>
          <w:rFonts w:ascii="Times New Roman" w:eastAsia="Times New Roman" w:hAnsi="Times New Roman" w:cs="Times New Roman"/>
          <w:sz w:val="20"/>
          <w:szCs w:val="20"/>
          <w:lang w:eastAsia="pl-PL"/>
        </w:rPr>
      </w:pPr>
      <w:r w:rsidRPr="004559F7">
        <w:rPr>
          <w:rFonts w:ascii="Times New Roman" w:eastAsia="Times New Roman" w:hAnsi="Times New Roman" w:cs="Times New Roman"/>
          <w:sz w:val="20"/>
          <w:szCs w:val="20"/>
          <w:lang w:eastAsia="pl-PL"/>
        </w:rPr>
        <w:t>ZAMAWIAJĄCY</w:t>
      </w:r>
      <w:r w:rsidRPr="004559F7">
        <w:rPr>
          <w:rFonts w:ascii="Times New Roman" w:eastAsia="Times New Roman" w:hAnsi="Times New Roman" w:cs="Times New Roman"/>
          <w:sz w:val="20"/>
          <w:szCs w:val="20"/>
          <w:lang w:eastAsia="pl-PL"/>
        </w:rPr>
        <w:tab/>
      </w:r>
      <w:r w:rsidRPr="004559F7">
        <w:rPr>
          <w:rFonts w:ascii="Times New Roman" w:eastAsia="Times New Roman" w:hAnsi="Times New Roman" w:cs="Times New Roman"/>
          <w:sz w:val="20"/>
          <w:szCs w:val="20"/>
          <w:lang w:eastAsia="pl-PL"/>
        </w:rPr>
        <w:tab/>
      </w:r>
      <w:r w:rsidRPr="004559F7">
        <w:rPr>
          <w:rFonts w:ascii="Times New Roman" w:eastAsia="Times New Roman" w:hAnsi="Times New Roman" w:cs="Times New Roman"/>
          <w:sz w:val="20"/>
          <w:szCs w:val="20"/>
          <w:lang w:eastAsia="pl-PL"/>
        </w:rPr>
        <w:tab/>
      </w:r>
      <w:r w:rsidRPr="004559F7">
        <w:rPr>
          <w:rFonts w:ascii="Times New Roman" w:eastAsia="Times New Roman" w:hAnsi="Times New Roman" w:cs="Times New Roman"/>
          <w:sz w:val="20"/>
          <w:szCs w:val="20"/>
          <w:lang w:eastAsia="pl-PL"/>
        </w:rPr>
        <w:tab/>
      </w:r>
      <w:r w:rsidRPr="004559F7">
        <w:rPr>
          <w:rFonts w:ascii="Times New Roman" w:eastAsia="Times New Roman" w:hAnsi="Times New Roman" w:cs="Times New Roman"/>
          <w:sz w:val="20"/>
          <w:szCs w:val="20"/>
          <w:lang w:eastAsia="pl-PL"/>
        </w:rPr>
        <w:tab/>
      </w:r>
      <w:r w:rsidRPr="004559F7">
        <w:rPr>
          <w:rFonts w:ascii="Times New Roman" w:eastAsia="Times New Roman" w:hAnsi="Times New Roman" w:cs="Times New Roman"/>
          <w:sz w:val="20"/>
          <w:szCs w:val="20"/>
          <w:lang w:eastAsia="pl-PL"/>
        </w:rPr>
        <w:tab/>
      </w:r>
      <w:r w:rsidRPr="004559F7">
        <w:rPr>
          <w:rFonts w:ascii="Times New Roman" w:eastAsia="Times New Roman" w:hAnsi="Times New Roman" w:cs="Times New Roman"/>
          <w:sz w:val="20"/>
          <w:szCs w:val="20"/>
          <w:lang w:eastAsia="pl-PL"/>
        </w:rPr>
        <w:tab/>
        <w:t>WYKONAWCA</w:t>
      </w:r>
    </w:p>
    <w:p w:rsidR="0069749E" w:rsidRPr="004559F7" w:rsidRDefault="0069749E" w:rsidP="0069749E">
      <w:pPr>
        <w:spacing w:line="360" w:lineRule="auto"/>
        <w:rPr>
          <w:rFonts w:ascii="Times New Roman" w:hAnsi="Times New Roman" w:cs="Times New Roman"/>
          <w:sz w:val="20"/>
          <w:szCs w:val="20"/>
        </w:rPr>
      </w:pPr>
    </w:p>
    <w:p w:rsidR="000C0EFE" w:rsidRPr="005E6DF6" w:rsidRDefault="0069749E" w:rsidP="001F2A9A">
      <w:pPr>
        <w:autoSpaceDE w:val="0"/>
        <w:autoSpaceDN w:val="0"/>
        <w:adjustRightInd w:val="0"/>
        <w:spacing w:after="0" w:line="360" w:lineRule="auto"/>
        <w:jc w:val="both"/>
      </w:pPr>
      <w:r w:rsidRPr="00EC53B0">
        <w:rPr>
          <w:rFonts w:ascii="Times New Roman" w:eastAsia="Calibri" w:hAnsi="Times New Roman" w:cs="Times New Roman"/>
          <w:i/>
          <w:sz w:val="16"/>
          <w:szCs w:val="16"/>
        </w:rPr>
        <w:t>*W przypadku „odwróconego VAT”: Z uwagi na „odwrócone obciążenie VAT” Zamawiający zapłaci Wykonawcy należność netto, a kwotę VAT Zamawiający uiści sam, zgodnie z przepisami o podatku od towarów i usług. (*jeśli dotyczy)</w:t>
      </w:r>
    </w:p>
    <w:sectPr w:rsidR="000C0EFE" w:rsidRPr="005E6DF6" w:rsidSect="004C205E">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FAF" w:rsidRDefault="00A10FAF" w:rsidP="000C0EFE">
      <w:pPr>
        <w:spacing w:after="0" w:line="240" w:lineRule="auto"/>
      </w:pPr>
      <w:r>
        <w:separator/>
      </w:r>
    </w:p>
  </w:endnote>
  <w:endnote w:type="continuationSeparator" w:id="0">
    <w:p w:rsidR="00A10FAF" w:rsidRDefault="00A10FAF" w:rsidP="000C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ohit Marathi">
    <w:altName w:val="Times New Roman"/>
    <w:charset w:val="EE"/>
    <w:family w:val="auto"/>
    <w:pitch w:val="variable"/>
  </w:font>
  <w:font w:name="Liberation Sans">
    <w:altName w:val="Arial"/>
    <w:charset w:val="EE"/>
    <w:family w:val="swiss"/>
    <w:pitch w:val="variable"/>
  </w:font>
  <w:font w:name="Droid Sans Fallback">
    <w:charset w:val="EE"/>
    <w:family w:val="auto"/>
    <w:pitch w:val="variable"/>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ngs">
    <w:altName w:val="Arial Unicode MS"/>
    <w:charset w:val="EE"/>
    <w:family w:val="roman"/>
    <w:pitch w:val="default"/>
  </w:font>
  <w:font w:name="Ubuntu-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EF" w:rsidRDefault="00033AE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EF" w:rsidRDefault="000818D7">
    <w:pPr>
      <w:pStyle w:val="Stopka"/>
    </w:pPr>
    <w:r>
      <w:rPr>
        <w:noProof/>
        <w:lang w:eastAsia="pl-PL"/>
      </w:rPr>
      <mc:AlternateContent>
        <mc:Choice Requires="wpg">
          <w:drawing>
            <wp:anchor distT="0" distB="0" distL="114300" distR="114300" simplePos="0" relativeHeight="251660288" behindDoc="0" locked="0" layoutInCell="1" allowOverlap="1">
              <wp:simplePos x="0" y="0"/>
              <wp:positionH relativeFrom="column">
                <wp:posOffset>-805180</wp:posOffset>
              </wp:positionH>
              <wp:positionV relativeFrom="paragraph">
                <wp:posOffset>-336550</wp:posOffset>
              </wp:positionV>
              <wp:extent cx="7279005" cy="865505"/>
              <wp:effectExtent l="0" t="0" r="0" b="0"/>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79005" cy="865505"/>
                        <a:chOff x="0" y="0"/>
                        <a:chExt cx="7279005" cy="865505"/>
                      </a:xfrm>
                    </wpg:grpSpPr>
                    <wps:wsp>
                      <wps:cNvPr id="9" name="Text Box 10"/>
                      <wps:cNvSpPr txBox="1">
                        <a:spLocks noChangeArrowheads="1"/>
                      </wps:cNvSpPr>
                      <wps:spPr bwMode="auto">
                        <a:xfrm>
                          <a:off x="152400" y="254000"/>
                          <a:ext cx="177482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EF" w:rsidRPr="00BC1BF4" w:rsidRDefault="00033AEF" w:rsidP="00851539">
                            <w:r>
                              <w:rPr>
                                <w:rFonts w:ascii="Verdana" w:hAnsi="Verdana"/>
                                <w:b/>
                                <w:color w:val="444444"/>
                                <w:sz w:val="11"/>
                                <w:szCs w:val="11"/>
                              </w:rPr>
                              <w:t>Starostwo Powiatowe w Polkowicach</w:t>
                            </w:r>
                            <w:r>
                              <w:rPr>
                                <w:rFonts w:ascii="Verdana" w:hAnsi="Verdana"/>
                                <w:color w:val="444444"/>
                                <w:sz w:val="11"/>
                                <w:szCs w:val="11"/>
                              </w:rPr>
                              <w:br/>
                              <w:t>ul. Św. Sebastiana 1</w:t>
                            </w:r>
                            <w:r>
                              <w:rPr>
                                <w:rFonts w:ascii="Verdana" w:hAnsi="Verdana"/>
                                <w:color w:val="444444"/>
                                <w:sz w:val="11"/>
                                <w:szCs w:val="11"/>
                              </w:rPr>
                              <w:br/>
                              <w:t>59-100 Polkowice</w:t>
                            </w:r>
                            <w:r>
                              <w:rPr>
                                <w:rFonts w:ascii="Verdana" w:hAnsi="Verdana"/>
                                <w:color w:val="444444"/>
                                <w:sz w:val="11"/>
                                <w:szCs w:val="11"/>
                              </w:rPr>
                              <w:br/>
                              <w:t>tel. (76) 746-15-00</w:t>
                            </w:r>
                            <w:r>
                              <w:rPr>
                                <w:rFonts w:ascii="Verdana" w:hAnsi="Verdana"/>
                                <w:color w:val="444444"/>
                                <w:sz w:val="11"/>
                                <w:szCs w:val="11"/>
                              </w:rPr>
                              <w:br/>
                              <w:t>fax: (76) 746-15-01</w:t>
                            </w:r>
                          </w:p>
                        </w:txbxContent>
                      </wps:txbx>
                      <wps:bodyPr rot="0" vert="horz" wrap="square" lIns="91440" tIns="45720" rIns="91440" bIns="45720" anchor="t" anchorCtr="0" upright="1">
                        <a:noAutofit/>
                      </wps:bodyPr>
                    </wps:wsp>
                    <wps:wsp>
                      <wps:cNvPr id="12" name="Text Box 11"/>
                      <wps:cNvSpPr txBox="1">
                        <a:spLocks noChangeArrowheads="1"/>
                      </wps:cNvSpPr>
                      <wps:spPr bwMode="auto">
                        <a:xfrm>
                          <a:off x="4591050" y="254000"/>
                          <a:ext cx="2684780"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EF" w:rsidRPr="00A36BD9" w:rsidRDefault="00033AEF" w:rsidP="00851539">
                            <w:pPr>
                              <w:rPr>
                                <w:rFonts w:ascii="Verdana" w:hAnsi="Verdana"/>
                                <w:color w:val="444444"/>
                                <w:sz w:val="9"/>
                                <w:szCs w:val="11"/>
                              </w:rPr>
                            </w:pPr>
                            <w:r>
                              <w:rPr>
                                <w:rFonts w:ascii="Verdana" w:hAnsi="Verdana"/>
                                <w:b/>
                                <w:color w:val="444444"/>
                                <w:sz w:val="11"/>
                                <w:szCs w:val="11"/>
                              </w:rPr>
                              <w:t>Zespół Szkół im. Narodów Zjednoczonej Europy w Polkowicach</w:t>
                            </w:r>
                            <w:r>
                              <w:rPr>
                                <w:rFonts w:ascii="Verdana" w:hAnsi="Verdana"/>
                                <w:color w:val="444444"/>
                                <w:sz w:val="11"/>
                                <w:szCs w:val="11"/>
                              </w:rPr>
                              <w:br/>
                              <w:t>ul. Skalników 6</w:t>
                            </w:r>
                            <w:r>
                              <w:rPr>
                                <w:rFonts w:ascii="Verdana" w:hAnsi="Verdana"/>
                                <w:color w:val="444444"/>
                                <w:sz w:val="11"/>
                                <w:szCs w:val="11"/>
                              </w:rPr>
                              <w:br/>
                              <w:t>59-101 Polkowice</w:t>
                            </w:r>
                            <w:r>
                              <w:rPr>
                                <w:rFonts w:ascii="Verdana" w:hAnsi="Verdana"/>
                                <w:color w:val="444444"/>
                                <w:sz w:val="11"/>
                                <w:szCs w:val="11"/>
                              </w:rPr>
                              <w:br/>
                              <w:t>tel. (76) 746-51-11</w:t>
                            </w:r>
                            <w:r>
                              <w:rPr>
                                <w:rFonts w:ascii="Verdana" w:hAnsi="Verdana"/>
                                <w:color w:val="444444"/>
                                <w:sz w:val="11"/>
                                <w:szCs w:val="11"/>
                              </w:rPr>
                              <w:br/>
                              <w:t>fax: (76) 746-51-80</w:t>
                            </w:r>
                          </w:p>
                        </w:txbxContent>
                      </wps:txbx>
                      <wps:bodyPr rot="0" vert="horz" wrap="square" lIns="91440" tIns="45720" rIns="91440" bIns="45720" anchor="t" anchorCtr="0" upright="1">
                        <a:noAutofit/>
                      </wps:bodyPr>
                    </wps:wsp>
                    <wps:wsp>
                      <wps:cNvPr id="14" name="Text Box 13"/>
                      <wps:cNvSpPr txBox="1">
                        <a:spLocks noChangeArrowheads="1"/>
                      </wps:cNvSpPr>
                      <wps:spPr bwMode="auto">
                        <a:xfrm>
                          <a:off x="0" y="0"/>
                          <a:ext cx="727900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EF" w:rsidRPr="00A36BD9" w:rsidRDefault="00033AEF" w:rsidP="00851539">
                            <w:pPr>
                              <w:spacing w:after="0" w:line="240" w:lineRule="auto"/>
                              <w:jc w:val="center"/>
                              <w:rPr>
                                <w:b/>
                                <w:sz w:val="15"/>
                                <w:szCs w:val="15"/>
                              </w:rPr>
                            </w:pPr>
                            <w:r w:rsidRPr="00A36BD9">
                              <w:rPr>
                                <w:b/>
                                <w:sz w:val="15"/>
                                <w:szCs w:val="15"/>
                              </w:rPr>
                              <w:t>Projekt „</w:t>
                            </w:r>
                            <w:r w:rsidRPr="00A36BD9">
                              <w:rPr>
                                <w:rFonts w:eastAsia="Ubuntu-Bold" w:cs="Ubuntu-Bold"/>
                                <w:b/>
                                <w:bCs/>
                                <w:i/>
                                <w:sz w:val="15"/>
                                <w:szCs w:val="15"/>
                              </w:rPr>
                              <w:t xml:space="preserve">Wzmocnienie potencjału kształcenia zawodowego Zespołu Szkół im. Narodów Zjednoczonej Europy w Polkowicach poprzez wsparcie nauki zawodu </w:t>
                            </w:r>
                            <w:r w:rsidRPr="00A36BD9">
                              <w:rPr>
                                <w:rFonts w:eastAsia="Ubuntu-Bold" w:cs="Ubuntu-Bold"/>
                                <w:b/>
                                <w:bCs/>
                                <w:i/>
                                <w:sz w:val="15"/>
                                <w:szCs w:val="15"/>
                              </w:rPr>
                              <w:br/>
                              <w:t>w warunkach zbliżonych do rzeczywistego środowiska pracy zawodowej</w:t>
                            </w:r>
                          </w:p>
                          <w:p w:rsidR="00033AEF" w:rsidRPr="00A36BD9" w:rsidRDefault="00033AEF" w:rsidP="00851539">
                            <w:pPr>
                              <w:rPr>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26" style="position:absolute;margin-left:-63.4pt;margin-top:-26.5pt;width:573.15pt;height:68.15pt;z-index:251660288" coordsize="72790,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">
              <v:shapetype id="_x0000_t202" coordsize="21600,21600" o:spt="202" path="m,l,21600r21600,l21600,xe">
                <v:stroke joinstyle="miter"/>
                <v:path gradientshapeok="t" o:connecttype="rect"/>
              </v:shapetype>
              <v:shape id="Text Box 10" o:spid="_x0000_s1027" type="#_x0000_t202" style="position:absolute;left:1524;top:2540;width:17748;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033AEF" w:rsidRPr="00BC1BF4" w:rsidRDefault="00033AEF" w:rsidP="00851539">
                      <w:r>
                        <w:rPr>
                          <w:rFonts w:ascii="Verdana" w:hAnsi="Verdana"/>
                          <w:b/>
                          <w:color w:val="444444"/>
                          <w:sz w:val="11"/>
                          <w:szCs w:val="11"/>
                        </w:rPr>
                        <w:t>Starostwo Powiatowe w Polkowicach</w:t>
                      </w:r>
                      <w:r>
                        <w:rPr>
                          <w:rFonts w:ascii="Verdana" w:hAnsi="Verdana"/>
                          <w:color w:val="444444"/>
                          <w:sz w:val="11"/>
                          <w:szCs w:val="11"/>
                        </w:rPr>
                        <w:br/>
                        <w:t>ul. Św. Sebastiana 1</w:t>
                      </w:r>
                      <w:r>
                        <w:rPr>
                          <w:rFonts w:ascii="Verdana" w:hAnsi="Verdana"/>
                          <w:color w:val="444444"/>
                          <w:sz w:val="11"/>
                          <w:szCs w:val="11"/>
                        </w:rPr>
                        <w:br/>
                        <w:t>59-100 Polkowice</w:t>
                      </w:r>
                      <w:r>
                        <w:rPr>
                          <w:rFonts w:ascii="Verdana" w:hAnsi="Verdana"/>
                          <w:color w:val="444444"/>
                          <w:sz w:val="11"/>
                          <w:szCs w:val="11"/>
                        </w:rPr>
                        <w:br/>
                        <w:t>tel. (76) 746-15-00</w:t>
                      </w:r>
                      <w:r>
                        <w:rPr>
                          <w:rFonts w:ascii="Verdana" w:hAnsi="Verdana"/>
                          <w:color w:val="444444"/>
                          <w:sz w:val="11"/>
                          <w:szCs w:val="11"/>
                        </w:rPr>
                        <w:br/>
                        <w:t>fax: (76) 746-15-01</w:t>
                      </w:r>
                    </w:p>
                  </w:txbxContent>
                </v:textbox>
              </v:shape>
              <v:shape id="Text Box 11" o:spid="_x0000_s1028" type="#_x0000_t202" style="position:absolute;left:45910;top:2540;width:26848;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033AEF" w:rsidRPr="00A36BD9" w:rsidRDefault="00033AEF" w:rsidP="00851539">
                      <w:pPr>
                        <w:rPr>
                          <w:rFonts w:ascii="Verdana" w:hAnsi="Verdana"/>
                          <w:color w:val="444444"/>
                          <w:sz w:val="9"/>
                          <w:szCs w:val="11"/>
                        </w:rPr>
                      </w:pPr>
                      <w:r>
                        <w:rPr>
                          <w:rFonts w:ascii="Verdana" w:hAnsi="Verdana"/>
                          <w:b/>
                          <w:color w:val="444444"/>
                          <w:sz w:val="11"/>
                          <w:szCs w:val="11"/>
                        </w:rPr>
                        <w:t>Zespół Szkół im. Narodów Zjednoczonej Europy w Polkowicach</w:t>
                      </w:r>
                      <w:r>
                        <w:rPr>
                          <w:rFonts w:ascii="Verdana" w:hAnsi="Verdana"/>
                          <w:color w:val="444444"/>
                          <w:sz w:val="11"/>
                          <w:szCs w:val="11"/>
                        </w:rPr>
                        <w:br/>
                        <w:t>ul. Skalników 6</w:t>
                      </w:r>
                      <w:r>
                        <w:rPr>
                          <w:rFonts w:ascii="Verdana" w:hAnsi="Verdana"/>
                          <w:color w:val="444444"/>
                          <w:sz w:val="11"/>
                          <w:szCs w:val="11"/>
                        </w:rPr>
                        <w:br/>
                        <w:t>59-101 Polkowice</w:t>
                      </w:r>
                      <w:r>
                        <w:rPr>
                          <w:rFonts w:ascii="Verdana" w:hAnsi="Verdana"/>
                          <w:color w:val="444444"/>
                          <w:sz w:val="11"/>
                          <w:szCs w:val="11"/>
                        </w:rPr>
                        <w:br/>
                        <w:t>tel. (76) 746-51-11</w:t>
                      </w:r>
                      <w:r>
                        <w:rPr>
                          <w:rFonts w:ascii="Verdana" w:hAnsi="Verdana"/>
                          <w:color w:val="444444"/>
                          <w:sz w:val="11"/>
                          <w:szCs w:val="11"/>
                        </w:rPr>
                        <w:br/>
                        <w:t>fax: (76) 746-51-80</w:t>
                      </w:r>
                    </w:p>
                  </w:txbxContent>
                </v:textbox>
              </v:shape>
              <v:shape id="Text Box 13" o:spid="_x0000_s1029" type="#_x0000_t202" style="position:absolute;width:72790;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033AEF" w:rsidRPr="00A36BD9" w:rsidRDefault="00033AEF" w:rsidP="00851539">
                      <w:pPr>
                        <w:spacing w:after="0" w:line="240" w:lineRule="auto"/>
                        <w:jc w:val="center"/>
                        <w:rPr>
                          <w:b/>
                          <w:sz w:val="15"/>
                          <w:szCs w:val="15"/>
                        </w:rPr>
                      </w:pPr>
                      <w:r w:rsidRPr="00A36BD9">
                        <w:rPr>
                          <w:b/>
                          <w:sz w:val="15"/>
                          <w:szCs w:val="15"/>
                        </w:rPr>
                        <w:t>Projekt „</w:t>
                      </w:r>
                      <w:r w:rsidRPr="00A36BD9">
                        <w:rPr>
                          <w:rFonts w:eastAsia="Ubuntu-Bold" w:cs="Ubuntu-Bold"/>
                          <w:b/>
                          <w:bCs/>
                          <w:i/>
                          <w:sz w:val="15"/>
                          <w:szCs w:val="15"/>
                        </w:rPr>
                        <w:t xml:space="preserve">Wzmocnienie potencjału kształcenia zawodowego Zespołu Szkół im. Narodów Zjednoczonej Europy w Polkowicach poprzez wsparcie nauki zawodu </w:t>
                      </w:r>
                      <w:r w:rsidRPr="00A36BD9">
                        <w:rPr>
                          <w:rFonts w:eastAsia="Ubuntu-Bold" w:cs="Ubuntu-Bold"/>
                          <w:b/>
                          <w:bCs/>
                          <w:i/>
                          <w:sz w:val="15"/>
                          <w:szCs w:val="15"/>
                        </w:rPr>
                        <w:br/>
                        <w:t>w warunkach zbliżonych do rzeczywistego środowiska pracy zawodowej</w:t>
                      </w:r>
                    </w:p>
                    <w:p w:rsidR="00033AEF" w:rsidRPr="00A36BD9" w:rsidRDefault="00033AEF" w:rsidP="00851539">
                      <w:pPr>
                        <w:rPr>
                          <w:sz w:val="16"/>
                          <w:szCs w:val="16"/>
                        </w:rPr>
                      </w:pPr>
                    </w:p>
                  </w:txbxContent>
                </v:textbox>
              </v:shape>
            </v:group>
          </w:pict>
        </mc:Fallback>
      </mc:AlternateContent>
    </w:r>
    <w:r>
      <w:rPr>
        <w:noProof/>
        <w:lang w:eastAsia="pl-PL"/>
      </w:rPr>
      <mc:AlternateContent>
        <mc:Choice Requires="wps">
          <w:drawing>
            <wp:anchor distT="4294967294" distB="4294967294" distL="114300" distR="114300" simplePos="0" relativeHeight="251661312" behindDoc="0" locked="0" layoutInCell="1" allowOverlap="1">
              <wp:simplePos x="0" y="0"/>
              <wp:positionH relativeFrom="column">
                <wp:posOffset>-875030</wp:posOffset>
              </wp:positionH>
              <wp:positionV relativeFrom="paragraph">
                <wp:posOffset>-393701</wp:posOffset>
              </wp:positionV>
              <wp:extent cx="7531100" cy="0"/>
              <wp:effectExtent l="0" t="0" r="1270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31100" cy="0"/>
                      </a:xfrm>
                      <a:prstGeom prst="line">
                        <a:avLst/>
                      </a:prstGeom>
                      <a:ln>
                        <a:solidFill>
                          <a:srgbClr val="485BE8"/>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9pt,-31pt" to="524.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" strokecolor="#485be8" strokeweight="1.5pt">
              <v:stroke joinstyle="miter"/>
              <o:lock v:ext="edit" shapetype="f"/>
            </v:line>
          </w:pict>
        </mc:Fallback>
      </mc:AlternateConten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5052695</wp:posOffset>
              </wp:positionH>
              <wp:positionV relativeFrom="paragraph">
                <wp:posOffset>49530</wp:posOffset>
              </wp:positionV>
              <wp:extent cx="1296035" cy="52324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EF" w:rsidRDefault="00033AEF" w:rsidP="00851539">
                          <w:r w:rsidRPr="0057189C">
                            <w:rPr>
                              <w:noProof/>
                              <w:lang w:eastAsia="pl-PL"/>
                            </w:rPr>
                            <w:drawing>
                              <wp:inline distT="0" distB="0" distL="0" distR="0">
                                <wp:extent cx="865254" cy="373075"/>
                                <wp:effectExtent l="19050" t="0" r="0" b="0"/>
                                <wp:docPr id="8" name="Obraz 3" descr="szko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koła.png"/>
                                        <pic:cNvPicPr/>
                                      </pic:nvPicPr>
                                      <pic:blipFill>
                                        <a:blip r:embed="rId1"/>
                                        <a:stretch>
                                          <a:fillRect/>
                                        </a:stretch>
                                      </pic:blipFill>
                                      <pic:spPr>
                                        <a:xfrm>
                                          <a:off x="0" y="0"/>
                                          <a:ext cx="866094" cy="37343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97.85pt;margin-top:3.9pt;width:102.05pt;height:4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" filled="f" stroked="f">
              <v:textbox>
                <w:txbxContent>
                  <w:p w:rsidR="00033AEF" w:rsidRDefault="00033AEF" w:rsidP="00851539">
                    <w:r w:rsidRPr="0057189C">
                      <w:rPr>
                        <w:noProof/>
                        <w:lang w:eastAsia="pl-PL"/>
                      </w:rPr>
                      <w:drawing>
                        <wp:inline distT="0" distB="0" distL="0" distR="0">
                          <wp:extent cx="865254" cy="373075"/>
                          <wp:effectExtent l="19050" t="0" r="0" b="0"/>
                          <wp:docPr id="8" name="Obraz 3" descr="szko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koła.png"/>
                                  <pic:cNvPicPr/>
                                </pic:nvPicPr>
                                <pic:blipFill>
                                  <a:blip r:embed="rId2"/>
                                  <a:stretch>
                                    <a:fillRect/>
                                  </a:stretch>
                                </pic:blipFill>
                                <pic:spPr>
                                  <a:xfrm>
                                    <a:off x="0" y="0"/>
                                    <a:ext cx="866094" cy="373437"/>
                                  </a:xfrm>
                                  <a:prstGeom prst="rect">
                                    <a:avLst/>
                                  </a:prstGeom>
                                </pic:spPr>
                              </pic:pic>
                            </a:graphicData>
                          </a:graphic>
                        </wp:inline>
                      </w:drawing>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EF" w:rsidRDefault="00033A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FAF" w:rsidRDefault="00A10FAF" w:rsidP="000C0EFE">
      <w:pPr>
        <w:spacing w:after="0" w:line="240" w:lineRule="auto"/>
      </w:pPr>
      <w:r>
        <w:separator/>
      </w:r>
    </w:p>
  </w:footnote>
  <w:footnote w:type="continuationSeparator" w:id="0">
    <w:p w:rsidR="00A10FAF" w:rsidRDefault="00A10FAF" w:rsidP="000C0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EF" w:rsidRDefault="00033AE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EF" w:rsidRDefault="00033AEF" w:rsidP="000C0EFE">
    <w:pPr>
      <w:pStyle w:val="Nagwek"/>
      <w:ind w:left="-709"/>
    </w:pPr>
    <w:r>
      <w:rPr>
        <w:noProof/>
        <w:lang w:eastAsia="pl-PL"/>
      </w:rPr>
      <w:drawing>
        <wp:inline distT="0" distB="0" distL="0" distR="0">
          <wp:extent cx="6419850" cy="586775"/>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er Honia.JPG"/>
                  <pic:cNvPicPr/>
                </pic:nvPicPr>
                <pic:blipFill>
                  <a:blip r:embed="rId1">
                    <a:extLst>
                      <a:ext uri="{28A0092B-C50C-407E-A947-70E740481C1C}">
                        <a14:useLocalDpi xmlns:a14="http://schemas.microsoft.com/office/drawing/2010/main" val="0"/>
                      </a:ext>
                    </a:extLst>
                  </a:blip>
                  <a:stretch>
                    <a:fillRect/>
                  </a:stretch>
                </pic:blipFill>
                <pic:spPr>
                  <a:xfrm>
                    <a:off x="0" y="0"/>
                    <a:ext cx="6451147" cy="58963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EF" w:rsidRDefault="00033AE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Verdana" w:hAnsi="Verdana" w:cs="Verdana"/>
        <w:b w:val="0"/>
        <w:color w:val="000000"/>
        <w:sz w:val="2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F8BCC890"/>
    <w:name w:val="WW8Num6"/>
    <w:lvl w:ilvl="0">
      <w:start w:val="1"/>
      <w:numFmt w:val="decimal"/>
      <w:lvlText w:val="%1)"/>
      <w:lvlJc w:val="left"/>
      <w:pPr>
        <w:tabs>
          <w:tab w:val="num" w:pos="0"/>
        </w:tabs>
        <w:ind w:left="0" w:firstLine="0"/>
      </w:pPr>
      <w:rPr>
        <w:rFonts w:ascii="Verdana" w:hAnsi="Verdana" w:cs="Verdana"/>
        <w:b/>
        <w:bCs/>
        <w:color w:val="000000"/>
        <w:sz w:val="20"/>
      </w:rPr>
    </w:lvl>
    <w:lvl w:ilvl="1">
      <w:start w:val="1"/>
      <w:numFmt w:val="decimal"/>
      <w:lvlText w:val="%2."/>
      <w:lvlJc w:val="left"/>
      <w:pPr>
        <w:tabs>
          <w:tab w:val="num" w:pos="0"/>
        </w:tabs>
        <w:ind w:left="0" w:firstLine="0"/>
      </w:pPr>
      <w:rPr>
        <w:rFonts w:ascii="Arial" w:hAnsi="Arial" w:cs="Arial"/>
        <w:b w:val="0"/>
        <w:bCs/>
        <w:color w:val="000000"/>
        <w:sz w:val="20"/>
        <w:lang w:val="pl-PL"/>
      </w:rPr>
    </w:lvl>
    <w:lvl w:ilvl="2">
      <w:start w:val="1"/>
      <w:numFmt w:val="decimal"/>
      <w:lvlText w:val="%3."/>
      <w:lvlJc w:val="left"/>
      <w:pPr>
        <w:tabs>
          <w:tab w:val="num" w:pos="0"/>
        </w:tabs>
        <w:ind w:left="0" w:firstLine="0"/>
      </w:pPr>
      <w:rPr>
        <w:rFonts w:ascii="Arial" w:hAnsi="Arial" w:cs="Arial"/>
        <w:i w:val="0"/>
        <w:color w:val="000000"/>
        <w:sz w:val="20"/>
      </w:rPr>
    </w:lvl>
    <w:lvl w:ilvl="3">
      <w:start w:val="1"/>
      <w:numFmt w:val="decimal"/>
      <w:lvlText w:val="%4."/>
      <w:lvlJc w:val="left"/>
      <w:pPr>
        <w:tabs>
          <w:tab w:val="num" w:pos="0"/>
        </w:tabs>
        <w:ind w:left="0" w:firstLine="0"/>
      </w:pPr>
      <w:rPr>
        <w:rFonts w:ascii="Arial" w:hAnsi="Arial" w:cs="Arial"/>
        <w:color w:val="000000"/>
        <w:sz w:val="20"/>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A"/>
    <w:multiLevelType w:val="singleLevel"/>
    <w:tmpl w:val="D84EC22A"/>
    <w:name w:val="WW8Num20"/>
    <w:lvl w:ilvl="0">
      <w:start w:val="1"/>
      <w:numFmt w:val="decimal"/>
      <w:lvlText w:val="%1."/>
      <w:lvlJc w:val="left"/>
      <w:pPr>
        <w:tabs>
          <w:tab w:val="num" w:pos="0"/>
        </w:tabs>
        <w:ind w:left="720" w:hanging="360"/>
      </w:pPr>
      <w:rPr>
        <w:rFonts w:ascii="Times New Roman" w:eastAsia="Times New Roman" w:hAnsi="Times New Roman" w:cs="Times New Roman" w:hint="default"/>
        <w:bCs/>
        <w:sz w:val="20"/>
      </w:rPr>
    </w:lvl>
  </w:abstractNum>
  <w:abstractNum w:abstractNumId="3">
    <w:nsid w:val="000009CE"/>
    <w:multiLevelType w:val="hybridMultilevel"/>
    <w:tmpl w:val="EF761254"/>
    <w:lvl w:ilvl="0" w:tplc="6A48DD0E">
      <w:start w:val="1"/>
      <w:numFmt w:val="decimal"/>
      <w:lvlText w:val="%1."/>
      <w:lvlJc w:val="left"/>
      <w:pPr>
        <w:tabs>
          <w:tab w:val="num" w:pos="502"/>
        </w:tabs>
        <w:ind w:left="502"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DD3B1A"/>
    <w:multiLevelType w:val="multilevel"/>
    <w:tmpl w:val="3D5C4C3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AFF3733"/>
    <w:multiLevelType w:val="multilevel"/>
    <w:tmpl w:val="B75E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843F9D"/>
    <w:multiLevelType w:val="hybridMultilevel"/>
    <w:tmpl w:val="413C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EE657A"/>
    <w:multiLevelType w:val="hybridMultilevel"/>
    <w:tmpl w:val="20F6D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F075A1"/>
    <w:multiLevelType w:val="hybridMultilevel"/>
    <w:tmpl w:val="C8AC151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651E0D35"/>
    <w:multiLevelType w:val="multilevel"/>
    <w:tmpl w:val="7340C9E8"/>
    <w:lvl w:ilvl="0">
      <w:start w:val="1"/>
      <w:numFmt w:val="decimal"/>
      <w:lvlText w:val="%1."/>
      <w:lvlJc w:val="left"/>
      <w:pPr>
        <w:tabs>
          <w:tab w:val="num" w:pos="1211"/>
        </w:tabs>
      </w:pPr>
      <w:rPr>
        <w:b/>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284"/>
        </w:tabs>
      </w:pPr>
      <w:rPr>
        <w:b/>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0">
    <w:nsid w:val="663E151D"/>
    <w:multiLevelType w:val="hybridMultilevel"/>
    <w:tmpl w:val="4B9E7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0"/>
  </w:num>
  <w:num w:numId="6">
    <w:abstractNumId w:val="6"/>
  </w:num>
  <w:num w:numId="7">
    <w:abstractNumId w:val="5"/>
  </w:num>
  <w:num w:numId="8">
    <w:abstractNumId w:val="7"/>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AD"/>
    <w:rsid w:val="000054E4"/>
    <w:rsid w:val="00033AEF"/>
    <w:rsid w:val="000818D7"/>
    <w:rsid w:val="000A3635"/>
    <w:rsid w:val="000C0BBB"/>
    <w:rsid w:val="000C0EFE"/>
    <w:rsid w:val="000E3385"/>
    <w:rsid w:val="001703EE"/>
    <w:rsid w:val="001E17AB"/>
    <w:rsid w:val="001F2A9A"/>
    <w:rsid w:val="001F3650"/>
    <w:rsid w:val="001F7EB2"/>
    <w:rsid w:val="002E0CAD"/>
    <w:rsid w:val="002E1F3D"/>
    <w:rsid w:val="00330961"/>
    <w:rsid w:val="00340F42"/>
    <w:rsid w:val="003644FE"/>
    <w:rsid w:val="0037353D"/>
    <w:rsid w:val="003843D7"/>
    <w:rsid w:val="003B1DE6"/>
    <w:rsid w:val="004C205E"/>
    <w:rsid w:val="004E4AE9"/>
    <w:rsid w:val="00504755"/>
    <w:rsid w:val="00516E56"/>
    <w:rsid w:val="005A5C2D"/>
    <w:rsid w:val="005E6DF6"/>
    <w:rsid w:val="005F070F"/>
    <w:rsid w:val="00640E8F"/>
    <w:rsid w:val="00662DEA"/>
    <w:rsid w:val="00685769"/>
    <w:rsid w:val="0069749E"/>
    <w:rsid w:val="00710C69"/>
    <w:rsid w:val="007524F6"/>
    <w:rsid w:val="00771CE8"/>
    <w:rsid w:val="00781C5D"/>
    <w:rsid w:val="007C3E10"/>
    <w:rsid w:val="007F14A5"/>
    <w:rsid w:val="00851539"/>
    <w:rsid w:val="008A465B"/>
    <w:rsid w:val="008B42A9"/>
    <w:rsid w:val="008D190F"/>
    <w:rsid w:val="008D7EB8"/>
    <w:rsid w:val="008F0FB9"/>
    <w:rsid w:val="00900F31"/>
    <w:rsid w:val="00943F5B"/>
    <w:rsid w:val="009B571A"/>
    <w:rsid w:val="009E068F"/>
    <w:rsid w:val="00A100F9"/>
    <w:rsid w:val="00A10FAF"/>
    <w:rsid w:val="00A20D2C"/>
    <w:rsid w:val="00A32B38"/>
    <w:rsid w:val="00A36BD9"/>
    <w:rsid w:val="00AC2943"/>
    <w:rsid w:val="00AE6CBC"/>
    <w:rsid w:val="00B41824"/>
    <w:rsid w:val="00B728E4"/>
    <w:rsid w:val="00B863C8"/>
    <w:rsid w:val="00BC152B"/>
    <w:rsid w:val="00BC20E4"/>
    <w:rsid w:val="00C51184"/>
    <w:rsid w:val="00C66F9B"/>
    <w:rsid w:val="00C9070F"/>
    <w:rsid w:val="00CA0286"/>
    <w:rsid w:val="00CC0B4C"/>
    <w:rsid w:val="00CE10F0"/>
    <w:rsid w:val="00D9297C"/>
    <w:rsid w:val="00DF5A4A"/>
    <w:rsid w:val="00E90858"/>
    <w:rsid w:val="00E972CE"/>
    <w:rsid w:val="00EB0838"/>
    <w:rsid w:val="00EE32BE"/>
    <w:rsid w:val="00F37726"/>
    <w:rsid w:val="00F7682D"/>
    <w:rsid w:val="00FA4E9B"/>
    <w:rsid w:val="00FB1575"/>
    <w:rsid w:val="00FB604E"/>
    <w:rsid w:val="00FD0D15"/>
    <w:rsid w:val="00FE35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9749E"/>
    <w:pPr>
      <w:keepNext/>
      <w:numPr>
        <w:numId w:val="1"/>
      </w:numPr>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Nagwek3">
    <w:name w:val="heading 3"/>
    <w:basedOn w:val="Normalny"/>
    <w:next w:val="Normalny"/>
    <w:link w:val="Nagwek3Znak"/>
    <w:uiPriority w:val="9"/>
    <w:semiHidden/>
    <w:unhideWhenUsed/>
    <w:qFormat/>
    <w:rsid w:val="0069749E"/>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69749E"/>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8">
    <w:name w:val="heading 8"/>
    <w:basedOn w:val="Normalny"/>
    <w:next w:val="Normalny"/>
    <w:link w:val="Nagwek8Znak"/>
    <w:qFormat/>
    <w:rsid w:val="0069749E"/>
    <w:pPr>
      <w:numPr>
        <w:ilvl w:val="7"/>
        <w:numId w:val="1"/>
      </w:numPr>
      <w:suppressAutoHyphens/>
      <w:spacing w:before="240" w:after="60" w:line="240" w:lineRule="auto"/>
      <w:outlineLvl w:val="7"/>
    </w:pPr>
    <w:rPr>
      <w:rFonts w:ascii="Calibri" w:eastAsia="Times New Roman" w:hAnsi="Calibri" w:cs="Calibri"/>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0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EFE"/>
  </w:style>
  <w:style w:type="paragraph" w:styleId="Stopka">
    <w:name w:val="footer"/>
    <w:basedOn w:val="Normalny"/>
    <w:link w:val="StopkaZnak"/>
    <w:unhideWhenUsed/>
    <w:rsid w:val="000C0EFE"/>
    <w:pPr>
      <w:tabs>
        <w:tab w:val="center" w:pos="4536"/>
        <w:tab w:val="right" w:pos="9072"/>
      </w:tabs>
      <w:spacing w:after="0" w:line="240" w:lineRule="auto"/>
    </w:pPr>
  </w:style>
  <w:style w:type="character" w:customStyle="1" w:styleId="StopkaZnak">
    <w:name w:val="Stopka Znak"/>
    <w:basedOn w:val="Domylnaczcionkaakapitu"/>
    <w:link w:val="Stopka"/>
    <w:rsid w:val="000C0EFE"/>
  </w:style>
  <w:style w:type="paragraph" w:styleId="Tekstdymka">
    <w:name w:val="Balloon Text"/>
    <w:basedOn w:val="Normalny"/>
    <w:link w:val="TekstdymkaZnak"/>
    <w:unhideWhenUsed/>
    <w:rsid w:val="00851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851539"/>
    <w:rPr>
      <w:rFonts w:ascii="Tahoma" w:hAnsi="Tahoma" w:cs="Tahoma"/>
      <w:sz w:val="16"/>
      <w:szCs w:val="16"/>
    </w:rPr>
  </w:style>
  <w:style w:type="paragraph" w:styleId="NormalnyWeb">
    <w:name w:val="Normal (Web)"/>
    <w:basedOn w:val="Normalny"/>
    <w:uiPriority w:val="99"/>
    <w:unhideWhenUsed/>
    <w:rsid w:val="00F7682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F7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69749E"/>
    <w:rPr>
      <w:rFonts w:ascii="Cambria" w:eastAsia="Times New Roman" w:hAnsi="Cambria" w:cs="Times New Roman"/>
      <w:b/>
      <w:bCs/>
      <w:kern w:val="1"/>
      <w:sz w:val="32"/>
      <w:szCs w:val="32"/>
      <w:lang w:eastAsia="ar-SA"/>
    </w:rPr>
  </w:style>
  <w:style w:type="character" w:customStyle="1" w:styleId="Nagwek3Znak">
    <w:name w:val="Nagłówek 3 Znak"/>
    <w:basedOn w:val="Domylnaczcionkaakapitu"/>
    <w:link w:val="Nagwek3"/>
    <w:uiPriority w:val="9"/>
    <w:semiHidden/>
    <w:rsid w:val="0069749E"/>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69749E"/>
    <w:rPr>
      <w:rFonts w:ascii="Calibri" w:eastAsia="Times New Roman" w:hAnsi="Calibri" w:cs="Calibri"/>
      <w:b/>
      <w:bCs/>
      <w:sz w:val="28"/>
      <w:szCs w:val="28"/>
      <w:lang w:eastAsia="ar-SA"/>
    </w:rPr>
  </w:style>
  <w:style w:type="character" w:customStyle="1" w:styleId="Nagwek8Znak">
    <w:name w:val="Nagłówek 8 Znak"/>
    <w:basedOn w:val="Domylnaczcionkaakapitu"/>
    <w:link w:val="Nagwek8"/>
    <w:rsid w:val="0069749E"/>
    <w:rPr>
      <w:rFonts w:ascii="Calibri" w:eastAsia="Times New Roman" w:hAnsi="Calibri" w:cs="Calibri"/>
      <w:i/>
      <w:iCs/>
      <w:sz w:val="24"/>
      <w:szCs w:val="24"/>
      <w:lang w:eastAsia="ar-SA"/>
    </w:rPr>
  </w:style>
  <w:style w:type="character" w:customStyle="1" w:styleId="WW8Num1z0">
    <w:name w:val="WW8Num1z0"/>
    <w:rsid w:val="0069749E"/>
  </w:style>
  <w:style w:type="character" w:customStyle="1" w:styleId="WW8Num1z1">
    <w:name w:val="WW8Num1z1"/>
    <w:rsid w:val="0069749E"/>
  </w:style>
  <w:style w:type="character" w:customStyle="1" w:styleId="WW8Num1z2">
    <w:name w:val="WW8Num1z2"/>
    <w:rsid w:val="0069749E"/>
  </w:style>
  <w:style w:type="character" w:customStyle="1" w:styleId="WW8Num1z3">
    <w:name w:val="WW8Num1z3"/>
    <w:rsid w:val="0069749E"/>
  </w:style>
  <w:style w:type="character" w:customStyle="1" w:styleId="WW8Num1z4">
    <w:name w:val="WW8Num1z4"/>
    <w:rsid w:val="0069749E"/>
  </w:style>
  <w:style w:type="character" w:customStyle="1" w:styleId="WW8Num1z5">
    <w:name w:val="WW8Num1z5"/>
    <w:rsid w:val="0069749E"/>
  </w:style>
  <w:style w:type="character" w:customStyle="1" w:styleId="WW8Num1z6">
    <w:name w:val="WW8Num1z6"/>
    <w:rsid w:val="0069749E"/>
  </w:style>
  <w:style w:type="character" w:customStyle="1" w:styleId="WW8Num1z7">
    <w:name w:val="WW8Num1z7"/>
    <w:rsid w:val="0069749E"/>
  </w:style>
  <w:style w:type="character" w:customStyle="1" w:styleId="WW8Num1z8">
    <w:name w:val="WW8Num1z8"/>
    <w:rsid w:val="0069749E"/>
  </w:style>
  <w:style w:type="character" w:customStyle="1" w:styleId="WW8Num2z0">
    <w:name w:val="WW8Num2z0"/>
    <w:rsid w:val="0069749E"/>
    <w:rPr>
      <w:rFonts w:ascii="Verdana" w:hAnsi="Verdana" w:cs="Verdana"/>
      <w:b w:val="0"/>
      <w:color w:val="000000"/>
      <w:sz w:val="20"/>
    </w:rPr>
  </w:style>
  <w:style w:type="character" w:customStyle="1" w:styleId="WW8Num2z1">
    <w:name w:val="WW8Num2z1"/>
    <w:rsid w:val="0069749E"/>
  </w:style>
  <w:style w:type="character" w:customStyle="1" w:styleId="WW8Num2z2">
    <w:name w:val="WW8Num2z2"/>
    <w:rsid w:val="0069749E"/>
  </w:style>
  <w:style w:type="character" w:customStyle="1" w:styleId="WW8Num2z3">
    <w:name w:val="WW8Num2z3"/>
    <w:rsid w:val="0069749E"/>
  </w:style>
  <w:style w:type="character" w:customStyle="1" w:styleId="WW8Num2z4">
    <w:name w:val="WW8Num2z4"/>
    <w:rsid w:val="0069749E"/>
  </w:style>
  <w:style w:type="character" w:customStyle="1" w:styleId="WW8Num2z5">
    <w:name w:val="WW8Num2z5"/>
    <w:rsid w:val="0069749E"/>
  </w:style>
  <w:style w:type="character" w:customStyle="1" w:styleId="WW8Num2z6">
    <w:name w:val="WW8Num2z6"/>
    <w:rsid w:val="0069749E"/>
  </w:style>
  <w:style w:type="character" w:customStyle="1" w:styleId="WW8Num2z7">
    <w:name w:val="WW8Num2z7"/>
    <w:rsid w:val="0069749E"/>
  </w:style>
  <w:style w:type="character" w:customStyle="1" w:styleId="WW8Num2z8">
    <w:name w:val="WW8Num2z8"/>
    <w:rsid w:val="0069749E"/>
  </w:style>
  <w:style w:type="character" w:customStyle="1" w:styleId="WW8Num3z0">
    <w:name w:val="WW8Num3z0"/>
    <w:rsid w:val="0069749E"/>
    <w:rPr>
      <w:rFonts w:ascii="Liberation Serif" w:hAnsi="Liberation Serif" w:cs="Liberation Serif"/>
      <w:sz w:val="20"/>
      <w:u w:val="none"/>
      <w:shd w:val="clear" w:color="auto" w:fill="FFFF00"/>
    </w:rPr>
  </w:style>
  <w:style w:type="character" w:customStyle="1" w:styleId="WW8Num4z0">
    <w:name w:val="WW8Num4z0"/>
    <w:rsid w:val="0069749E"/>
    <w:rPr>
      <w:rFonts w:ascii="Times New Roman" w:hAnsi="Times New Roman" w:cs="Times New Roman"/>
    </w:rPr>
  </w:style>
  <w:style w:type="character" w:customStyle="1" w:styleId="WW8Num5z0">
    <w:name w:val="WW8Num5z0"/>
    <w:rsid w:val="0069749E"/>
    <w:rPr>
      <w:rFonts w:ascii="Arial" w:hAnsi="Arial" w:cs="Arial"/>
      <w:i/>
      <w:sz w:val="20"/>
      <w:u w:val="none"/>
    </w:rPr>
  </w:style>
  <w:style w:type="character" w:customStyle="1" w:styleId="WW8Num5z2">
    <w:name w:val="WW8Num5z2"/>
    <w:rsid w:val="0069749E"/>
    <w:rPr>
      <w:rFonts w:ascii="Wingdings" w:hAnsi="Wingdings" w:cs="Wingdings"/>
    </w:rPr>
  </w:style>
  <w:style w:type="character" w:customStyle="1" w:styleId="WW8Num6z0">
    <w:name w:val="WW8Num6z0"/>
    <w:rsid w:val="0069749E"/>
    <w:rPr>
      <w:rFonts w:ascii="Verdana" w:hAnsi="Verdana" w:cs="Verdana"/>
      <w:b/>
      <w:bCs/>
      <w:color w:val="000000"/>
      <w:sz w:val="20"/>
    </w:rPr>
  </w:style>
  <w:style w:type="character" w:customStyle="1" w:styleId="WW8Num7z0">
    <w:name w:val="WW8Num7z0"/>
    <w:rsid w:val="0069749E"/>
    <w:rPr>
      <w:b/>
    </w:rPr>
  </w:style>
  <w:style w:type="character" w:customStyle="1" w:styleId="WW8Num7z1">
    <w:name w:val="WW8Num7z1"/>
    <w:rsid w:val="0069749E"/>
    <w:rPr>
      <w:rFonts w:ascii="Tahoma" w:hAnsi="Tahoma" w:cs="Tahoma"/>
      <w:b/>
      <w:color w:val="000000"/>
      <w:sz w:val="20"/>
    </w:rPr>
  </w:style>
  <w:style w:type="character" w:customStyle="1" w:styleId="WW8Num7z2">
    <w:name w:val="WW8Num7z2"/>
    <w:rsid w:val="0069749E"/>
    <w:rPr>
      <w:b w:val="0"/>
    </w:rPr>
  </w:style>
  <w:style w:type="character" w:customStyle="1" w:styleId="WW8Num7z3">
    <w:name w:val="WW8Num7z3"/>
    <w:rsid w:val="0069749E"/>
  </w:style>
  <w:style w:type="character" w:customStyle="1" w:styleId="WW8Num7z4">
    <w:name w:val="WW8Num7z4"/>
    <w:rsid w:val="0069749E"/>
  </w:style>
  <w:style w:type="character" w:customStyle="1" w:styleId="WW8Num7z5">
    <w:name w:val="WW8Num7z5"/>
    <w:rsid w:val="0069749E"/>
  </w:style>
  <w:style w:type="character" w:customStyle="1" w:styleId="WW8Num7z6">
    <w:name w:val="WW8Num7z6"/>
    <w:rsid w:val="0069749E"/>
  </w:style>
  <w:style w:type="character" w:customStyle="1" w:styleId="WW8Num7z7">
    <w:name w:val="WW8Num7z7"/>
    <w:rsid w:val="0069749E"/>
  </w:style>
  <w:style w:type="character" w:customStyle="1" w:styleId="WW8Num7z8">
    <w:name w:val="WW8Num7z8"/>
    <w:rsid w:val="0069749E"/>
  </w:style>
  <w:style w:type="character" w:customStyle="1" w:styleId="WW8Num8z0">
    <w:name w:val="WW8Num8z0"/>
    <w:rsid w:val="0069749E"/>
    <w:rPr>
      <w:rFonts w:ascii="Verdana" w:hAnsi="Verdana" w:cs="Tahoma"/>
      <w:b/>
      <w:bCs/>
      <w:sz w:val="20"/>
    </w:rPr>
  </w:style>
  <w:style w:type="character" w:customStyle="1" w:styleId="WW8Num8z1">
    <w:name w:val="WW8Num8z1"/>
    <w:rsid w:val="0069749E"/>
    <w:rPr>
      <w:bCs/>
    </w:rPr>
  </w:style>
  <w:style w:type="character" w:customStyle="1" w:styleId="WW8Num8z2">
    <w:name w:val="WW8Num8z2"/>
    <w:rsid w:val="0069749E"/>
  </w:style>
  <w:style w:type="character" w:customStyle="1" w:styleId="WW8Num9z0">
    <w:name w:val="WW8Num9z0"/>
    <w:rsid w:val="0069749E"/>
    <w:rPr>
      <w:rFonts w:ascii="Tahoma" w:eastAsia="Times New Roman" w:hAnsi="Tahoma" w:cs="Tahoma"/>
      <w:b w:val="0"/>
      <w:sz w:val="20"/>
    </w:rPr>
  </w:style>
  <w:style w:type="character" w:customStyle="1" w:styleId="WW8Num10z0">
    <w:name w:val="WW8Num10z0"/>
    <w:rsid w:val="0069749E"/>
  </w:style>
  <w:style w:type="character" w:customStyle="1" w:styleId="WW8Num10z1">
    <w:name w:val="WW8Num10z1"/>
    <w:rsid w:val="0069749E"/>
  </w:style>
  <w:style w:type="character" w:customStyle="1" w:styleId="WW8Num10z2">
    <w:name w:val="WW8Num10z2"/>
    <w:rsid w:val="0069749E"/>
  </w:style>
  <w:style w:type="character" w:customStyle="1" w:styleId="WW8Num10z3">
    <w:name w:val="WW8Num10z3"/>
    <w:rsid w:val="0069749E"/>
  </w:style>
  <w:style w:type="character" w:customStyle="1" w:styleId="WW8Num10z4">
    <w:name w:val="WW8Num10z4"/>
    <w:rsid w:val="0069749E"/>
  </w:style>
  <w:style w:type="character" w:customStyle="1" w:styleId="WW8Num10z5">
    <w:name w:val="WW8Num10z5"/>
    <w:rsid w:val="0069749E"/>
  </w:style>
  <w:style w:type="character" w:customStyle="1" w:styleId="WW8Num10z6">
    <w:name w:val="WW8Num10z6"/>
    <w:rsid w:val="0069749E"/>
  </w:style>
  <w:style w:type="character" w:customStyle="1" w:styleId="WW8Num10z7">
    <w:name w:val="WW8Num10z7"/>
    <w:rsid w:val="0069749E"/>
  </w:style>
  <w:style w:type="character" w:customStyle="1" w:styleId="WW8Num10z8">
    <w:name w:val="WW8Num10z8"/>
    <w:rsid w:val="0069749E"/>
  </w:style>
  <w:style w:type="character" w:customStyle="1" w:styleId="WW8Num11z0">
    <w:name w:val="WW8Num11z0"/>
    <w:rsid w:val="0069749E"/>
    <w:rPr>
      <w:color w:val="000000"/>
      <w:u w:val="none"/>
      <w:lang w:eastAsia="hi-IN" w:bidi="hi-IN"/>
    </w:rPr>
  </w:style>
  <w:style w:type="character" w:customStyle="1" w:styleId="WW8Num12z0">
    <w:name w:val="WW8Num12z0"/>
    <w:rsid w:val="0069749E"/>
  </w:style>
  <w:style w:type="character" w:customStyle="1" w:styleId="WW8Num13z0">
    <w:name w:val="WW8Num13z0"/>
    <w:rsid w:val="0069749E"/>
    <w:rPr>
      <w:rFonts w:ascii="Verdana" w:eastAsia="Times New Roman" w:hAnsi="Verdana" w:cs="Times New Roman"/>
      <w:b w:val="0"/>
      <w:bCs/>
      <w:color w:val="000000"/>
      <w:sz w:val="20"/>
      <w:szCs w:val="24"/>
      <w:lang w:val="cs-CZ"/>
    </w:rPr>
  </w:style>
  <w:style w:type="character" w:customStyle="1" w:styleId="WW8Num13z1">
    <w:name w:val="WW8Num13z1"/>
    <w:rsid w:val="0069749E"/>
  </w:style>
  <w:style w:type="character" w:customStyle="1" w:styleId="WW8Num13z2">
    <w:name w:val="WW8Num13z2"/>
    <w:rsid w:val="0069749E"/>
  </w:style>
  <w:style w:type="character" w:customStyle="1" w:styleId="WW8Num13z3">
    <w:name w:val="WW8Num13z3"/>
    <w:rsid w:val="0069749E"/>
  </w:style>
  <w:style w:type="character" w:customStyle="1" w:styleId="WW8Num13z4">
    <w:name w:val="WW8Num13z4"/>
    <w:rsid w:val="0069749E"/>
  </w:style>
  <w:style w:type="character" w:customStyle="1" w:styleId="WW8Num13z5">
    <w:name w:val="WW8Num13z5"/>
    <w:rsid w:val="0069749E"/>
  </w:style>
  <w:style w:type="character" w:customStyle="1" w:styleId="WW8Num13z6">
    <w:name w:val="WW8Num13z6"/>
    <w:rsid w:val="0069749E"/>
  </w:style>
  <w:style w:type="character" w:customStyle="1" w:styleId="WW8Num13z7">
    <w:name w:val="WW8Num13z7"/>
    <w:rsid w:val="0069749E"/>
  </w:style>
  <w:style w:type="character" w:customStyle="1" w:styleId="WW8Num13z8">
    <w:name w:val="WW8Num13z8"/>
    <w:rsid w:val="0069749E"/>
  </w:style>
  <w:style w:type="character" w:customStyle="1" w:styleId="WW8Num14z0">
    <w:name w:val="WW8Num14z0"/>
    <w:rsid w:val="0069749E"/>
    <w:rPr>
      <w:rFonts w:ascii="Times New Roman" w:hAnsi="Times New Roman" w:cs="Times New Roman"/>
    </w:rPr>
  </w:style>
  <w:style w:type="character" w:customStyle="1" w:styleId="WW8Num14z1">
    <w:name w:val="WW8Num14z1"/>
    <w:rsid w:val="0069749E"/>
    <w:rPr>
      <w:rFonts w:ascii="Tahoma" w:hAnsi="Tahoma" w:cs="Tahoma"/>
      <w:b/>
      <w:color w:val="000000"/>
      <w:sz w:val="20"/>
    </w:rPr>
  </w:style>
  <w:style w:type="character" w:customStyle="1" w:styleId="WW8Num14z2">
    <w:name w:val="WW8Num14z2"/>
    <w:rsid w:val="0069749E"/>
    <w:rPr>
      <w:strike w:val="0"/>
      <w:dstrike w:val="0"/>
      <w:u w:val="none"/>
    </w:rPr>
  </w:style>
  <w:style w:type="character" w:customStyle="1" w:styleId="WW8Num14z3">
    <w:name w:val="WW8Num14z3"/>
    <w:rsid w:val="0069749E"/>
  </w:style>
  <w:style w:type="character" w:customStyle="1" w:styleId="WW8Num14z4">
    <w:name w:val="WW8Num14z4"/>
    <w:rsid w:val="0069749E"/>
  </w:style>
  <w:style w:type="character" w:customStyle="1" w:styleId="WW8Num14z5">
    <w:name w:val="WW8Num14z5"/>
    <w:rsid w:val="0069749E"/>
  </w:style>
  <w:style w:type="character" w:customStyle="1" w:styleId="WW8Num14z6">
    <w:name w:val="WW8Num14z6"/>
    <w:rsid w:val="0069749E"/>
  </w:style>
  <w:style w:type="character" w:customStyle="1" w:styleId="WW8Num14z7">
    <w:name w:val="WW8Num14z7"/>
    <w:rsid w:val="0069749E"/>
  </w:style>
  <w:style w:type="character" w:customStyle="1" w:styleId="WW8Num14z8">
    <w:name w:val="WW8Num14z8"/>
    <w:rsid w:val="0069749E"/>
  </w:style>
  <w:style w:type="character" w:customStyle="1" w:styleId="WW8Num15z0">
    <w:name w:val="WW8Num15z0"/>
    <w:rsid w:val="0069749E"/>
    <w:rPr>
      <w:rFonts w:ascii="Tahoma" w:hAnsi="Tahoma" w:cs="Tahoma"/>
      <w:b w:val="0"/>
      <w:i w:val="0"/>
      <w:color w:val="000000"/>
      <w:sz w:val="20"/>
      <w:szCs w:val="20"/>
      <w:lang w:val="pl-PL"/>
    </w:rPr>
  </w:style>
  <w:style w:type="character" w:customStyle="1" w:styleId="WW8Num15z1">
    <w:name w:val="WW8Num15z1"/>
    <w:rsid w:val="0069749E"/>
    <w:rPr>
      <w:rFonts w:ascii="Tahoma" w:eastAsia="Times New Roman" w:hAnsi="Tahoma" w:cs="Tahoma"/>
      <w:b w:val="0"/>
      <w:bCs/>
      <w:color w:val="000000"/>
      <w:sz w:val="20"/>
      <w:szCs w:val="20"/>
    </w:rPr>
  </w:style>
  <w:style w:type="character" w:customStyle="1" w:styleId="WW8Num15z2">
    <w:name w:val="WW8Num15z2"/>
    <w:rsid w:val="0069749E"/>
    <w:rPr>
      <w:color w:val="000000"/>
      <w:sz w:val="22"/>
      <w:szCs w:val="22"/>
      <w:u w:val="single"/>
    </w:rPr>
  </w:style>
  <w:style w:type="character" w:customStyle="1" w:styleId="WW8Num15z3">
    <w:name w:val="WW8Num15z3"/>
    <w:rsid w:val="0069749E"/>
  </w:style>
  <w:style w:type="character" w:customStyle="1" w:styleId="WW8Num15z4">
    <w:name w:val="WW8Num15z4"/>
    <w:rsid w:val="0069749E"/>
  </w:style>
  <w:style w:type="character" w:customStyle="1" w:styleId="WW8Num15z5">
    <w:name w:val="WW8Num15z5"/>
    <w:rsid w:val="0069749E"/>
  </w:style>
  <w:style w:type="character" w:customStyle="1" w:styleId="WW8Num15z6">
    <w:name w:val="WW8Num15z6"/>
    <w:rsid w:val="0069749E"/>
  </w:style>
  <w:style w:type="character" w:customStyle="1" w:styleId="WW8Num15z7">
    <w:name w:val="WW8Num15z7"/>
    <w:rsid w:val="0069749E"/>
  </w:style>
  <w:style w:type="character" w:customStyle="1" w:styleId="WW8Num15z8">
    <w:name w:val="WW8Num15z8"/>
    <w:rsid w:val="0069749E"/>
  </w:style>
  <w:style w:type="character" w:customStyle="1" w:styleId="WW8Num16z0">
    <w:name w:val="WW8Num16z0"/>
    <w:rsid w:val="0069749E"/>
    <w:rPr>
      <w:rFonts w:ascii="Verdana" w:hAnsi="Verdana" w:cs="Verdana"/>
      <w:b/>
      <w:bCs/>
      <w:color w:val="000000"/>
      <w:sz w:val="20"/>
    </w:rPr>
  </w:style>
  <w:style w:type="character" w:customStyle="1" w:styleId="WW8Num16z1">
    <w:name w:val="WW8Num16z1"/>
    <w:rsid w:val="0069749E"/>
  </w:style>
  <w:style w:type="character" w:customStyle="1" w:styleId="WW8Num16z2">
    <w:name w:val="WW8Num16z2"/>
    <w:rsid w:val="0069749E"/>
  </w:style>
  <w:style w:type="character" w:customStyle="1" w:styleId="WW8Num16z3">
    <w:name w:val="WW8Num16z3"/>
    <w:rsid w:val="0069749E"/>
  </w:style>
  <w:style w:type="character" w:customStyle="1" w:styleId="WW8Num16z4">
    <w:name w:val="WW8Num16z4"/>
    <w:rsid w:val="0069749E"/>
  </w:style>
  <w:style w:type="character" w:customStyle="1" w:styleId="WW8Num16z5">
    <w:name w:val="WW8Num16z5"/>
    <w:rsid w:val="0069749E"/>
  </w:style>
  <w:style w:type="character" w:customStyle="1" w:styleId="WW8Num16z6">
    <w:name w:val="WW8Num16z6"/>
    <w:rsid w:val="0069749E"/>
  </w:style>
  <w:style w:type="character" w:customStyle="1" w:styleId="WW8Num16z7">
    <w:name w:val="WW8Num16z7"/>
    <w:rsid w:val="0069749E"/>
  </w:style>
  <w:style w:type="character" w:customStyle="1" w:styleId="WW8Num16z8">
    <w:name w:val="WW8Num16z8"/>
    <w:rsid w:val="0069749E"/>
  </w:style>
  <w:style w:type="character" w:customStyle="1" w:styleId="WW8Num17z0">
    <w:name w:val="WW8Num17z0"/>
    <w:rsid w:val="0069749E"/>
  </w:style>
  <w:style w:type="character" w:customStyle="1" w:styleId="WW8Num17z1">
    <w:name w:val="WW8Num17z1"/>
    <w:rsid w:val="0069749E"/>
    <w:rPr>
      <w:rFonts w:ascii="Tahoma" w:hAnsi="Tahoma" w:cs="Tahoma"/>
      <w:sz w:val="20"/>
    </w:rPr>
  </w:style>
  <w:style w:type="character" w:customStyle="1" w:styleId="WW8Num17z2">
    <w:name w:val="WW8Num17z2"/>
    <w:rsid w:val="0069749E"/>
  </w:style>
  <w:style w:type="character" w:customStyle="1" w:styleId="WW8Num17z3">
    <w:name w:val="WW8Num17z3"/>
    <w:rsid w:val="0069749E"/>
  </w:style>
  <w:style w:type="character" w:customStyle="1" w:styleId="WW8Num17z4">
    <w:name w:val="WW8Num17z4"/>
    <w:rsid w:val="0069749E"/>
  </w:style>
  <w:style w:type="character" w:customStyle="1" w:styleId="WW8Num17z5">
    <w:name w:val="WW8Num17z5"/>
    <w:rsid w:val="0069749E"/>
  </w:style>
  <w:style w:type="character" w:customStyle="1" w:styleId="WW8Num17z6">
    <w:name w:val="WW8Num17z6"/>
    <w:rsid w:val="0069749E"/>
  </w:style>
  <w:style w:type="character" w:customStyle="1" w:styleId="WW8Num17z7">
    <w:name w:val="WW8Num17z7"/>
    <w:rsid w:val="0069749E"/>
  </w:style>
  <w:style w:type="character" w:customStyle="1" w:styleId="WW8Num17z8">
    <w:name w:val="WW8Num17z8"/>
    <w:rsid w:val="0069749E"/>
  </w:style>
  <w:style w:type="character" w:customStyle="1" w:styleId="WW8Num18z0">
    <w:name w:val="WW8Num18z0"/>
    <w:rsid w:val="0069749E"/>
    <w:rPr>
      <w:rFonts w:ascii="Tahoma" w:eastAsia="Calibri" w:hAnsi="Tahoma" w:cs="Tahoma"/>
      <w:color w:val="000000"/>
      <w:sz w:val="20"/>
    </w:rPr>
  </w:style>
  <w:style w:type="character" w:customStyle="1" w:styleId="WW8Num18z1">
    <w:name w:val="WW8Num18z1"/>
    <w:rsid w:val="0069749E"/>
  </w:style>
  <w:style w:type="character" w:customStyle="1" w:styleId="WW8Num18z2">
    <w:name w:val="WW8Num18z2"/>
    <w:rsid w:val="0069749E"/>
  </w:style>
  <w:style w:type="character" w:customStyle="1" w:styleId="WW8Num18z3">
    <w:name w:val="WW8Num18z3"/>
    <w:rsid w:val="0069749E"/>
  </w:style>
  <w:style w:type="character" w:customStyle="1" w:styleId="WW8Num18z4">
    <w:name w:val="WW8Num18z4"/>
    <w:rsid w:val="0069749E"/>
  </w:style>
  <w:style w:type="character" w:customStyle="1" w:styleId="WW8Num18z5">
    <w:name w:val="WW8Num18z5"/>
    <w:rsid w:val="0069749E"/>
  </w:style>
  <w:style w:type="character" w:customStyle="1" w:styleId="WW8Num18z6">
    <w:name w:val="WW8Num18z6"/>
    <w:rsid w:val="0069749E"/>
  </w:style>
  <w:style w:type="character" w:customStyle="1" w:styleId="WW8Num18z7">
    <w:name w:val="WW8Num18z7"/>
    <w:rsid w:val="0069749E"/>
  </w:style>
  <w:style w:type="character" w:customStyle="1" w:styleId="WW8Num18z8">
    <w:name w:val="WW8Num18z8"/>
    <w:rsid w:val="0069749E"/>
  </w:style>
  <w:style w:type="character" w:customStyle="1" w:styleId="WW8Num19z0">
    <w:name w:val="WW8Num19z0"/>
    <w:rsid w:val="0069749E"/>
    <w:rPr>
      <w:rFonts w:ascii="Tahoma" w:eastAsia="Calibri" w:hAnsi="Tahoma" w:cs="Tahoma"/>
      <w:b w:val="0"/>
      <w:bCs/>
      <w:color w:val="000000"/>
      <w:sz w:val="20"/>
      <w:szCs w:val="20"/>
      <w:lang w:val="pl-PL"/>
    </w:rPr>
  </w:style>
  <w:style w:type="character" w:customStyle="1" w:styleId="WW8Num19z1">
    <w:name w:val="WW8Num19z1"/>
    <w:rsid w:val="0069749E"/>
  </w:style>
  <w:style w:type="character" w:customStyle="1" w:styleId="WW8Num20z0">
    <w:name w:val="WW8Num20z0"/>
    <w:rsid w:val="0069749E"/>
    <w:rPr>
      <w:rFonts w:ascii="Times New Roman" w:eastAsia="Times New Roman" w:hAnsi="Times New Roman" w:cs="Times New Roman"/>
      <w:bCs/>
      <w:sz w:val="20"/>
    </w:rPr>
  </w:style>
  <w:style w:type="character" w:customStyle="1" w:styleId="WW8Num20z1">
    <w:name w:val="WW8Num20z1"/>
    <w:rsid w:val="0069749E"/>
  </w:style>
  <w:style w:type="character" w:customStyle="1" w:styleId="WW8Num20z2">
    <w:name w:val="WW8Num20z2"/>
    <w:rsid w:val="0069749E"/>
  </w:style>
  <w:style w:type="character" w:customStyle="1" w:styleId="WW8Num20z3">
    <w:name w:val="WW8Num20z3"/>
    <w:rsid w:val="0069749E"/>
  </w:style>
  <w:style w:type="character" w:customStyle="1" w:styleId="WW8Num20z4">
    <w:name w:val="WW8Num20z4"/>
    <w:rsid w:val="0069749E"/>
  </w:style>
  <w:style w:type="character" w:customStyle="1" w:styleId="WW8Num20z5">
    <w:name w:val="WW8Num20z5"/>
    <w:rsid w:val="0069749E"/>
  </w:style>
  <w:style w:type="character" w:customStyle="1" w:styleId="WW8Num20z6">
    <w:name w:val="WW8Num20z6"/>
    <w:rsid w:val="0069749E"/>
  </w:style>
  <w:style w:type="character" w:customStyle="1" w:styleId="WW8Num20z7">
    <w:name w:val="WW8Num20z7"/>
    <w:rsid w:val="0069749E"/>
  </w:style>
  <w:style w:type="character" w:customStyle="1" w:styleId="WW8Num20z8">
    <w:name w:val="WW8Num20z8"/>
    <w:rsid w:val="0069749E"/>
  </w:style>
  <w:style w:type="character" w:customStyle="1" w:styleId="WW8Num21z0">
    <w:name w:val="WW8Num21z0"/>
    <w:rsid w:val="0069749E"/>
    <w:rPr>
      <w:rFonts w:ascii="Arial" w:hAnsi="Arial" w:cs="Arial"/>
      <w:b/>
      <w:color w:val="000000"/>
      <w:sz w:val="20"/>
      <w:szCs w:val="20"/>
      <w:lang w:val="pl-PL"/>
    </w:rPr>
  </w:style>
  <w:style w:type="character" w:customStyle="1" w:styleId="WW8Num21z1">
    <w:name w:val="WW8Num21z1"/>
    <w:rsid w:val="0069749E"/>
  </w:style>
  <w:style w:type="character" w:customStyle="1" w:styleId="WW8Num22z0">
    <w:name w:val="WW8Num22z0"/>
    <w:rsid w:val="0069749E"/>
  </w:style>
  <w:style w:type="character" w:customStyle="1" w:styleId="WW8Num22z1">
    <w:name w:val="WW8Num22z1"/>
    <w:rsid w:val="0069749E"/>
  </w:style>
  <w:style w:type="character" w:customStyle="1" w:styleId="WW8Num22z2">
    <w:name w:val="WW8Num22z2"/>
    <w:rsid w:val="0069749E"/>
  </w:style>
  <w:style w:type="character" w:customStyle="1" w:styleId="WW8Num22z3">
    <w:name w:val="WW8Num22z3"/>
    <w:rsid w:val="0069749E"/>
  </w:style>
  <w:style w:type="character" w:customStyle="1" w:styleId="WW8Num22z4">
    <w:name w:val="WW8Num22z4"/>
    <w:rsid w:val="0069749E"/>
  </w:style>
  <w:style w:type="character" w:customStyle="1" w:styleId="WW8Num22z5">
    <w:name w:val="WW8Num22z5"/>
    <w:rsid w:val="0069749E"/>
  </w:style>
  <w:style w:type="character" w:customStyle="1" w:styleId="WW8Num22z6">
    <w:name w:val="WW8Num22z6"/>
    <w:rsid w:val="0069749E"/>
  </w:style>
  <w:style w:type="character" w:customStyle="1" w:styleId="WW8Num22z7">
    <w:name w:val="WW8Num22z7"/>
    <w:rsid w:val="0069749E"/>
  </w:style>
  <w:style w:type="character" w:customStyle="1" w:styleId="WW8Num22z8">
    <w:name w:val="WW8Num22z8"/>
    <w:rsid w:val="0069749E"/>
  </w:style>
  <w:style w:type="character" w:customStyle="1" w:styleId="WW8Num23z0">
    <w:name w:val="WW8Num23z0"/>
    <w:rsid w:val="0069749E"/>
    <w:rPr>
      <w:rFonts w:ascii="Arial" w:hAnsi="Arial" w:cs="Arial"/>
      <w:b/>
      <w:bCs/>
      <w:sz w:val="20"/>
      <w:szCs w:val="20"/>
      <w:lang w:val="pl-PL"/>
    </w:rPr>
  </w:style>
  <w:style w:type="character" w:customStyle="1" w:styleId="WW8Num23z1">
    <w:name w:val="WW8Num23z1"/>
    <w:rsid w:val="0069749E"/>
    <w:rPr>
      <w:rFonts w:ascii="Arial" w:hAnsi="Arial" w:cs="Arial"/>
      <w:i/>
      <w:color w:val="000000"/>
      <w:sz w:val="20"/>
    </w:rPr>
  </w:style>
  <w:style w:type="character" w:customStyle="1" w:styleId="WW8Num23z2">
    <w:name w:val="WW8Num23z2"/>
    <w:rsid w:val="0069749E"/>
  </w:style>
  <w:style w:type="character" w:customStyle="1" w:styleId="WW8Num23z3">
    <w:name w:val="WW8Num23z3"/>
    <w:rsid w:val="0069749E"/>
  </w:style>
  <w:style w:type="character" w:customStyle="1" w:styleId="WW8Num23z4">
    <w:name w:val="WW8Num23z4"/>
    <w:rsid w:val="0069749E"/>
  </w:style>
  <w:style w:type="character" w:customStyle="1" w:styleId="WW8Num23z5">
    <w:name w:val="WW8Num23z5"/>
    <w:rsid w:val="0069749E"/>
  </w:style>
  <w:style w:type="character" w:customStyle="1" w:styleId="WW8Num23z6">
    <w:name w:val="WW8Num23z6"/>
    <w:rsid w:val="0069749E"/>
  </w:style>
  <w:style w:type="character" w:customStyle="1" w:styleId="WW8Num23z7">
    <w:name w:val="WW8Num23z7"/>
    <w:rsid w:val="0069749E"/>
  </w:style>
  <w:style w:type="character" w:customStyle="1" w:styleId="WW8Num23z8">
    <w:name w:val="WW8Num23z8"/>
    <w:rsid w:val="0069749E"/>
  </w:style>
  <w:style w:type="character" w:customStyle="1" w:styleId="WW8Num24z0">
    <w:name w:val="WW8Num24z0"/>
    <w:rsid w:val="0069749E"/>
    <w:rPr>
      <w:u w:val="none"/>
    </w:rPr>
  </w:style>
  <w:style w:type="character" w:customStyle="1" w:styleId="WW8Num24z1">
    <w:name w:val="WW8Num24z1"/>
    <w:rsid w:val="0069749E"/>
  </w:style>
  <w:style w:type="character" w:customStyle="1" w:styleId="WW8Num24z2">
    <w:name w:val="WW8Num24z2"/>
    <w:rsid w:val="0069749E"/>
  </w:style>
  <w:style w:type="character" w:customStyle="1" w:styleId="WW8Num24z3">
    <w:name w:val="WW8Num24z3"/>
    <w:rsid w:val="0069749E"/>
  </w:style>
  <w:style w:type="character" w:customStyle="1" w:styleId="WW8Num24z4">
    <w:name w:val="WW8Num24z4"/>
    <w:rsid w:val="0069749E"/>
  </w:style>
  <w:style w:type="character" w:customStyle="1" w:styleId="WW8Num24z5">
    <w:name w:val="WW8Num24z5"/>
    <w:rsid w:val="0069749E"/>
  </w:style>
  <w:style w:type="character" w:customStyle="1" w:styleId="WW8Num24z6">
    <w:name w:val="WW8Num24z6"/>
    <w:rsid w:val="0069749E"/>
  </w:style>
  <w:style w:type="character" w:customStyle="1" w:styleId="WW8Num24z7">
    <w:name w:val="WW8Num24z7"/>
    <w:rsid w:val="0069749E"/>
  </w:style>
  <w:style w:type="character" w:customStyle="1" w:styleId="WW8Num24z8">
    <w:name w:val="WW8Num24z8"/>
    <w:rsid w:val="0069749E"/>
  </w:style>
  <w:style w:type="character" w:customStyle="1" w:styleId="WW8Num25z0">
    <w:name w:val="WW8Num25z0"/>
    <w:rsid w:val="0069749E"/>
    <w:rPr>
      <w:rFonts w:ascii="Arial" w:hAnsi="Arial" w:cs="Arial"/>
      <w:sz w:val="20"/>
      <w:szCs w:val="20"/>
      <w:lang w:val="pl-PL"/>
    </w:rPr>
  </w:style>
  <w:style w:type="character" w:customStyle="1" w:styleId="WW8Num25z1">
    <w:name w:val="WW8Num25z1"/>
    <w:rsid w:val="0069749E"/>
  </w:style>
  <w:style w:type="character" w:customStyle="1" w:styleId="WW8Num25z2">
    <w:name w:val="WW8Num25z2"/>
    <w:rsid w:val="0069749E"/>
  </w:style>
  <w:style w:type="character" w:customStyle="1" w:styleId="WW8Num25z3">
    <w:name w:val="WW8Num25z3"/>
    <w:rsid w:val="0069749E"/>
  </w:style>
  <w:style w:type="character" w:customStyle="1" w:styleId="WW8Num25z4">
    <w:name w:val="WW8Num25z4"/>
    <w:rsid w:val="0069749E"/>
  </w:style>
  <w:style w:type="character" w:customStyle="1" w:styleId="WW8Num25z5">
    <w:name w:val="WW8Num25z5"/>
    <w:rsid w:val="0069749E"/>
  </w:style>
  <w:style w:type="character" w:customStyle="1" w:styleId="WW8Num25z6">
    <w:name w:val="WW8Num25z6"/>
    <w:rsid w:val="0069749E"/>
  </w:style>
  <w:style w:type="character" w:customStyle="1" w:styleId="WW8Num25z7">
    <w:name w:val="WW8Num25z7"/>
    <w:rsid w:val="0069749E"/>
  </w:style>
  <w:style w:type="character" w:customStyle="1" w:styleId="WW8Num25z8">
    <w:name w:val="WW8Num25z8"/>
    <w:rsid w:val="0069749E"/>
  </w:style>
  <w:style w:type="character" w:customStyle="1" w:styleId="Domylnaczcionkaakapitu3">
    <w:name w:val="Domyślna czcionka akapitu3"/>
    <w:rsid w:val="0069749E"/>
  </w:style>
  <w:style w:type="character" w:customStyle="1" w:styleId="WW8Num4z1">
    <w:name w:val="WW8Num4z1"/>
    <w:rsid w:val="0069749E"/>
  </w:style>
  <w:style w:type="character" w:customStyle="1" w:styleId="WW8Num4z2">
    <w:name w:val="WW8Num4z2"/>
    <w:rsid w:val="0069749E"/>
    <w:rPr>
      <w:strike w:val="0"/>
      <w:dstrike w:val="0"/>
      <w:u w:val="none"/>
    </w:rPr>
  </w:style>
  <w:style w:type="character" w:customStyle="1" w:styleId="WW8Num4z3">
    <w:name w:val="WW8Num4z3"/>
    <w:rsid w:val="0069749E"/>
  </w:style>
  <w:style w:type="character" w:customStyle="1" w:styleId="WW8Num4z4">
    <w:name w:val="WW8Num4z4"/>
    <w:rsid w:val="0069749E"/>
  </w:style>
  <w:style w:type="character" w:customStyle="1" w:styleId="WW8Num4z5">
    <w:name w:val="WW8Num4z5"/>
    <w:rsid w:val="0069749E"/>
  </w:style>
  <w:style w:type="character" w:customStyle="1" w:styleId="WW8Num4z6">
    <w:name w:val="WW8Num4z6"/>
    <w:rsid w:val="0069749E"/>
  </w:style>
  <w:style w:type="character" w:customStyle="1" w:styleId="WW8Num4z7">
    <w:name w:val="WW8Num4z7"/>
    <w:rsid w:val="0069749E"/>
  </w:style>
  <w:style w:type="character" w:customStyle="1" w:styleId="WW8Num4z8">
    <w:name w:val="WW8Num4z8"/>
    <w:rsid w:val="0069749E"/>
  </w:style>
  <w:style w:type="character" w:customStyle="1" w:styleId="WW8Num19z2">
    <w:name w:val="WW8Num19z2"/>
    <w:rsid w:val="0069749E"/>
  </w:style>
  <w:style w:type="character" w:customStyle="1" w:styleId="WW8Num19z3">
    <w:name w:val="WW8Num19z3"/>
    <w:rsid w:val="0069749E"/>
  </w:style>
  <w:style w:type="character" w:customStyle="1" w:styleId="WW8Num19z4">
    <w:name w:val="WW8Num19z4"/>
    <w:rsid w:val="0069749E"/>
  </w:style>
  <w:style w:type="character" w:customStyle="1" w:styleId="WW8Num19z5">
    <w:name w:val="WW8Num19z5"/>
    <w:rsid w:val="0069749E"/>
  </w:style>
  <w:style w:type="character" w:customStyle="1" w:styleId="WW8Num19z6">
    <w:name w:val="WW8Num19z6"/>
    <w:rsid w:val="0069749E"/>
  </w:style>
  <w:style w:type="character" w:customStyle="1" w:styleId="WW8Num19z7">
    <w:name w:val="WW8Num19z7"/>
    <w:rsid w:val="0069749E"/>
  </w:style>
  <w:style w:type="character" w:customStyle="1" w:styleId="WW8Num19z8">
    <w:name w:val="WW8Num19z8"/>
    <w:rsid w:val="0069749E"/>
  </w:style>
  <w:style w:type="character" w:customStyle="1" w:styleId="Domylnaczcionkaakapitu2">
    <w:name w:val="Domyślna czcionka akapitu2"/>
    <w:rsid w:val="0069749E"/>
  </w:style>
  <w:style w:type="character" w:customStyle="1" w:styleId="WW8Num5z1">
    <w:name w:val="WW8Num5z1"/>
    <w:rsid w:val="0069749E"/>
    <w:rPr>
      <w:rFonts w:ascii="Courier New" w:hAnsi="Courier New" w:cs="Courier New"/>
    </w:rPr>
  </w:style>
  <w:style w:type="character" w:customStyle="1" w:styleId="WW8Num5z3">
    <w:name w:val="WW8Num5z3"/>
    <w:rsid w:val="0069749E"/>
    <w:rPr>
      <w:rFonts w:ascii="Symbol" w:hAnsi="Symbol" w:cs="Symbol"/>
    </w:rPr>
  </w:style>
  <w:style w:type="character" w:customStyle="1" w:styleId="WW8Num8z3">
    <w:name w:val="WW8Num8z3"/>
    <w:rsid w:val="0069749E"/>
  </w:style>
  <w:style w:type="character" w:customStyle="1" w:styleId="WW8Num8z4">
    <w:name w:val="WW8Num8z4"/>
    <w:rsid w:val="0069749E"/>
  </w:style>
  <w:style w:type="character" w:customStyle="1" w:styleId="WW8Num8z5">
    <w:name w:val="WW8Num8z5"/>
    <w:rsid w:val="0069749E"/>
  </w:style>
  <w:style w:type="character" w:customStyle="1" w:styleId="WW8Num8z6">
    <w:name w:val="WW8Num8z6"/>
    <w:rsid w:val="0069749E"/>
  </w:style>
  <w:style w:type="character" w:customStyle="1" w:styleId="WW8Num8z7">
    <w:name w:val="WW8Num8z7"/>
    <w:rsid w:val="0069749E"/>
  </w:style>
  <w:style w:type="character" w:customStyle="1" w:styleId="WW8Num8z8">
    <w:name w:val="WW8Num8z8"/>
    <w:rsid w:val="0069749E"/>
  </w:style>
  <w:style w:type="character" w:customStyle="1" w:styleId="WW8Num9z1">
    <w:name w:val="WW8Num9z1"/>
    <w:rsid w:val="0069749E"/>
  </w:style>
  <w:style w:type="character" w:customStyle="1" w:styleId="WW8Num9z2">
    <w:name w:val="WW8Num9z2"/>
    <w:rsid w:val="0069749E"/>
  </w:style>
  <w:style w:type="character" w:customStyle="1" w:styleId="WW8Num9z3">
    <w:name w:val="WW8Num9z3"/>
    <w:rsid w:val="0069749E"/>
  </w:style>
  <w:style w:type="character" w:customStyle="1" w:styleId="WW8Num9z4">
    <w:name w:val="WW8Num9z4"/>
    <w:rsid w:val="0069749E"/>
  </w:style>
  <w:style w:type="character" w:customStyle="1" w:styleId="WW8Num9z5">
    <w:name w:val="WW8Num9z5"/>
    <w:rsid w:val="0069749E"/>
  </w:style>
  <w:style w:type="character" w:customStyle="1" w:styleId="WW8Num9z6">
    <w:name w:val="WW8Num9z6"/>
    <w:rsid w:val="0069749E"/>
  </w:style>
  <w:style w:type="character" w:customStyle="1" w:styleId="WW8Num9z7">
    <w:name w:val="WW8Num9z7"/>
    <w:rsid w:val="0069749E"/>
  </w:style>
  <w:style w:type="character" w:customStyle="1" w:styleId="WW8Num9z8">
    <w:name w:val="WW8Num9z8"/>
    <w:rsid w:val="0069749E"/>
  </w:style>
  <w:style w:type="character" w:customStyle="1" w:styleId="WW8Num21z2">
    <w:name w:val="WW8Num21z2"/>
    <w:rsid w:val="0069749E"/>
  </w:style>
  <w:style w:type="character" w:customStyle="1" w:styleId="WW8Num21z3">
    <w:name w:val="WW8Num21z3"/>
    <w:rsid w:val="0069749E"/>
  </w:style>
  <w:style w:type="character" w:customStyle="1" w:styleId="WW8Num21z4">
    <w:name w:val="WW8Num21z4"/>
    <w:rsid w:val="0069749E"/>
  </w:style>
  <w:style w:type="character" w:customStyle="1" w:styleId="WW8Num21z5">
    <w:name w:val="WW8Num21z5"/>
    <w:rsid w:val="0069749E"/>
  </w:style>
  <w:style w:type="character" w:customStyle="1" w:styleId="WW8Num21z6">
    <w:name w:val="WW8Num21z6"/>
    <w:rsid w:val="0069749E"/>
  </w:style>
  <w:style w:type="character" w:customStyle="1" w:styleId="WW8Num21z7">
    <w:name w:val="WW8Num21z7"/>
    <w:rsid w:val="0069749E"/>
  </w:style>
  <w:style w:type="character" w:customStyle="1" w:styleId="WW8Num21z8">
    <w:name w:val="WW8Num21z8"/>
    <w:rsid w:val="0069749E"/>
  </w:style>
  <w:style w:type="character" w:customStyle="1" w:styleId="WW8Num26z0">
    <w:name w:val="WW8Num26z0"/>
    <w:rsid w:val="0069749E"/>
    <w:rPr>
      <w:u w:val="none"/>
    </w:rPr>
  </w:style>
  <w:style w:type="character" w:customStyle="1" w:styleId="WW8Num27z0">
    <w:name w:val="WW8Num27z0"/>
    <w:rsid w:val="0069749E"/>
    <w:rPr>
      <w:rFonts w:ascii="Verdana" w:eastAsia="Verdana" w:hAnsi="Verdana" w:cs="Verdana"/>
      <w:b/>
      <w:sz w:val="20"/>
    </w:rPr>
  </w:style>
  <w:style w:type="character" w:customStyle="1" w:styleId="WW8Num27z1">
    <w:name w:val="WW8Num27z1"/>
    <w:rsid w:val="0069749E"/>
  </w:style>
  <w:style w:type="character" w:customStyle="1" w:styleId="WW8Num27z2">
    <w:name w:val="WW8Num27z2"/>
    <w:rsid w:val="0069749E"/>
  </w:style>
  <w:style w:type="character" w:customStyle="1" w:styleId="WW8Num27z3">
    <w:name w:val="WW8Num27z3"/>
    <w:rsid w:val="0069749E"/>
  </w:style>
  <w:style w:type="character" w:customStyle="1" w:styleId="WW8Num27z4">
    <w:name w:val="WW8Num27z4"/>
    <w:rsid w:val="0069749E"/>
  </w:style>
  <w:style w:type="character" w:customStyle="1" w:styleId="WW8Num27z5">
    <w:name w:val="WW8Num27z5"/>
    <w:rsid w:val="0069749E"/>
  </w:style>
  <w:style w:type="character" w:customStyle="1" w:styleId="WW8Num27z6">
    <w:name w:val="WW8Num27z6"/>
    <w:rsid w:val="0069749E"/>
  </w:style>
  <w:style w:type="character" w:customStyle="1" w:styleId="WW8Num27z7">
    <w:name w:val="WW8Num27z7"/>
    <w:rsid w:val="0069749E"/>
  </w:style>
  <w:style w:type="character" w:customStyle="1" w:styleId="WW8Num27z8">
    <w:name w:val="WW8Num27z8"/>
    <w:rsid w:val="0069749E"/>
  </w:style>
  <w:style w:type="character" w:customStyle="1" w:styleId="WW8Num28z0">
    <w:name w:val="WW8Num28z0"/>
    <w:rsid w:val="0069749E"/>
  </w:style>
  <w:style w:type="character" w:customStyle="1" w:styleId="WW8Num28z1">
    <w:name w:val="WW8Num28z1"/>
    <w:rsid w:val="0069749E"/>
  </w:style>
  <w:style w:type="character" w:customStyle="1" w:styleId="WW8Num28z2">
    <w:name w:val="WW8Num28z2"/>
    <w:rsid w:val="0069749E"/>
  </w:style>
  <w:style w:type="character" w:customStyle="1" w:styleId="WW8Num28z3">
    <w:name w:val="WW8Num28z3"/>
    <w:rsid w:val="0069749E"/>
  </w:style>
  <w:style w:type="character" w:customStyle="1" w:styleId="WW8Num28z4">
    <w:name w:val="WW8Num28z4"/>
    <w:rsid w:val="0069749E"/>
  </w:style>
  <w:style w:type="character" w:customStyle="1" w:styleId="WW8Num28z5">
    <w:name w:val="WW8Num28z5"/>
    <w:rsid w:val="0069749E"/>
  </w:style>
  <w:style w:type="character" w:customStyle="1" w:styleId="WW8Num28z6">
    <w:name w:val="WW8Num28z6"/>
    <w:rsid w:val="0069749E"/>
  </w:style>
  <w:style w:type="character" w:customStyle="1" w:styleId="WW8Num28z7">
    <w:name w:val="WW8Num28z7"/>
    <w:rsid w:val="0069749E"/>
  </w:style>
  <w:style w:type="character" w:customStyle="1" w:styleId="WW8Num28z8">
    <w:name w:val="WW8Num28z8"/>
    <w:rsid w:val="0069749E"/>
  </w:style>
  <w:style w:type="character" w:customStyle="1" w:styleId="WW8Num29z0">
    <w:name w:val="WW8Num29z0"/>
    <w:rsid w:val="0069749E"/>
    <w:rPr>
      <w:u w:val="none"/>
    </w:rPr>
  </w:style>
  <w:style w:type="character" w:customStyle="1" w:styleId="WW8Num30z0">
    <w:name w:val="WW8Num30z0"/>
    <w:rsid w:val="0069749E"/>
    <w:rPr>
      <w:u w:val="none"/>
    </w:rPr>
  </w:style>
  <w:style w:type="character" w:customStyle="1" w:styleId="WW8Num31z0">
    <w:name w:val="WW8Num31z0"/>
    <w:rsid w:val="0069749E"/>
    <w:rPr>
      <w:b/>
    </w:rPr>
  </w:style>
  <w:style w:type="character" w:customStyle="1" w:styleId="WW8Num31z1">
    <w:name w:val="WW8Num31z1"/>
    <w:rsid w:val="0069749E"/>
  </w:style>
  <w:style w:type="character" w:customStyle="1" w:styleId="WW8Num31z2">
    <w:name w:val="WW8Num31z2"/>
    <w:rsid w:val="0069749E"/>
  </w:style>
  <w:style w:type="character" w:customStyle="1" w:styleId="WW8Num31z3">
    <w:name w:val="WW8Num31z3"/>
    <w:rsid w:val="0069749E"/>
  </w:style>
  <w:style w:type="character" w:customStyle="1" w:styleId="WW8Num31z4">
    <w:name w:val="WW8Num31z4"/>
    <w:rsid w:val="0069749E"/>
  </w:style>
  <w:style w:type="character" w:customStyle="1" w:styleId="WW8Num31z5">
    <w:name w:val="WW8Num31z5"/>
    <w:rsid w:val="0069749E"/>
  </w:style>
  <w:style w:type="character" w:customStyle="1" w:styleId="WW8Num31z6">
    <w:name w:val="WW8Num31z6"/>
    <w:rsid w:val="0069749E"/>
  </w:style>
  <w:style w:type="character" w:customStyle="1" w:styleId="WW8Num31z7">
    <w:name w:val="WW8Num31z7"/>
    <w:rsid w:val="0069749E"/>
  </w:style>
  <w:style w:type="character" w:customStyle="1" w:styleId="WW8Num31z8">
    <w:name w:val="WW8Num31z8"/>
    <w:rsid w:val="0069749E"/>
  </w:style>
  <w:style w:type="character" w:customStyle="1" w:styleId="WW8Num32z0">
    <w:name w:val="WW8Num32z0"/>
    <w:rsid w:val="0069749E"/>
    <w:rPr>
      <w:rFonts w:eastAsia="Verdana" w:cs="Verdana"/>
      <w:b/>
    </w:rPr>
  </w:style>
  <w:style w:type="character" w:customStyle="1" w:styleId="WW8Num32z1">
    <w:name w:val="WW8Num32z1"/>
    <w:rsid w:val="0069749E"/>
  </w:style>
  <w:style w:type="character" w:customStyle="1" w:styleId="WW8Num32z2">
    <w:name w:val="WW8Num32z2"/>
    <w:rsid w:val="0069749E"/>
  </w:style>
  <w:style w:type="character" w:customStyle="1" w:styleId="WW8Num32z3">
    <w:name w:val="WW8Num32z3"/>
    <w:rsid w:val="0069749E"/>
  </w:style>
  <w:style w:type="character" w:customStyle="1" w:styleId="WW8Num32z4">
    <w:name w:val="WW8Num32z4"/>
    <w:rsid w:val="0069749E"/>
  </w:style>
  <w:style w:type="character" w:customStyle="1" w:styleId="WW8Num32z5">
    <w:name w:val="WW8Num32z5"/>
    <w:rsid w:val="0069749E"/>
  </w:style>
  <w:style w:type="character" w:customStyle="1" w:styleId="WW8Num32z6">
    <w:name w:val="WW8Num32z6"/>
    <w:rsid w:val="0069749E"/>
  </w:style>
  <w:style w:type="character" w:customStyle="1" w:styleId="WW8Num32z7">
    <w:name w:val="WW8Num32z7"/>
    <w:rsid w:val="0069749E"/>
  </w:style>
  <w:style w:type="character" w:customStyle="1" w:styleId="WW8Num32z8">
    <w:name w:val="WW8Num32z8"/>
    <w:rsid w:val="0069749E"/>
  </w:style>
  <w:style w:type="character" w:customStyle="1" w:styleId="WW8Num33z0">
    <w:name w:val="WW8Num33z0"/>
    <w:rsid w:val="0069749E"/>
    <w:rPr>
      <w:u w:val="none"/>
    </w:rPr>
  </w:style>
  <w:style w:type="character" w:customStyle="1" w:styleId="WW8Num34z0">
    <w:name w:val="WW8Num34z0"/>
    <w:rsid w:val="0069749E"/>
    <w:rPr>
      <w:rFonts w:eastAsia="Times New Roman" w:cs="Times New Roman"/>
      <w:i w:val="0"/>
      <w:color w:val="000000"/>
    </w:rPr>
  </w:style>
  <w:style w:type="character" w:customStyle="1" w:styleId="WW8Num34z1">
    <w:name w:val="WW8Num34z1"/>
    <w:rsid w:val="0069749E"/>
  </w:style>
  <w:style w:type="character" w:customStyle="1" w:styleId="WW8Num34z2">
    <w:name w:val="WW8Num34z2"/>
    <w:rsid w:val="0069749E"/>
  </w:style>
  <w:style w:type="character" w:customStyle="1" w:styleId="WW8Num34z3">
    <w:name w:val="WW8Num34z3"/>
    <w:rsid w:val="0069749E"/>
  </w:style>
  <w:style w:type="character" w:customStyle="1" w:styleId="WW8Num34z4">
    <w:name w:val="WW8Num34z4"/>
    <w:rsid w:val="0069749E"/>
  </w:style>
  <w:style w:type="character" w:customStyle="1" w:styleId="WW8Num34z5">
    <w:name w:val="WW8Num34z5"/>
    <w:rsid w:val="0069749E"/>
  </w:style>
  <w:style w:type="character" w:customStyle="1" w:styleId="WW8Num34z6">
    <w:name w:val="WW8Num34z6"/>
    <w:rsid w:val="0069749E"/>
  </w:style>
  <w:style w:type="character" w:customStyle="1" w:styleId="WW8Num34z7">
    <w:name w:val="WW8Num34z7"/>
    <w:rsid w:val="0069749E"/>
  </w:style>
  <w:style w:type="character" w:customStyle="1" w:styleId="WW8Num34z8">
    <w:name w:val="WW8Num34z8"/>
    <w:rsid w:val="0069749E"/>
  </w:style>
  <w:style w:type="character" w:customStyle="1" w:styleId="WW8Num35z0">
    <w:name w:val="WW8Num35z0"/>
    <w:rsid w:val="0069749E"/>
    <w:rPr>
      <w:u w:val="none"/>
    </w:rPr>
  </w:style>
  <w:style w:type="character" w:customStyle="1" w:styleId="WW8Num36z0">
    <w:name w:val="WW8Num36z0"/>
    <w:rsid w:val="0069749E"/>
  </w:style>
  <w:style w:type="character" w:customStyle="1" w:styleId="WW8Num36z1">
    <w:name w:val="WW8Num36z1"/>
    <w:rsid w:val="0069749E"/>
  </w:style>
  <w:style w:type="character" w:customStyle="1" w:styleId="WW8Num36z2">
    <w:name w:val="WW8Num36z2"/>
    <w:rsid w:val="0069749E"/>
  </w:style>
  <w:style w:type="character" w:customStyle="1" w:styleId="WW8Num36z3">
    <w:name w:val="WW8Num36z3"/>
    <w:rsid w:val="0069749E"/>
  </w:style>
  <w:style w:type="character" w:customStyle="1" w:styleId="WW8Num36z4">
    <w:name w:val="WW8Num36z4"/>
    <w:rsid w:val="0069749E"/>
  </w:style>
  <w:style w:type="character" w:customStyle="1" w:styleId="WW8Num36z5">
    <w:name w:val="WW8Num36z5"/>
    <w:rsid w:val="0069749E"/>
  </w:style>
  <w:style w:type="character" w:customStyle="1" w:styleId="WW8Num36z6">
    <w:name w:val="WW8Num36z6"/>
    <w:rsid w:val="0069749E"/>
  </w:style>
  <w:style w:type="character" w:customStyle="1" w:styleId="WW8Num36z7">
    <w:name w:val="WW8Num36z7"/>
    <w:rsid w:val="0069749E"/>
  </w:style>
  <w:style w:type="character" w:customStyle="1" w:styleId="WW8Num36z8">
    <w:name w:val="WW8Num36z8"/>
    <w:rsid w:val="0069749E"/>
  </w:style>
  <w:style w:type="character" w:customStyle="1" w:styleId="WW8Num37z0">
    <w:name w:val="WW8Num37z0"/>
    <w:rsid w:val="0069749E"/>
    <w:rPr>
      <w:u w:val="none"/>
    </w:rPr>
  </w:style>
  <w:style w:type="character" w:customStyle="1" w:styleId="WW8Num38z0">
    <w:name w:val="WW8Num38z0"/>
    <w:rsid w:val="0069749E"/>
    <w:rPr>
      <w:rFonts w:eastAsia="Times New Roman" w:cs="Times New Roman"/>
      <w:sz w:val="24"/>
    </w:rPr>
  </w:style>
  <w:style w:type="character" w:customStyle="1" w:styleId="WW8Num38z1">
    <w:name w:val="WW8Num38z1"/>
    <w:rsid w:val="0069749E"/>
  </w:style>
  <w:style w:type="character" w:customStyle="1" w:styleId="WW8Num38z2">
    <w:name w:val="WW8Num38z2"/>
    <w:rsid w:val="0069749E"/>
  </w:style>
  <w:style w:type="character" w:customStyle="1" w:styleId="WW8Num38z3">
    <w:name w:val="WW8Num38z3"/>
    <w:rsid w:val="0069749E"/>
  </w:style>
  <w:style w:type="character" w:customStyle="1" w:styleId="WW8Num38z4">
    <w:name w:val="WW8Num38z4"/>
    <w:rsid w:val="0069749E"/>
  </w:style>
  <w:style w:type="character" w:customStyle="1" w:styleId="WW8Num38z5">
    <w:name w:val="WW8Num38z5"/>
    <w:rsid w:val="0069749E"/>
  </w:style>
  <w:style w:type="character" w:customStyle="1" w:styleId="WW8Num38z6">
    <w:name w:val="WW8Num38z6"/>
    <w:rsid w:val="0069749E"/>
  </w:style>
  <w:style w:type="character" w:customStyle="1" w:styleId="WW8Num38z7">
    <w:name w:val="WW8Num38z7"/>
    <w:rsid w:val="0069749E"/>
  </w:style>
  <w:style w:type="character" w:customStyle="1" w:styleId="WW8Num38z8">
    <w:name w:val="WW8Num38z8"/>
    <w:rsid w:val="0069749E"/>
  </w:style>
  <w:style w:type="character" w:customStyle="1" w:styleId="WW8Num39z0">
    <w:name w:val="WW8Num39z0"/>
    <w:rsid w:val="0069749E"/>
  </w:style>
  <w:style w:type="character" w:customStyle="1" w:styleId="WW8Num39z1">
    <w:name w:val="WW8Num39z1"/>
    <w:rsid w:val="0069749E"/>
  </w:style>
  <w:style w:type="character" w:customStyle="1" w:styleId="WW8Num39z2">
    <w:name w:val="WW8Num39z2"/>
    <w:rsid w:val="0069749E"/>
  </w:style>
  <w:style w:type="character" w:customStyle="1" w:styleId="WW8Num39z3">
    <w:name w:val="WW8Num39z3"/>
    <w:rsid w:val="0069749E"/>
  </w:style>
  <w:style w:type="character" w:customStyle="1" w:styleId="WW8Num39z4">
    <w:name w:val="WW8Num39z4"/>
    <w:rsid w:val="0069749E"/>
  </w:style>
  <w:style w:type="character" w:customStyle="1" w:styleId="WW8Num39z5">
    <w:name w:val="WW8Num39z5"/>
    <w:rsid w:val="0069749E"/>
  </w:style>
  <w:style w:type="character" w:customStyle="1" w:styleId="WW8Num39z6">
    <w:name w:val="WW8Num39z6"/>
    <w:rsid w:val="0069749E"/>
  </w:style>
  <w:style w:type="character" w:customStyle="1" w:styleId="WW8Num39z7">
    <w:name w:val="WW8Num39z7"/>
    <w:rsid w:val="0069749E"/>
  </w:style>
  <w:style w:type="character" w:customStyle="1" w:styleId="WW8Num39z8">
    <w:name w:val="WW8Num39z8"/>
    <w:rsid w:val="0069749E"/>
  </w:style>
  <w:style w:type="character" w:customStyle="1" w:styleId="WW8Num40z0">
    <w:name w:val="WW8Num40z0"/>
    <w:rsid w:val="0069749E"/>
    <w:rPr>
      <w:rFonts w:ascii="Verdana" w:eastAsia="Verdana" w:hAnsi="Verdana" w:cs="Verdana"/>
      <w:b/>
      <w:sz w:val="20"/>
    </w:rPr>
  </w:style>
  <w:style w:type="character" w:customStyle="1" w:styleId="WW8Num40z1">
    <w:name w:val="WW8Num40z1"/>
    <w:rsid w:val="0069749E"/>
  </w:style>
  <w:style w:type="character" w:customStyle="1" w:styleId="WW8Num40z2">
    <w:name w:val="WW8Num40z2"/>
    <w:rsid w:val="0069749E"/>
  </w:style>
  <w:style w:type="character" w:customStyle="1" w:styleId="WW8Num40z3">
    <w:name w:val="WW8Num40z3"/>
    <w:rsid w:val="0069749E"/>
  </w:style>
  <w:style w:type="character" w:customStyle="1" w:styleId="WW8Num40z4">
    <w:name w:val="WW8Num40z4"/>
    <w:rsid w:val="0069749E"/>
  </w:style>
  <w:style w:type="character" w:customStyle="1" w:styleId="WW8Num40z5">
    <w:name w:val="WW8Num40z5"/>
    <w:rsid w:val="0069749E"/>
  </w:style>
  <w:style w:type="character" w:customStyle="1" w:styleId="WW8Num40z6">
    <w:name w:val="WW8Num40z6"/>
    <w:rsid w:val="0069749E"/>
  </w:style>
  <w:style w:type="character" w:customStyle="1" w:styleId="WW8Num40z7">
    <w:name w:val="WW8Num40z7"/>
    <w:rsid w:val="0069749E"/>
  </w:style>
  <w:style w:type="character" w:customStyle="1" w:styleId="WW8Num40z8">
    <w:name w:val="WW8Num40z8"/>
    <w:rsid w:val="0069749E"/>
  </w:style>
  <w:style w:type="character" w:customStyle="1" w:styleId="WW8Num41z0">
    <w:name w:val="WW8Num41z0"/>
    <w:rsid w:val="0069749E"/>
    <w:rPr>
      <w:u w:val="none"/>
    </w:rPr>
  </w:style>
  <w:style w:type="character" w:customStyle="1" w:styleId="WW8Num42z0">
    <w:name w:val="WW8Num42z0"/>
    <w:rsid w:val="0069749E"/>
    <w:rPr>
      <w:rFonts w:ascii="Verdana" w:eastAsia="Times New Roman" w:hAnsi="Verdana" w:cs="Times New Roman"/>
      <w:b w:val="0"/>
      <w:bCs/>
      <w:color w:val="000000"/>
      <w:sz w:val="20"/>
      <w:szCs w:val="24"/>
      <w:lang w:val="cs-CZ"/>
    </w:rPr>
  </w:style>
  <w:style w:type="character" w:customStyle="1" w:styleId="WW8Num42z1">
    <w:name w:val="WW8Num42z1"/>
    <w:rsid w:val="0069749E"/>
  </w:style>
  <w:style w:type="character" w:customStyle="1" w:styleId="WW8Num42z2">
    <w:name w:val="WW8Num42z2"/>
    <w:rsid w:val="0069749E"/>
  </w:style>
  <w:style w:type="character" w:customStyle="1" w:styleId="WW8Num42z3">
    <w:name w:val="WW8Num42z3"/>
    <w:rsid w:val="0069749E"/>
  </w:style>
  <w:style w:type="character" w:customStyle="1" w:styleId="WW8Num42z4">
    <w:name w:val="WW8Num42z4"/>
    <w:rsid w:val="0069749E"/>
  </w:style>
  <w:style w:type="character" w:customStyle="1" w:styleId="WW8Num42z5">
    <w:name w:val="WW8Num42z5"/>
    <w:rsid w:val="0069749E"/>
  </w:style>
  <w:style w:type="character" w:customStyle="1" w:styleId="WW8Num42z6">
    <w:name w:val="WW8Num42z6"/>
    <w:rsid w:val="0069749E"/>
  </w:style>
  <w:style w:type="character" w:customStyle="1" w:styleId="WW8Num42z7">
    <w:name w:val="WW8Num42z7"/>
    <w:rsid w:val="0069749E"/>
  </w:style>
  <w:style w:type="character" w:customStyle="1" w:styleId="WW8Num42z8">
    <w:name w:val="WW8Num42z8"/>
    <w:rsid w:val="0069749E"/>
  </w:style>
  <w:style w:type="character" w:customStyle="1" w:styleId="WW8Num43z0">
    <w:name w:val="WW8Num43z0"/>
    <w:rsid w:val="0069749E"/>
  </w:style>
  <w:style w:type="character" w:customStyle="1" w:styleId="WW8Num43z1">
    <w:name w:val="WW8Num43z1"/>
    <w:rsid w:val="0069749E"/>
  </w:style>
  <w:style w:type="character" w:customStyle="1" w:styleId="WW8Num43z2">
    <w:name w:val="WW8Num43z2"/>
    <w:rsid w:val="0069749E"/>
  </w:style>
  <w:style w:type="character" w:customStyle="1" w:styleId="WW8Num43z3">
    <w:name w:val="WW8Num43z3"/>
    <w:rsid w:val="0069749E"/>
  </w:style>
  <w:style w:type="character" w:customStyle="1" w:styleId="WW8Num43z4">
    <w:name w:val="WW8Num43z4"/>
    <w:rsid w:val="0069749E"/>
  </w:style>
  <w:style w:type="character" w:customStyle="1" w:styleId="WW8Num43z5">
    <w:name w:val="WW8Num43z5"/>
    <w:rsid w:val="0069749E"/>
  </w:style>
  <w:style w:type="character" w:customStyle="1" w:styleId="WW8Num43z6">
    <w:name w:val="WW8Num43z6"/>
    <w:rsid w:val="0069749E"/>
  </w:style>
  <w:style w:type="character" w:customStyle="1" w:styleId="WW8Num43z7">
    <w:name w:val="WW8Num43z7"/>
    <w:rsid w:val="0069749E"/>
  </w:style>
  <w:style w:type="character" w:customStyle="1" w:styleId="WW8Num43z8">
    <w:name w:val="WW8Num43z8"/>
    <w:rsid w:val="0069749E"/>
  </w:style>
  <w:style w:type="character" w:customStyle="1" w:styleId="WW8Num44z0">
    <w:name w:val="WW8Num44z0"/>
    <w:rsid w:val="0069749E"/>
    <w:rPr>
      <w:b/>
    </w:rPr>
  </w:style>
  <w:style w:type="character" w:customStyle="1" w:styleId="WW8Num44z1">
    <w:name w:val="WW8Num44z1"/>
    <w:rsid w:val="0069749E"/>
  </w:style>
  <w:style w:type="character" w:customStyle="1" w:styleId="WW8Num44z2">
    <w:name w:val="WW8Num44z2"/>
    <w:rsid w:val="0069749E"/>
  </w:style>
  <w:style w:type="character" w:customStyle="1" w:styleId="WW8Num44z3">
    <w:name w:val="WW8Num44z3"/>
    <w:rsid w:val="0069749E"/>
  </w:style>
  <w:style w:type="character" w:customStyle="1" w:styleId="WW8Num44z4">
    <w:name w:val="WW8Num44z4"/>
    <w:rsid w:val="0069749E"/>
  </w:style>
  <w:style w:type="character" w:customStyle="1" w:styleId="WW8Num44z5">
    <w:name w:val="WW8Num44z5"/>
    <w:rsid w:val="0069749E"/>
  </w:style>
  <w:style w:type="character" w:customStyle="1" w:styleId="WW8Num44z6">
    <w:name w:val="WW8Num44z6"/>
    <w:rsid w:val="0069749E"/>
  </w:style>
  <w:style w:type="character" w:customStyle="1" w:styleId="WW8Num44z7">
    <w:name w:val="WW8Num44z7"/>
    <w:rsid w:val="0069749E"/>
  </w:style>
  <w:style w:type="character" w:customStyle="1" w:styleId="WW8Num44z8">
    <w:name w:val="WW8Num44z8"/>
    <w:rsid w:val="0069749E"/>
  </w:style>
  <w:style w:type="character" w:customStyle="1" w:styleId="WW8Num45z0">
    <w:name w:val="WW8Num45z0"/>
    <w:rsid w:val="0069749E"/>
    <w:rPr>
      <w:rFonts w:ascii="Arial" w:eastAsia="Arial" w:hAnsi="Arial" w:cs="Arial"/>
      <w:position w:val="0"/>
      <w:sz w:val="24"/>
      <w:vertAlign w:val="baseline"/>
    </w:rPr>
  </w:style>
  <w:style w:type="character" w:customStyle="1" w:styleId="WW8Num45z1">
    <w:name w:val="WW8Num45z1"/>
    <w:rsid w:val="0069749E"/>
    <w:rPr>
      <w:position w:val="0"/>
      <w:sz w:val="24"/>
      <w:vertAlign w:val="baseline"/>
    </w:rPr>
  </w:style>
  <w:style w:type="character" w:customStyle="1" w:styleId="WW8Num46z0">
    <w:name w:val="WW8Num46z0"/>
    <w:rsid w:val="0069749E"/>
  </w:style>
  <w:style w:type="character" w:customStyle="1" w:styleId="WW8Num46z1">
    <w:name w:val="WW8Num46z1"/>
    <w:rsid w:val="0069749E"/>
  </w:style>
  <w:style w:type="character" w:customStyle="1" w:styleId="WW8Num46z2">
    <w:name w:val="WW8Num46z2"/>
    <w:rsid w:val="0069749E"/>
  </w:style>
  <w:style w:type="character" w:customStyle="1" w:styleId="WW8Num46z3">
    <w:name w:val="WW8Num46z3"/>
    <w:rsid w:val="0069749E"/>
  </w:style>
  <w:style w:type="character" w:customStyle="1" w:styleId="WW8Num46z4">
    <w:name w:val="WW8Num46z4"/>
    <w:rsid w:val="0069749E"/>
  </w:style>
  <w:style w:type="character" w:customStyle="1" w:styleId="WW8Num46z5">
    <w:name w:val="WW8Num46z5"/>
    <w:rsid w:val="0069749E"/>
  </w:style>
  <w:style w:type="character" w:customStyle="1" w:styleId="WW8Num46z6">
    <w:name w:val="WW8Num46z6"/>
    <w:rsid w:val="0069749E"/>
  </w:style>
  <w:style w:type="character" w:customStyle="1" w:styleId="WW8Num46z7">
    <w:name w:val="WW8Num46z7"/>
    <w:rsid w:val="0069749E"/>
  </w:style>
  <w:style w:type="character" w:customStyle="1" w:styleId="WW8Num46z8">
    <w:name w:val="WW8Num46z8"/>
    <w:rsid w:val="0069749E"/>
  </w:style>
  <w:style w:type="character" w:customStyle="1" w:styleId="WW8Num47z0">
    <w:name w:val="WW8Num47z0"/>
    <w:rsid w:val="0069749E"/>
    <w:rPr>
      <w:rFonts w:ascii="Verdana" w:eastAsia="Verdana" w:hAnsi="Verdana" w:cs="Verdana"/>
      <w:b/>
      <w:sz w:val="20"/>
      <w:u w:val="single"/>
    </w:rPr>
  </w:style>
  <w:style w:type="character" w:customStyle="1" w:styleId="WW8Num47z1">
    <w:name w:val="WW8Num47z1"/>
    <w:rsid w:val="0069749E"/>
  </w:style>
  <w:style w:type="character" w:customStyle="1" w:styleId="WW8Num47z2">
    <w:name w:val="WW8Num47z2"/>
    <w:rsid w:val="0069749E"/>
  </w:style>
  <w:style w:type="character" w:customStyle="1" w:styleId="WW8Num47z3">
    <w:name w:val="WW8Num47z3"/>
    <w:rsid w:val="0069749E"/>
  </w:style>
  <w:style w:type="character" w:customStyle="1" w:styleId="WW8Num47z4">
    <w:name w:val="WW8Num47z4"/>
    <w:rsid w:val="0069749E"/>
  </w:style>
  <w:style w:type="character" w:customStyle="1" w:styleId="WW8Num47z5">
    <w:name w:val="WW8Num47z5"/>
    <w:rsid w:val="0069749E"/>
  </w:style>
  <w:style w:type="character" w:customStyle="1" w:styleId="WW8Num47z6">
    <w:name w:val="WW8Num47z6"/>
    <w:rsid w:val="0069749E"/>
  </w:style>
  <w:style w:type="character" w:customStyle="1" w:styleId="WW8Num47z7">
    <w:name w:val="WW8Num47z7"/>
    <w:rsid w:val="0069749E"/>
  </w:style>
  <w:style w:type="character" w:customStyle="1" w:styleId="WW8Num47z8">
    <w:name w:val="WW8Num47z8"/>
    <w:rsid w:val="0069749E"/>
  </w:style>
  <w:style w:type="character" w:customStyle="1" w:styleId="WW8Num48z0">
    <w:name w:val="WW8Num48z0"/>
    <w:rsid w:val="0069749E"/>
    <w:rPr>
      <w:u w:val="none"/>
    </w:rPr>
  </w:style>
  <w:style w:type="character" w:customStyle="1" w:styleId="WW8Num49z0">
    <w:name w:val="WW8Num49z0"/>
    <w:rsid w:val="0069749E"/>
  </w:style>
  <w:style w:type="character" w:customStyle="1" w:styleId="WW8Num49z1">
    <w:name w:val="WW8Num49z1"/>
    <w:rsid w:val="0069749E"/>
  </w:style>
  <w:style w:type="character" w:customStyle="1" w:styleId="WW8Num49z2">
    <w:name w:val="WW8Num49z2"/>
    <w:rsid w:val="0069749E"/>
  </w:style>
  <w:style w:type="character" w:customStyle="1" w:styleId="WW8Num49z3">
    <w:name w:val="WW8Num49z3"/>
    <w:rsid w:val="0069749E"/>
  </w:style>
  <w:style w:type="character" w:customStyle="1" w:styleId="WW8Num49z4">
    <w:name w:val="WW8Num49z4"/>
    <w:rsid w:val="0069749E"/>
  </w:style>
  <w:style w:type="character" w:customStyle="1" w:styleId="WW8Num49z5">
    <w:name w:val="WW8Num49z5"/>
    <w:rsid w:val="0069749E"/>
  </w:style>
  <w:style w:type="character" w:customStyle="1" w:styleId="WW8Num49z6">
    <w:name w:val="WW8Num49z6"/>
    <w:rsid w:val="0069749E"/>
  </w:style>
  <w:style w:type="character" w:customStyle="1" w:styleId="WW8Num49z7">
    <w:name w:val="WW8Num49z7"/>
    <w:rsid w:val="0069749E"/>
  </w:style>
  <w:style w:type="character" w:customStyle="1" w:styleId="WW8Num49z8">
    <w:name w:val="WW8Num49z8"/>
    <w:rsid w:val="0069749E"/>
  </w:style>
  <w:style w:type="character" w:customStyle="1" w:styleId="WW8Num50z0">
    <w:name w:val="WW8Num50z0"/>
    <w:rsid w:val="0069749E"/>
    <w:rPr>
      <w:u w:val="none"/>
    </w:rPr>
  </w:style>
  <w:style w:type="character" w:customStyle="1" w:styleId="Domylnaczcionkaakapitu1">
    <w:name w:val="Domyślna czcionka akapitu1"/>
    <w:rsid w:val="0069749E"/>
  </w:style>
  <w:style w:type="character" w:customStyle="1" w:styleId="TytuZnak">
    <w:name w:val="Tytuł Znak"/>
    <w:rsid w:val="0069749E"/>
    <w:rPr>
      <w:rFonts w:ascii="Times New Roman" w:eastAsia="Times New Roman" w:hAnsi="Times New Roman" w:cs="Times New Roman"/>
      <w:b/>
      <w:kern w:val="1"/>
      <w:sz w:val="36"/>
      <w:szCs w:val="20"/>
    </w:rPr>
  </w:style>
  <w:style w:type="character" w:customStyle="1" w:styleId="TekstpodstawowyZnak">
    <w:name w:val="Tekst podstawowy Znak"/>
    <w:rsid w:val="0069749E"/>
    <w:rPr>
      <w:rFonts w:ascii="Times New Roman" w:eastAsia="Times New Roman" w:hAnsi="Times New Roman" w:cs="Times New Roman"/>
      <w:sz w:val="24"/>
      <w:szCs w:val="20"/>
    </w:rPr>
  </w:style>
  <w:style w:type="character" w:customStyle="1" w:styleId="Tekstpodstawowy2Znak">
    <w:name w:val="Tekst podstawowy 2 Znak"/>
    <w:rsid w:val="0069749E"/>
    <w:rPr>
      <w:rFonts w:ascii="Times New Roman" w:eastAsia="Times New Roman" w:hAnsi="Times New Roman" w:cs="Times New Roman"/>
      <w:sz w:val="24"/>
      <w:szCs w:val="24"/>
    </w:rPr>
  </w:style>
  <w:style w:type="character" w:customStyle="1" w:styleId="Tekstpodstawowy3Znak">
    <w:name w:val="Tekst podstawowy 3 Znak"/>
    <w:rsid w:val="0069749E"/>
    <w:rPr>
      <w:rFonts w:ascii="Times New Roman" w:eastAsia="Times New Roman" w:hAnsi="Times New Roman" w:cs="Times New Roman"/>
      <w:sz w:val="16"/>
      <w:szCs w:val="16"/>
    </w:rPr>
  </w:style>
  <w:style w:type="character" w:styleId="Pogrubienie">
    <w:name w:val="Strong"/>
    <w:qFormat/>
    <w:rsid w:val="0069749E"/>
    <w:rPr>
      <w:b/>
      <w:bCs/>
    </w:rPr>
  </w:style>
  <w:style w:type="character" w:customStyle="1" w:styleId="bl">
    <w:name w:val="bl"/>
    <w:basedOn w:val="Domylnaczcionkaakapitu1"/>
    <w:rsid w:val="0069749E"/>
  </w:style>
  <w:style w:type="character" w:customStyle="1" w:styleId="text">
    <w:name w:val="text"/>
    <w:rsid w:val="0069749E"/>
  </w:style>
  <w:style w:type="character" w:customStyle="1" w:styleId="tabulatory1">
    <w:name w:val="tabulatory1"/>
    <w:rsid w:val="0069749E"/>
  </w:style>
  <w:style w:type="character" w:styleId="Hipercze">
    <w:name w:val="Hyperlink"/>
    <w:rsid w:val="0069749E"/>
    <w:rPr>
      <w:color w:val="0000FF"/>
      <w:u w:val="single"/>
    </w:rPr>
  </w:style>
  <w:style w:type="character" w:customStyle="1" w:styleId="HTML-wstpniesformatowanyZnak">
    <w:name w:val="HTML - wstępnie sformatowany Znak"/>
    <w:rsid w:val="0069749E"/>
    <w:rPr>
      <w:rFonts w:ascii="Courier New" w:eastAsia="Times New Roman" w:hAnsi="Courier New" w:cs="Courier New"/>
    </w:rPr>
  </w:style>
  <w:style w:type="character" w:customStyle="1" w:styleId="Internetlink">
    <w:name w:val="Internet link"/>
    <w:rsid w:val="0069749E"/>
    <w:rPr>
      <w:color w:val="0563C1"/>
      <w:u w:val="single"/>
    </w:rPr>
  </w:style>
  <w:style w:type="character" w:customStyle="1" w:styleId="alb">
    <w:name w:val="a_lb"/>
    <w:basedOn w:val="Domylnaczcionkaakapitu3"/>
    <w:rsid w:val="0069749E"/>
  </w:style>
  <w:style w:type="character" w:customStyle="1" w:styleId="StrongEmphasis">
    <w:name w:val="Strong Emphasis"/>
    <w:rsid w:val="0069749E"/>
    <w:rPr>
      <w:b/>
      <w:bCs/>
    </w:rPr>
  </w:style>
  <w:style w:type="character" w:customStyle="1" w:styleId="Symbolewypunktowania">
    <w:name w:val="Symbole wypunktowania"/>
    <w:rsid w:val="0069749E"/>
    <w:rPr>
      <w:rFonts w:ascii="OpenSymbol" w:eastAsia="OpenSymbol" w:hAnsi="OpenSymbol" w:cs="OpenSymbol"/>
    </w:rPr>
  </w:style>
  <w:style w:type="character" w:customStyle="1" w:styleId="Znakinumeracji">
    <w:name w:val="Znaki numeracji"/>
    <w:rsid w:val="0069749E"/>
  </w:style>
  <w:style w:type="paragraph" w:customStyle="1" w:styleId="Nagwek30">
    <w:name w:val="Nagłówek3"/>
    <w:basedOn w:val="Normalny"/>
    <w:next w:val="Tekstpodstawowy"/>
    <w:rsid w:val="0069749E"/>
    <w:pPr>
      <w:keepNext/>
      <w:suppressAutoHyphens/>
      <w:spacing w:before="240" w:after="120" w:line="240" w:lineRule="auto"/>
    </w:pPr>
    <w:rPr>
      <w:rFonts w:ascii="Arial" w:eastAsia="Microsoft YaHei" w:hAnsi="Arial" w:cs="Arial"/>
      <w:sz w:val="28"/>
      <w:szCs w:val="28"/>
      <w:lang w:eastAsia="ar-SA"/>
    </w:rPr>
  </w:style>
  <w:style w:type="paragraph" w:styleId="Tekstpodstawowy">
    <w:name w:val="Body Text"/>
    <w:basedOn w:val="Normalny"/>
    <w:link w:val="TekstpodstawowyZnak1"/>
    <w:rsid w:val="0069749E"/>
    <w:pPr>
      <w:suppressAutoHyphens/>
      <w:spacing w:after="120" w:line="240" w:lineRule="auto"/>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link w:val="Tekstpodstawowy"/>
    <w:rsid w:val="0069749E"/>
    <w:rPr>
      <w:rFonts w:ascii="Times New Roman" w:eastAsia="Times New Roman" w:hAnsi="Times New Roman" w:cs="Times New Roman"/>
      <w:sz w:val="24"/>
      <w:szCs w:val="20"/>
      <w:lang w:eastAsia="ar-SA"/>
    </w:rPr>
  </w:style>
  <w:style w:type="paragraph" w:styleId="Lista">
    <w:name w:val="List"/>
    <w:basedOn w:val="Tekstpodstawowy"/>
    <w:rsid w:val="0069749E"/>
    <w:rPr>
      <w:rFonts w:cs="Lohit Marathi"/>
    </w:rPr>
  </w:style>
  <w:style w:type="paragraph" w:customStyle="1" w:styleId="Podpis1">
    <w:name w:val="Podpis1"/>
    <w:basedOn w:val="Normalny"/>
    <w:rsid w:val="0069749E"/>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69749E"/>
    <w:pPr>
      <w:suppressLineNumbers/>
      <w:suppressAutoHyphens/>
      <w:spacing w:after="0" w:line="240" w:lineRule="auto"/>
    </w:pPr>
    <w:rPr>
      <w:rFonts w:ascii="Times New Roman" w:eastAsia="Times New Roman" w:hAnsi="Times New Roman" w:cs="Lohit Marathi"/>
      <w:sz w:val="24"/>
      <w:szCs w:val="20"/>
      <w:lang w:eastAsia="ar-SA"/>
    </w:rPr>
  </w:style>
  <w:style w:type="paragraph" w:customStyle="1" w:styleId="Nagwek2">
    <w:name w:val="Nagłówek2"/>
    <w:basedOn w:val="Normalny"/>
    <w:next w:val="Tekstpodstawowy"/>
    <w:rsid w:val="0069749E"/>
    <w:pPr>
      <w:keepNext/>
      <w:suppressAutoHyphens/>
      <w:spacing w:before="240" w:after="120" w:line="240" w:lineRule="auto"/>
    </w:pPr>
    <w:rPr>
      <w:rFonts w:ascii="Liberation Sans" w:eastAsia="Droid Sans Fallback" w:hAnsi="Liberation Sans" w:cs="Lohit Marathi"/>
      <w:sz w:val="28"/>
      <w:szCs w:val="28"/>
      <w:lang w:eastAsia="ar-SA"/>
    </w:rPr>
  </w:style>
  <w:style w:type="paragraph" w:customStyle="1" w:styleId="Legenda2">
    <w:name w:val="Legenda2"/>
    <w:basedOn w:val="Normalny"/>
    <w:rsid w:val="0069749E"/>
    <w:pPr>
      <w:suppressLineNumbers/>
      <w:suppressAutoHyphens/>
      <w:spacing w:before="120" w:after="120" w:line="240" w:lineRule="auto"/>
    </w:pPr>
    <w:rPr>
      <w:rFonts w:ascii="Times New Roman" w:eastAsia="Times New Roman" w:hAnsi="Times New Roman" w:cs="Lohit Marathi"/>
      <w:i/>
      <w:iCs/>
      <w:sz w:val="24"/>
      <w:szCs w:val="24"/>
      <w:lang w:eastAsia="ar-SA"/>
    </w:rPr>
  </w:style>
  <w:style w:type="paragraph" w:customStyle="1" w:styleId="Nagwek10">
    <w:name w:val="Nagłówek1"/>
    <w:basedOn w:val="Normalny"/>
    <w:next w:val="Normalny"/>
    <w:rsid w:val="0069749E"/>
    <w:pPr>
      <w:suppressAutoHyphens/>
      <w:spacing w:before="240" w:after="60" w:line="240" w:lineRule="auto"/>
      <w:jc w:val="center"/>
    </w:pPr>
    <w:rPr>
      <w:rFonts w:ascii="Times New Roman" w:eastAsia="Times New Roman" w:hAnsi="Times New Roman" w:cs="Times New Roman"/>
      <w:b/>
      <w:kern w:val="1"/>
      <w:sz w:val="36"/>
      <w:szCs w:val="20"/>
      <w:lang w:eastAsia="ar-SA"/>
    </w:rPr>
  </w:style>
  <w:style w:type="paragraph" w:customStyle="1" w:styleId="Legenda1">
    <w:name w:val="Legenda1"/>
    <w:basedOn w:val="Normalny"/>
    <w:rsid w:val="0069749E"/>
    <w:pPr>
      <w:suppressLineNumbers/>
      <w:suppressAutoHyphens/>
      <w:spacing w:before="120" w:after="120" w:line="240" w:lineRule="auto"/>
    </w:pPr>
    <w:rPr>
      <w:rFonts w:ascii="Times New Roman" w:eastAsia="Times New Roman" w:hAnsi="Times New Roman" w:cs="Lohit Marathi"/>
      <w:i/>
      <w:iCs/>
      <w:sz w:val="24"/>
      <w:szCs w:val="24"/>
      <w:lang w:eastAsia="ar-SA"/>
    </w:rPr>
  </w:style>
  <w:style w:type="paragraph" w:customStyle="1" w:styleId="pkt">
    <w:name w:val="pkt"/>
    <w:basedOn w:val="Normalny"/>
    <w:rsid w:val="0069749E"/>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69749E"/>
    <w:pPr>
      <w:spacing w:after="120" w:line="48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69749E"/>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podstawowy22">
    <w:name w:val="Tekst podstawowy 22"/>
    <w:basedOn w:val="Normalny"/>
    <w:rsid w:val="0069749E"/>
    <w:pPr>
      <w:overflowPunct w:val="0"/>
      <w:autoSpaceDE w:val="0"/>
      <w:spacing w:after="0" w:line="240" w:lineRule="auto"/>
      <w:ind w:left="1080"/>
      <w:jc w:val="both"/>
      <w:textAlignment w:val="baseline"/>
    </w:pPr>
    <w:rPr>
      <w:rFonts w:ascii="Times New Roman" w:eastAsia="Times New Roman" w:hAnsi="Times New Roman" w:cs="Times New Roman"/>
      <w:szCs w:val="20"/>
      <w:lang w:eastAsia="ar-SA"/>
    </w:rPr>
  </w:style>
  <w:style w:type="paragraph" w:styleId="Akapitzlist">
    <w:name w:val="List Paragraph"/>
    <w:basedOn w:val="Normalny"/>
    <w:link w:val="AkapitzlistZnak"/>
    <w:uiPriority w:val="34"/>
    <w:qFormat/>
    <w:rsid w:val="0069749E"/>
    <w:pPr>
      <w:suppressAutoHyphens/>
      <w:spacing w:after="0" w:line="240" w:lineRule="auto"/>
      <w:ind w:left="708"/>
    </w:pPr>
    <w:rPr>
      <w:rFonts w:ascii="Times New Roman" w:eastAsia="Times New Roman" w:hAnsi="Times New Roman" w:cs="Times New Roman"/>
      <w:sz w:val="24"/>
      <w:szCs w:val="20"/>
      <w:lang w:eastAsia="ar-SA"/>
    </w:rPr>
  </w:style>
  <w:style w:type="paragraph" w:styleId="HTML-wstpniesformatowany">
    <w:name w:val="HTML Preformatted"/>
    <w:basedOn w:val="Normalny"/>
    <w:link w:val="HTML-wstpniesformatowanyZnak1"/>
    <w:rsid w:val="0069749E"/>
    <w:pPr>
      <w:suppressAutoHyphens/>
      <w:spacing w:after="0" w:line="240" w:lineRule="auto"/>
    </w:pPr>
    <w:rPr>
      <w:rFonts w:ascii="Courier New" w:eastAsia="Times New Roman" w:hAnsi="Courier New" w:cs="Courier New"/>
      <w:sz w:val="20"/>
      <w:szCs w:val="20"/>
      <w:lang w:eastAsia="ar-SA"/>
    </w:rPr>
  </w:style>
  <w:style w:type="character" w:customStyle="1" w:styleId="HTML-wstpniesformatowanyZnak1">
    <w:name w:val="HTML - wstępnie sformatowany Znak1"/>
    <w:basedOn w:val="Domylnaczcionkaakapitu"/>
    <w:link w:val="HTML-wstpniesformatowany"/>
    <w:rsid w:val="0069749E"/>
    <w:rPr>
      <w:rFonts w:ascii="Courier New" w:eastAsia="Times New Roman" w:hAnsi="Courier New" w:cs="Courier New"/>
      <w:sz w:val="20"/>
      <w:szCs w:val="20"/>
      <w:lang w:eastAsia="ar-SA"/>
    </w:rPr>
  </w:style>
  <w:style w:type="paragraph" w:customStyle="1" w:styleId="Zawartotabeli">
    <w:name w:val="Zawartość tabeli"/>
    <w:basedOn w:val="Normalny"/>
    <w:rsid w:val="0069749E"/>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69749E"/>
    <w:pPr>
      <w:jc w:val="center"/>
    </w:pPr>
    <w:rPr>
      <w:b/>
      <w:bCs/>
    </w:rPr>
  </w:style>
  <w:style w:type="paragraph" w:customStyle="1" w:styleId="Default">
    <w:name w:val="Default"/>
    <w:rsid w:val="0069749E"/>
    <w:pPr>
      <w:suppressAutoHyphens/>
      <w:autoSpaceDE w:val="0"/>
      <w:spacing w:after="0" w:line="240" w:lineRule="auto"/>
    </w:pPr>
    <w:rPr>
      <w:rFonts w:ascii="Arial" w:eastAsia="Calibri" w:hAnsi="Arial" w:cs="Arial"/>
      <w:color w:val="000000"/>
      <w:sz w:val="24"/>
      <w:szCs w:val="24"/>
      <w:lang w:eastAsia="ar-SA"/>
    </w:rPr>
  </w:style>
  <w:style w:type="paragraph" w:customStyle="1" w:styleId="Standard">
    <w:name w:val="Standard"/>
    <w:rsid w:val="0069749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apple-converted-space">
    <w:name w:val="apple-converted-space"/>
    <w:basedOn w:val="Domylnaczcionkaakapitu"/>
    <w:rsid w:val="0069749E"/>
  </w:style>
  <w:style w:type="paragraph" w:styleId="Tekstpodstawowywcity">
    <w:name w:val="Body Text Indent"/>
    <w:basedOn w:val="Normalny"/>
    <w:link w:val="TekstpodstawowywcityZnak"/>
    <w:uiPriority w:val="99"/>
    <w:unhideWhenUsed/>
    <w:rsid w:val="0069749E"/>
    <w:pPr>
      <w:suppressAutoHyphens/>
      <w:spacing w:after="120" w:line="240" w:lineRule="auto"/>
      <w:ind w:left="283"/>
    </w:pPr>
    <w:rPr>
      <w:rFonts w:ascii="Times New Roman" w:eastAsia="Times New Roman" w:hAnsi="Times New Roman" w:cs="Times New Roman"/>
      <w:sz w:val="24"/>
      <w:szCs w:val="20"/>
      <w:lang w:eastAsia="zh-CN"/>
    </w:rPr>
  </w:style>
  <w:style w:type="character" w:customStyle="1" w:styleId="TekstpodstawowywcityZnak">
    <w:name w:val="Tekst podstawowy wcięty Znak"/>
    <w:basedOn w:val="Domylnaczcionkaakapitu"/>
    <w:link w:val="Tekstpodstawowywcity"/>
    <w:uiPriority w:val="99"/>
    <w:rsid w:val="0069749E"/>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uiPriority w:val="99"/>
    <w:unhideWhenUsed/>
    <w:rsid w:val="0069749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69749E"/>
    <w:rPr>
      <w:rFonts w:ascii="Times New Roman" w:eastAsia="Times New Roman" w:hAnsi="Times New Roman" w:cs="Times New Roman"/>
      <w:sz w:val="20"/>
      <w:szCs w:val="20"/>
      <w:lang w:eastAsia="ar-SA"/>
    </w:rPr>
  </w:style>
  <w:style w:type="character" w:styleId="Odwoanieprzypisudolnego">
    <w:name w:val="footnote reference"/>
    <w:uiPriority w:val="99"/>
    <w:unhideWhenUsed/>
    <w:rsid w:val="0069749E"/>
    <w:rPr>
      <w:vertAlign w:val="superscript"/>
    </w:rPr>
  </w:style>
  <w:style w:type="character" w:styleId="Numerstrony">
    <w:name w:val="page number"/>
    <w:basedOn w:val="Domylnaczcionkaakapitu"/>
    <w:rsid w:val="0069749E"/>
  </w:style>
  <w:style w:type="paragraph" w:customStyle="1" w:styleId="Akapitzlist1">
    <w:name w:val="Akapit z listą1"/>
    <w:basedOn w:val="Normalny"/>
    <w:qFormat/>
    <w:rsid w:val="0069749E"/>
    <w:pPr>
      <w:spacing w:after="200" w:line="276" w:lineRule="auto"/>
      <w:ind w:left="720"/>
    </w:pPr>
    <w:rPr>
      <w:rFonts w:ascii="Calibri" w:eastAsia="Times New Roman" w:hAnsi="Calibri" w:cs="Calibri"/>
      <w:lang w:eastAsia="pl-PL"/>
    </w:rPr>
  </w:style>
  <w:style w:type="character" w:customStyle="1" w:styleId="polesztuk">
    <w:name w:val="polesztuk"/>
    <w:basedOn w:val="Domylnaczcionkaakapitu"/>
    <w:rsid w:val="0069749E"/>
  </w:style>
  <w:style w:type="paragraph" w:styleId="Zwykytekst">
    <w:name w:val="Plain Text"/>
    <w:basedOn w:val="Normalny"/>
    <w:link w:val="ZwykytekstZnak"/>
    <w:uiPriority w:val="99"/>
    <w:semiHidden/>
    <w:unhideWhenUsed/>
    <w:rsid w:val="006974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wykytekstZnak">
    <w:name w:val="Zwykły tekst Znak"/>
    <w:basedOn w:val="Domylnaczcionkaakapitu"/>
    <w:link w:val="Zwykytekst"/>
    <w:uiPriority w:val="99"/>
    <w:semiHidden/>
    <w:rsid w:val="0069749E"/>
    <w:rPr>
      <w:rFonts w:ascii="Times New Roman" w:eastAsia="Times New Roman" w:hAnsi="Times New Roman" w:cs="Times New Roman"/>
      <w:sz w:val="24"/>
      <w:szCs w:val="24"/>
    </w:rPr>
  </w:style>
  <w:style w:type="paragraph" w:customStyle="1" w:styleId="Annexetitre">
    <w:name w:val="Annexe titre"/>
    <w:basedOn w:val="Normalny"/>
    <w:next w:val="Normalny"/>
    <w:rsid w:val="0069749E"/>
    <w:pPr>
      <w:spacing w:before="120" w:after="120" w:line="240" w:lineRule="auto"/>
      <w:jc w:val="center"/>
    </w:pPr>
    <w:rPr>
      <w:rFonts w:ascii="Times New Roman" w:eastAsia="Calibri" w:hAnsi="Times New Roman" w:cs="Times New Roman"/>
      <w:b/>
      <w:sz w:val="24"/>
      <w:u w:val="single"/>
      <w:lang w:eastAsia="en-GB"/>
    </w:rPr>
  </w:style>
  <w:style w:type="paragraph" w:customStyle="1" w:styleId="Styl">
    <w:name w:val="Styl"/>
    <w:rsid w:val="0069749E"/>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Bezodstpw">
    <w:name w:val="No Spacing"/>
    <w:uiPriority w:val="1"/>
    <w:qFormat/>
    <w:rsid w:val="0069749E"/>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69749E"/>
    <w:rPr>
      <w:rFonts w:ascii="Times New Roman" w:eastAsia="Times New Roman" w:hAnsi="Times New Roman" w:cs="Times New Roman"/>
      <w:sz w:val="24"/>
      <w:szCs w:val="20"/>
      <w:lang w:eastAsia="ar-SA"/>
    </w:rPr>
  </w:style>
  <w:style w:type="paragraph" w:customStyle="1" w:styleId="WW-Tekstpodstawowy3">
    <w:name w:val="WW-Tekst podstawowy 3"/>
    <w:basedOn w:val="Normalny"/>
    <w:rsid w:val="0069749E"/>
    <w:pPr>
      <w:tabs>
        <w:tab w:val="right" w:pos="9000"/>
      </w:tabs>
      <w:spacing w:after="0" w:line="240" w:lineRule="auto"/>
    </w:pPr>
    <w:rPr>
      <w:rFonts w:ascii="Times New Roman" w:eastAsia="Times New Roman" w:hAnsi="Times New Roman" w:cs="Times New Roman"/>
      <w:sz w:val="20"/>
      <w:szCs w:val="20"/>
    </w:rPr>
  </w:style>
  <w:style w:type="paragraph" w:customStyle="1" w:styleId="WW-Tekstpodstawowywcity21">
    <w:name w:val="WW-Tekst podstawowy wcięty 21"/>
    <w:basedOn w:val="Normalny"/>
    <w:rsid w:val="0069749E"/>
    <w:pPr>
      <w:widowControl w:val="0"/>
      <w:suppressAutoHyphens/>
      <w:overflowPunct w:val="0"/>
      <w:autoSpaceDE w:val="0"/>
      <w:spacing w:after="0" w:line="240" w:lineRule="auto"/>
      <w:ind w:left="284" w:hanging="284"/>
      <w:jc w:val="both"/>
      <w:textAlignment w:val="baseline"/>
    </w:pPr>
    <w:rPr>
      <w:rFonts w:ascii="Arial Narrow" w:eastAsia="Times New Roman" w:hAnsi="Arial Narrow" w:cs="Times New Roman"/>
      <w:sz w:val="20"/>
      <w:szCs w:val="20"/>
    </w:rPr>
  </w:style>
  <w:style w:type="paragraph" w:styleId="Tekstpodstawowy3">
    <w:name w:val="Body Text 3"/>
    <w:basedOn w:val="Normalny"/>
    <w:link w:val="Tekstpodstawowy3Znak1"/>
    <w:uiPriority w:val="99"/>
    <w:semiHidden/>
    <w:unhideWhenUsed/>
    <w:rsid w:val="0069749E"/>
    <w:pPr>
      <w:spacing w:after="120"/>
    </w:pPr>
    <w:rPr>
      <w:sz w:val="16"/>
      <w:szCs w:val="16"/>
    </w:rPr>
  </w:style>
  <w:style w:type="character" w:customStyle="1" w:styleId="Tekstpodstawowy3Znak1">
    <w:name w:val="Tekst podstawowy 3 Znak1"/>
    <w:basedOn w:val="Domylnaczcionkaakapitu"/>
    <w:link w:val="Tekstpodstawowy3"/>
    <w:uiPriority w:val="99"/>
    <w:semiHidden/>
    <w:rsid w:val="0069749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9749E"/>
    <w:pPr>
      <w:keepNext/>
      <w:numPr>
        <w:numId w:val="1"/>
      </w:numPr>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Nagwek3">
    <w:name w:val="heading 3"/>
    <w:basedOn w:val="Normalny"/>
    <w:next w:val="Normalny"/>
    <w:link w:val="Nagwek3Znak"/>
    <w:uiPriority w:val="9"/>
    <w:semiHidden/>
    <w:unhideWhenUsed/>
    <w:qFormat/>
    <w:rsid w:val="0069749E"/>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69749E"/>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8">
    <w:name w:val="heading 8"/>
    <w:basedOn w:val="Normalny"/>
    <w:next w:val="Normalny"/>
    <w:link w:val="Nagwek8Znak"/>
    <w:qFormat/>
    <w:rsid w:val="0069749E"/>
    <w:pPr>
      <w:numPr>
        <w:ilvl w:val="7"/>
        <w:numId w:val="1"/>
      </w:numPr>
      <w:suppressAutoHyphens/>
      <w:spacing w:before="240" w:after="60" w:line="240" w:lineRule="auto"/>
      <w:outlineLvl w:val="7"/>
    </w:pPr>
    <w:rPr>
      <w:rFonts w:ascii="Calibri" w:eastAsia="Times New Roman" w:hAnsi="Calibri" w:cs="Calibri"/>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0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EFE"/>
  </w:style>
  <w:style w:type="paragraph" w:styleId="Stopka">
    <w:name w:val="footer"/>
    <w:basedOn w:val="Normalny"/>
    <w:link w:val="StopkaZnak"/>
    <w:unhideWhenUsed/>
    <w:rsid w:val="000C0EFE"/>
    <w:pPr>
      <w:tabs>
        <w:tab w:val="center" w:pos="4536"/>
        <w:tab w:val="right" w:pos="9072"/>
      </w:tabs>
      <w:spacing w:after="0" w:line="240" w:lineRule="auto"/>
    </w:pPr>
  </w:style>
  <w:style w:type="character" w:customStyle="1" w:styleId="StopkaZnak">
    <w:name w:val="Stopka Znak"/>
    <w:basedOn w:val="Domylnaczcionkaakapitu"/>
    <w:link w:val="Stopka"/>
    <w:rsid w:val="000C0EFE"/>
  </w:style>
  <w:style w:type="paragraph" w:styleId="Tekstdymka">
    <w:name w:val="Balloon Text"/>
    <w:basedOn w:val="Normalny"/>
    <w:link w:val="TekstdymkaZnak"/>
    <w:unhideWhenUsed/>
    <w:rsid w:val="00851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851539"/>
    <w:rPr>
      <w:rFonts w:ascii="Tahoma" w:hAnsi="Tahoma" w:cs="Tahoma"/>
      <w:sz w:val="16"/>
      <w:szCs w:val="16"/>
    </w:rPr>
  </w:style>
  <w:style w:type="paragraph" w:styleId="NormalnyWeb">
    <w:name w:val="Normal (Web)"/>
    <w:basedOn w:val="Normalny"/>
    <w:uiPriority w:val="99"/>
    <w:unhideWhenUsed/>
    <w:rsid w:val="00F7682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F7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69749E"/>
    <w:rPr>
      <w:rFonts w:ascii="Cambria" w:eastAsia="Times New Roman" w:hAnsi="Cambria" w:cs="Times New Roman"/>
      <w:b/>
      <w:bCs/>
      <w:kern w:val="1"/>
      <w:sz w:val="32"/>
      <w:szCs w:val="32"/>
      <w:lang w:eastAsia="ar-SA"/>
    </w:rPr>
  </w:style>
  <w:style w:type="character" w:customStyle="1" w:styleId="Nagwek3Znak">
    <w:name w:val="Nagłówek 3 Znak"/>
    <w:basedOn w:val="Domylnaczcionkaakapitu"/>
    <w:link w:val="Nagwek3"/>
    <w:uiPriority w:val="9"/>
    <w:semiHidden/>
    <w:rsid w:val="0069749E"/>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69749E"/>
    <w:rPr>
      <w:rFonts w:ascii="Calibri" w:eastAsia="Times New Roman" w:hAnsi="Calibri" w:cs="Calibri"/>
      <w:b/>
      <w:bCs/>
      <w:sz w:val="28"/>
      <w:szCs w:val="28"/>
      <w:lang w:eastAsia="ar-SA"/>
    </w:rPr>
  </w:style>
  <w:style w:type="character" w:customStyle="1" w:styleId="Nagwek8Znak">
    <w:name w:val="Nagłówek 8 Znak"/>
    <w:basedOn w:val="Domylnaczcionkaakapitu"/>
    <w:link w:val="Nagwek8"/>
    <w:rsid w:val="0069749E"/>
    <w:rPr>
      <w:rFonts w:ascii="Calibri" w:eastAsia="Times New Roman" w:hAnsi="Calibri" w:cs="Calibri"/>
      <w:i/>
      <w:iCs/>
      <w:sz w:val="24"/>
      <w:szCs w:val="24"/>
      <w:lang w:eastAsia="ar-SA"/>
    </w:rPr>
  </w:style>
  <w:style w:type="character" w:customStyle="1" w:styleId="WW8Num1z0">
    <w:name w:val="WW8Num1z0"/>
    <w:rsid w:val="0069749E"/>
  </w:style>
  <w:style w:type="character" w:customStyle="1" w:styleId="WW8Num1z1">
    <w:name w:val="WW8Num1z1"/>
    <w:rsid w:val="0069749E"/>
  </w:style>
  <w:style w:type="character" w:customStyle="1" w:styleId="WW8Num1z2">
    <w:name w:val="WW8Num1z2"/>
    <w:rsid w:val="0069749E"/>
  </w:style>
  <w:style w:type="character" w:customStyle="1" w:styleId="WW8Num1z3">
    <w:name w:val="WW8Num1z3"/>
    <w:rsid w:val="0069749E"/>
  </w:style>
  <w:style w:type="character" w:customStyle="1" w:styleId="WW8Num1z4">
    <w:name w:val="WW8Num1z4"/>
    <w:rsid w:val="0069749E"/>
  </w:style>
  <w:style w:type="character" w:customStyle="1" w:styleId="WW8Num1z5">
    <w:name w:val="WW8Num1z5"/>
    <w:rsid w:val="0069749E"/>
  </w:style>
  <w:style w:type="character" w:customStyle="1" w:styleId="WW8Num1z6">
    <w:name w:val="WW8Num1z6"/>
    <w:rsid w:val="0069749E"/>
  </w:style>
  <w:style w:type="character" w:customStyle="1" w:styleId="WW8Num1z7">
    <w:name w:val="WW8Num1z7"/>
    <w:rsid w:val="0069749E"/>
  </w:style>
  <w:style w:type="character" w:customStyle="1" w:styleId="WW8Num1z8">
    <w:name w:val="WW8Num1z8"/>
    <w:rsid w:val="0069749E"/>
  </w:style>
  <w:style w:type="character" w:customStyle="1" w:styleId="WW8Num2z0">
    <w:name w:val="WW8Num2z0"/>
    <w:rsid w:val="0069749E"/>
    <w:rPr>
      <w:rFonts w:ascii="Verdana" w:hAnsi="Verdana" w:cs="Verdana"/>
      <w:b w:val="0"/>
      <w:color w:val="000000"/>
      <w:sz w:val="20"/>
    </w:rPr>
  </w:style>
  <w:style w:type="character" w:customStyle="1" w:styleId="WW8Num2z1">
    <w:name w:val="WW8Num2z1"/>
    <w:rsid w:val="0069749E"/>
  </w:style>
  <w:style w:type="character" w:customStyle="1" w:styleId="WW8Num2z2">
    <w:name w:val="WW8Num2z2"/>
    <w:rsid w:val="0069749E"/>
  </w:style>
  <w:style w:type="character" w:customStyle="1" w:styleId="WW8Num2z3">
    <w:name w:val="WW8Num2z3"/>
    <w:rsid w:val="0069749E"/>
  </w:style>
  <w:style w:type="character" w:customStyle="1" w:styleId="WW8Num2z4">
    <w:name w:val="WW8Num2z4"/>
    <w:rsid w:val="0069749E"/>
  </w:style>
  <w:style w:type="character" w:customStyle="1" w:styleId="WW8Num2z5">
    <w:name w:val="WW8Num2z5"/>
    <w:rsid w:val="0069749E"/>
  </w:style>
  <w:style w:type="character" w:customStyle="1" w:styleId="WW8Num2z6">
    <w:name w:val="WW8Num2z6"/>
    <w:rsid w:val="0069749E"/>
  </w:style>
  <w:style w:type="character" w:customStyle="1" w:styleId="WW8Num2z7">
    <w:name w:val="WW8Num2z7"/>
    <w:rsid w:val="0069749E"/>
  </w:style>
  <w:style w:type="character" w:customStyle="1" w:styleId="WW8Num2z8">
    <w:name w:val="WW8Num2z8"/>
    <w:rsid w:val="0069749E"/>
  </w:style>
  <w:style w:type="character" w:customStyle="1" w:styleId="WW8Num3z0">
    <w:name w:val="WW8Num3z0"/>
    <w:rsid w:val="0069749E"/>
    <w:rPr>
      <w:rFonts w:ascii="Liberation Serif" w:hAnsi="Liberation Serif" w:cs="Liberation Serif"/>
      <w:sz w:val="20"/>
      <w:u w:val="none"/>
      <w:shd w:val="clear" w:color="auto" w:fill="FFFF00"/>
    </w:rPr>
  </w:style>
  <w:style w:type="character" w:customStyle="1" w:styleId="WW8Num4z0">
    <w:name w:val="WW8Num4z0"/>
    <w:rsid w:val="0069749E"/>
    <w:rPr>
      <w:rFonts w:ascii="Times New Roman" w:hAnsi="Times New Roman" w:cs="Times New Roman"/>
    </w:rPr>
  </w:style>
  <w:style w:type="character" w:customStyle="1" w:styleId="WW8Num5z0">
    <w:name w:val="WW8Num5z0"/>
    <w:rsid w:val="0069749E"/>
    <w:rPr>
      <w:rFonts w:ascii="Arial" w:hAnsi="Arial" w:cs="Arial"/>
      <w:i/>
      <w:sz w:val="20"/>
      <w:u w:val="none"/>
    </w:rPr>
  </w:style>
  <w:style w:type="character" w:customStyle="1" w:styleId="WW8Num5z2">
    <w:name w:val="WW8Num5z2"/>
    <w:rsid w:val="0069749E"/>
    <w:rPr>
      <w:rFonts w:ascii="Wingdings" w:hAnsi="Wingdings" w:cs="Wingdings"/>
    </w:rPr>
  </w:style>
  <w:style w:type="character" w:customStyle="1" w:styleId="WW8Num6z0">
    <w:name w:val="WW8Num6z0"/>
    <w:rsid w:val="0069749E"/>
    <w:rPr>
      <w:rFonts w:ascii="Verdana" w:hAnsi="Verdana" w:cs="Verdana"/>
      <w:b/>
      <w:bCs/>
      <w:color w:val="000000"/>
      <w:sz w:val="20"/>
    </w:rPr>
  </w:style>
  <w:style w:type="character" w:customStyle="1" w:styleId="WW8Num7z0">
    <w:name w:val="WW8Num7z0"/>
    <w:rsid w:val="0069749E"/>
    <w:rPr>
      <w:b/>
    </w:rPr>
  </w:style>
  <w:style w:type="character" w:customStyle="1" w:styleId="WW8Num7z1">
    <w:name w:val="WW8Num7z1"/>
    <w:rsid w:val="0069749E"/>
    <w:rPr>
      <w:rFonts w:ascii="Tahoma" w:hAnsi="Tahoma" w:cs="Tahoma"/>
      <w:b/>
      <w:color w:val="000000"/>
      <w:sz w:val="20"/>
    </w:rPr>
  </w:style>
  <w:style w:type="character" w:customStyle="1" w:styleId="WW8Num7z2">
    <w:name w:val="WW8Num7z2"/>
    <w:rsid w:val="0069749E"/>
    <w:rPr>
      <w:b w:val="0"/>
    </w:rPr>
  </w:style>
  <w:style w:type="character" w:customStyle="1" w:styleId="WW8Num7z3">
    <w:name w:val="WW8Num7z3"/>
    <w:rsid w:val="0069749E"/>
  </w:style>
  <w:style w:type="character" w:customStyle="1" w:styleId="WW8Num7z4">
    <w:name w:val="WW8Num7z4"/>
    <w:rsid w:val="0069749E"/>
  </w:style>
  <w:style w:type="character" w:customStyle="1" w:styleId="WW8Num7z5">
    <w:name w:val="WW8Num7z5"/>
    <w:rsid w:val="0069749E"/>
  </w:style>
  <w:style w:type="character" w:customStyle="1" w:styleId="WW8Num7z6">
    <w:name w:val="WW8Num7z6"/>
    <w:rsid w:val="0069749E"/>
  </w:style>
  <w:style w:type="character" w:customStyle="1" w:styleId="WW8Num7z7">
    <w:name w:val="WW8Num7z7"/>
    <w:rsid w:val="0069749E"/>
  </w:style>
  <w:style w:type="character" w:customStyle="1" w:styleId="WW8Num7z8">
    <w:name w:val="WW8Num7z8"/>
    <w:rsid w:val="0069749E"/>
  </w:style>
  <w:style w:type="character" w:customStyle="1" w:styleId="WW8Num8z0">
    <w:name w:val="WW8Num8z0"/>
    <w:rsid w:val="0069749E"/>
    <w:rPr>
      <w:rFonts w:ascii="Verdana" w:hAnsi="Verdana" w:cs="Tahoma"/>
      <w:b/>
      <w:bCs/>
      <w:sz w:val="20"/>
    </w:rPr>
  </w:style>
  <w:style w:type="character" w:customStyle="1" w:styleId="WW8Num8z1">
    <w:name w:val="WW8Num8z1"/>
    <w:rsid w:val="0069749E"/>
    <w:rPr>
      <w:bCs/>
    </w:rPr>
  </w:style>
  <w:style w:type="character" w:customStyle="1" w:styleId="WW8Num8z2">
    <w:name w:val="WW8Num8z2"/>
    <w:rsid w:val="0069749E"/>
  </w:style>
  <w:style w:type="character" w:customStyle="1" w:styleId="WW8Num9z0">
    <w:name w:val="WW8Num9z0"/>
    <w:rsid w:val="0069749E"/>
    <w:rPr>
      <w:rFonts w:ascii="Tahoma" w:eastAsia="Times New Roman" w:hAnsi="Tahoma" w:cs="Tahoma"/>
      <w:b w:val="0"/>
      <w:sz w:val="20"/>
    </w:rPr>
  </w:style>
  <w:style w:type="character" w:customStyle="1" w:styleId="WW8Num10z0">
    <w:name w:val="WW8Num10z0"/>
    <w:rsid w:val="0069749E"/>
  </w:style>
  <w:style w:type="character" w:customStyle="1" w:styleId="WW8Num10z1">
    <w:name w:val="WW8Num10z1"/>
    <w:rsid w:val="0069749E"/>
  </w:style>
  <w:style w:type="character" w:customStyle="1" w:styleId="WW8Num10z2">
    <w:name w:val="WW8Num10z2"/>
    <w:rsid w:val="0069749E"/>
  </w:style>
  <w:style w:type="character" w:customStyle="1" w:styleId="WW8Num10z3">
    <w:name w:val="WW8Num10z3"/>
    <w:rsid w:val="0069749E"/>
  </w:style>
  <w:style w:type="character" w:customStyle="1" w:styleId="WW8Num10z4">
    <w:name w:val="WW8Num10z4"/>
    <w:rsid w:val="0069749E"/>
  </w:style>
  <w:style w:type="character" w:customStyle="1" w:styleId="WW8Num10z5">
    <w:name w:val="WW8Num10z5"/>
    <w:rsid w:val="0069749E"/>
  </w:style>
  <w:style w:type="character" w:customStyle="1" w:styleId="WW8Num10z6">
    <w:name w:val="WW8Num10z6"/>
    <w:rsid w:val="0069749E"/>
  </w:style>
  <w:style w:type="character" w:customStyle="1" w:styleId="WW8Num10z7">
    <w:name w:val="WW8Num10z7"/>
    <w:rsid w:val="0069749E"/>
  </w:style>
  <w:style w:type="character" w:customStyle="1" w:styleId="WW8Num10z8">
    <w:name w:val="WW8Num10z8"/>
    <w:rsid w:val="0069749E"/>
  </w:style>
  <w:style w:type="character" w:customStyle="1" w:styleId="WW8Num11z0">
    <w:name w:val="WW8Num11z0"/>
    <w:rsid w:val="0069749E"/>
    <w:rPr>
      <w:color w:val="000000"/>
      <w:u w:val="none"/>
      <w:lang w:eastAsia="hi-IN" w:bidi="hi-IN"/>
    </w:rPr>
  </w:style>
  <w:style w:type="character" w:customStyle="1" w:styleId="WW8Num12z0">
    <w:name w:val="WW8Num12z0"/>
    <w:rsid w:val="0069749E"/>
  </w:style>
  <w:style w:type="character" w:customStyle="1" w:styleId="WW8Num13z0">
    <w:name w:val="WW8Num13z0"/>
    <w:rsid w:val="0069749E"/>
    <w:rPr>
      <w:rFonts w:ascii="Verdana" w:eastAsia="Times New Roman" w:hAnsi="Verdana" w:cs="Times New Roman"/>
      <w:b w:val="0"/>
      <w:bCs/>
      <w:color w:val="000000"/>
      <w:sz w:val="20"/>
      <w:szCs w:val="24"/>
      <w:lang w:val="cs-CZ"/>
    </w:rPr>
  </w:style>
  <w:style w:type="character" w:customStyle="1" w:styleId="WW8Num13z1">
    <w:name w:val="WW8Num13z1"/>
    <w:rsid w:val="0069749E"/>
  </w:style>
  <w:style w:type="character" w:customStyle="1" w:styleId="WW8Num13z2">
    <w:name w:val="WW8Num13z2"/>
    <w:rsid w:val="0069749E"/>
  </w:style>
  <w:style w:type="character" w:customStyle="1" w:styleId="WW8Num13z3">
    <w:name w:val="WW8Num13z3"/>
    <w:rsid w:val="0069749E"/>
  </w:style>
  <w:style w:type="character" w:customStyle="1" w:styleId="WW8Num13z4">
    <w:name w:val="WW8Num13z4"/>
    <w:rsid w:val="0069749E"/>
  </w:style>
  <w:style w:type="character" w:customStyle="1" w:styleId="WW8Num13z5">
    <w:name w:val="WW8Num13z5"/>
    <w:rsid w:val="0069749E"/>
  </w:style>
  <w:style w:type="character" w:customStyle="1" w:styleId="WW8Num13z6">
    <w:name w:val="WW8Num13z6"/>
    <w:rsid w:val="0069749E"/>
  </w:style>
  <w:style w:type="character" w:customStyle="1" w:styleId="WW8Num13z7">
    <w:name w:val="WW8Num13z7"/>
    <w:rsid w:val="0069749E"/>
  </w:style>
  <w:style w:type="character" w:customStyle="1" w:styleId="WW8Num13z8">
    <w:name w:val="WW8Num13z8"/>
    <w:rsid w:val="0069749E"/>
  </w:style>
  <w:style w:type="character" w:customStyle="1" w:styleId="WW8Num14z0">
    <w:name w:val="WW8Num14z0"/>
    <w:rsid w:val="0069749E"/>
    <w:rPr>
      <w:rFonts w:ascii="Times New Roman" w:hAnsi="Times New Roman" w:cs="Times New Roman"/>
    </w:rPr>
  </w:style>
  <w:style w:type="character" w:customStyle="1" w:styleId="WW8Num14z1">
    <w:name w:val="WW8Num14z1"/>
    <w:rsid w:val="0069749E"/>
    <w:rPr>
      <w:rFonts w:ascii="Tahoma" w:hAnsi="Tahoma" w:cs="Tahoma"/>
      <w:b/>
      <w:color w:val="000000"/>
      <w:sz w:val="20"/>
    </w:rPr>
  </w:style>
  <w:style w:type="character" w:customStyle="1" w:styleId="WW8Num14z2">
    <w:name w:val="WW8Num14z2"/>
    <w:rsid w:val="0069749E"/>
    <w:rPr>
      <w:strike w:val="0"/>
      <w:dstrike w:val="0"/>
      <w:u w:val="none"/>
    </w:rPr>
  </w:style>
  <w:style w:type="character" w:customStyle="1" w:styleId="WW8Num14z3">
    <w:name w:val="WW8Num14z3"/>
    <w:rsid w:val="0069749E"/>
  </w:style>
  <w:style w:type="character" w:customStyle="1" w:styleId="WW8Num14z4">
    <w:name w:val="WW8Num14z4"/>
    <w:rsid w:val="0069749E"/>
  </w:style>
  <w:style w:type="character" w:customStyle="1" w:styleId="WW8Num14z5">
    <w:name w:val="WW8Num14z5"/>
    <w:rsid w:val="0069749E"/>
  </w:style>
  <w:style w:type="character" w:customStyle="1" w:styleId="WW8Num14z6">
    <w:name w:val="WW8Num14z6"/>
    <w:rsid w:val="0069749E"/>
  </w:style>
  <w:style w:type="character" w:customStyle="1" w:styleId="WW8Num14z7">
    <w:name w:val="WW8Num14z7"/>
    <w:rsid w:val="0069749E"/>
  </w:style>
  <w:style w:type="character" w:customStyle="1" w:styleId="WW8Num14z8">
    <w:name w:val="WW8Num14z8"/>
    <w:rsid w:val="0069749E"/>
  </w:style>
  <w:style w:type="character" w:customStyle="1" w:styleId="WW8Num15z0">
    <w:name w:val="WW8Num15z0"/>
    <w:rsid w:val="0069749E"/>
    <w:rPr>
      <w:rFonts w:ascii="Tahoma" w:hAnsi="Tahoma" w:cs="Tahoma"/>
      <w:b w:val="0"/>
      <w:i w:val="0"/>
      <w:color w:val="000000"/>
      <w:sz w:val="20"/>
      <w:szCs w:val="20"/>
      <w:lang w:val="pl-PL"/>
    </w:rPr>
  </w:style>
  <w:style w:type="character" w:customStyle="1" w:styleId="WW8Num15z1">
    <w:name w:val="WW8Num15z1"/>
    <w:rsid w:val="0069749E"/>
    <w:rPr>
      <w:rFonts w:ascii="Tahoma" w:eastAsia="Times New Roman" w:hAnsi="Tahoma" w:cs="Tahoma"/>
      <w:b w:val="0"/>
      <w:bCs/>
      <w:color w:val="000000"/>
      <w:sz w:val="20"/>
      <w:szCs w:val="20"/>
    </w:rPr>
  </w:style>
  <w:style w:type="character" w:customStyle="1" w:styleId="WW8Num15z2">
    <w:name w:val="WW8Num15z2"/>
    <w:rsid w:val="0069749E"/>
    <w:rPr>
      <w:color w:val="000000"/>
      <w:sz w:val="22"/>
      <w:szCs w:val="22"/>
      <w:u w:val="single"/>
    </w:rPr>
  </w:style>
  <w:style w:type="character" w:customStyle="1" w:styleId="WW8Num15z3">
    <w:name w:val="WW8Num15z3"/>
    <w:rsid w:val="0069749E"/>
  </w:style>
  <w:style w:type="character" w:customStyle="1" w:styleId="WW8Num15z4">
    <w:name w:val="WW8Num15z4"/>
    <w:rsid w:val="0069749E"/>
  </w:style>
  <w:style w:type="character" w:customStyle="1" w:styleId="WW8Num15z5">
    <w:name w:val="WW8Num15z5"/>
    <w:rsid w:val="0069749E"/>
  </w:style>
  <w:style w:type="character" w:customStyle="1" w:styleId="WW8Num15z6">
    <w:name w:val="WW8Num15z6"/>
    <w:rsid w:val="0069749E"/>
  </w:style>
  <w:style w:type="character" w:customStyle="1" w:styleId="WW8Num15z7">
    <w:name w:val="WW8Num15z7"/>
    <w:rsid w:val="0069749E"/>
  </w:style>
  <w:style w:type="character" w:customStyle="1" w:styleId="WW8Num15z8">
    <w:name w:val="WW8Num15z8"/>
    <w:rsid w:val="0069749E"/>
  </w:style>
  <w:style w:type="character" w:customStyle="1" w:styleId="WW8Num16z0">
    <w:name w:val="WW8Num16z0"/>
    <w:rsid w:val="0069749E"/>
    <w:rPr>
      <w:rFonts w:ascii="Verdana" w:hAnsi="Verdana" w:cs="Verdana"/>
      <w:b/>
      <w:bCs/>
      <w:color w:val="000000"/>
      <w:sz w:val="20"/>
    </w:rPr>
  </w:style>
  <w:style w:type="character" w:customStyle="1" w:styleId="WW8Num16z1">
    <w:name w:val="WW8Num16z1"/>
    <w:rsid w:val="0069749E"/>
  </w:style>
  <w:style w:type="character" w:customStyle="1" w:styleId="WW8Num16z2">
    <w:name w:val="WW8Num16z2"/>
    <w:rsid w:val="0069749E"/>
  </w:style>
  <w:style w:type="character" w:customStyle="1" w:styleId="WW8Num16z3">
    <w:name w:val="WW8Num16z3"/>
    <w:rsid w:val="0069749E"/>
  </w:style>
  <w:style w:type="character" w:customStyle="1" w:styleId="WW8Num16z4">
    <w:name w:val="WW8Num16z4"/>
    <w:rsid w:val="0069749E"/>
  </w:style>
  <w:style w:type="character" w:customStyle="1" w:styleId="WW8Num16z5">
    <w:name w:val="WW8Num16z5"/>
    <w:rsid w:val="0069749E"/>
  </w:style>
  <w:style w:type="character" w:customStyle="1" w:styleId="WW8Num16z6">
    <w:name w:val="WW8Num16z6"/>
    <w:rsid w:val="0069749E"/>
  </w:style>
  <w:style w:type="character" w:customStyle="1" w:styleId="WW8Num16z7">
    <w:name w:val="WW8Num16z7"/>
    <w:rsid w:val="0069749E"/>
  </w:style>
  <w:style w:type="character" w:customStyle="1" w:styleId="WW8Num16z8">
    <w:name w:val="WW8Num16z8"/>
    <w:rsid w:val="0069749E"/>
  </w:style>
  <w:style w:type="character" w:customStyle="1" w:styleId="WW8Num17z0">
    <w:name w:val="WW8Num17z0"/>
    <w:rsid w:val="0069749E"/>
  </w:style>
  <w:style w:type="character" w:customStyle="1" w:styleId="WW8Num17z1">
    <w:name w:val="WW8Num17z1"/>
    <w:rsid w:val="0069749E"/>
    <w:rPr>
      <w:rFonts w:ascii="Tahoma" w:hAnsi="Tahoma" w:cs="Tahoma"/>
      <w:sz w:val="20"/>
    </w:rPr>
  </w:style>
  <w:style w:type="character" w:customStyle="1" w:styleId="WW8Num17z2">
    <w:name w:val="WW8Num17z2"/>
    <w:rsid w:val="0069749E"/>
  </w:style>
  <w:style w:type="character" w:customStyle="1" w:styleId="WW8Num17z3">
    <w:name w:val="WW8Num17z3"/>
    <w:rsid w:val="0069749E"/>
  </w:style>
  <w:style w:type="character" w:customStyle="1" w:styleId="WW8Num17z4">
    <w:name w:val="WW8Num17z4"/>
    <w:rsid w:val="0069749E"/>
  </w:style>
  <w:style w:type="character" w:customStyle="1" w:styleId="WW8Num17z5">
    <w:name w:val="WW8Num17z5"/>
    <w:rsid w:val="0069749E"/>
  </w:style>
  <w:style w:type="character" w:customStyle="1" w:styleId="WW8Num17z6">
    <w:name w:val="WW8Num17z6"/>
    <w:rsid w:val="0069749E"/>
  </w:style>
  <w:style w:type="character" w:customStyle="1" w:styleId="WW8Num17z7">
    <w:name w:val="WW8Num17z7"/>
    <w:rsid w:val="0069749E"/>
  </w:style>
  <w:style w:type="character" w:customStyle="1" w:styleId="WW8Num17z8">
    <w:name w:val="WW8Num17z8"/>
    <w:rsid w:val="0069749E"/>
  </w:style>
  <w:style w:type="character" w:customStyle="1" w:styleId="WW8Num18z0">
    <w:name w:val="WW8Num18z0"/>
    <w:rsid w:val="0069749E"/>
    <w:rPr>
      <w:rFonts w:ascii="Tahoma" w:eastAsia="Calibri" w:hAnsi="Tahoma" w:cs="Tahoma"/>
      <w:color w:val="000000"/>
      <w:sz w:val="20"/>
    </w:rPr>
  </w:style>
  <w:style w:type="character" w:customStyle="1" w:styleId="WW8Num18z1">
    <w:name w:val="WW8Num18z1"/>
    <w:rsid w:val="0069749E"/>
  </w:style>
  <w:style w:type="character" w:customStyle="1" w:styleId="WW8Num18z2">
    <w:name w:val="WW8Num18z2"/>
    <w:rsid w:val="0069749E"/>
  </w:style>
  <w:style w:type="character" w:customStyle="1" w:styleId="WW8Num18z3">
    <w:name w:val="WW8Num18z3"/>
    <w:rsid w:val="0069749E"/>
  </w:style>
  <w:style w:type="character" w:customStyle="1" w:styleId="WW8Num18z4">
    <w:name w:val="WW8Num18z4"/>
    <w:rsid w:val="0069749E"/>
  </w:style>
  <w:style w:type="character" w:customStyle="1" w:styleId="WW8Num18z5">
    <w:name w:val="WW8Num18z5"/>
    <w:rsid w:val="0069749E"/>
  </w:style>
  <w:style w:type="character" w:customStyle="1" w:styleId="WW8Num18z6">
    <w:name w:val="WW8Num18z6"/>
    <w:rsid w:val="0069749E"/>
  </w:style>
  <w:style w:type="character" w:customStyle="1" w:styleId="WW8Num18z7">
    <w:name w:val="WW8Num18z7"/>
    <w:rsid w:val="0069749E"/>
  </w:style>
  <w:style w:type="character" w:customStyle="1" w:styleId="WW8Num18z8">
    <w:name w:val="WW8Num18z8"/>
    <w:rsid w:val="0069749E"/>
  </w:style>
  <w:style w:type="character" w:customStyle="1" w:styleId="WW8Num19z0">
    <w:name w:val="WW8Num19z0"/>
    <w:rsid w:val="0069749E"/>
    <w:rPr>
      <w:rFonts w:ascii="Tahoma" w:eastAsia="Calibri" w:hAnsi="Tahoma" w:cs="Tahoma"/>
      <w:b w:val="0"/>
      <w:bCs/>
      <w:color w:val="000000"/>
      <w:sz w:val="20"/>
      <w:szCs w:val="20"/>
      <w:lang w:val="pl-PL"/>
    </w:rPr>
  </w:style>
  <w:style w:type="character" w:customStyle="1" w:styleId="WW8Num19z1">
    <w:name w:val="WW8Num19z1"/>
    <w:rsid w:val="0069749E"/>
  </w:style>
  <w:style w:type="character" w:customStyle="1" w:styleId="WW8Num20z0">
    <w:name w:val="WW8Num20z0"/>
    <w:rsid w:val="0069749E"/>
    <w:rPr>
      <w:rFonts w:ascii="Times New Roman" w:eastAsia="Times New Roman" w:hAnsi="Times New Roman" w:cs="Times New Roman"/>
      <w:bCs/>
      <w:sz w:val="20"/>
    </w:rPr>
  </w:style>
  <w:style w:type="character" w:customStyle="1" w:styleId="WW8Num20z1">
    <w:name w:val="WW8Num20z1"/>
    <w:rsid w:val="0069749E"/>
  </w:style>
  <w:style w:type="character" w:customStyle="1" w:styleId="WW8Num20z2">
    <w:name w:val="WW8Num20z2"/>
    <w:rsid w:val="0069749E"/>
  </w:style>
  <w:style w:type="character" w:customStyle="1" w:styleId="WW8Num20z3">
    <w:name w:val="WW8Num20z3"/>
    <w:rsid w:val="0069749E"/>
  </w:style>
  <w:style w:type="character" w:customStyle="1" w:styleId="WW8Num20z4">
    <w:name w:val="WW8Num20z4"/>
    <w:rsid w:val="0069749E"/>
  </w:style>
  <w:style w:type="character" w:customStyle="1" w:styleId="WW8Num20z5">
    <w:name w:val="WW8Num20z5"/>
    <w:rsid w:val="0069749E"/>
  </w:style>
  <w:style w:type="character" w:customStyle="1" w:styleId="WW8Num20z6">
    <w:name w:val="WW8Num20z6"/>
    <w:rsid w:val="0069749E"/>
  </w:style>
  <w:style w:type="character" w:customStyle="1" w:styleId="WW8Num20z7">
    <w:name w:val="WW8Num20z7"/>
    <w:rsid w:val="0069749E"/>
  </w:style>
  <w:style w:type="character" w:customStyle="1" w:styleId="WW8Num20z8">
    <w:name w:val="WW8Num20z8"/>
    <w:rsid w:val="0069749E"/>
  </w:style>
  <w:style w:type="character" w:customStyle="1" w:styleId="WW8Num21z0">
    <w:name w:val="WW8Num21z0"/>
    <w:rsid w:val="0069749E"/>
    <w:rPr>
      <w:rFonts w:ascii="Arial" w:hAnsi="Arial" w:cs="Arial"/>
      <w:b/>
      <w:color w:val="000000"/>
      <w:sz w:val="20"/>
      <w:szCs w:val="20"/>
      <w:lang w:val="pl-PL"/>
    </w:rPr>
  </w:style>
  <w:style w:type="character" w:customStyle="1" w:styleId="WW8Num21z1">
    <w:name w:val="WW8Num21z1"/>
    <w:rsid w:val="0069749E"/>
  </w:style>
  <w:style w:type="character" w:customStyle="1" w:styleId="WW8Num22z0">
    <w:name w:val="WW8Num22z0"/>
    <w:rsid w:val="0069749E"/>
  </w:style>
  <w:style w:type="character" w:customStyle="1" w:styleId="WW8Num22z1">
    <w:name w:val="WW8Num22z1"/>
    <w:rsid w:val="0069749E"/>
  </w:style>
  <w:style w:type="character" w:customStyle="1" w:styleId="WW8Num22z2">
    <w:name w:val="WW8Num22z2"/>
    <w:rsid w:val="0069749E"/>
  </w:style>
  <w:style w:type="character" w:customStyle="1" w:styleId="WW8Num22z3">
    <w:name w:val="WW8Num22z3"/>
    <w:rsid w:val="0069749E"/>
  </w:style>
  <w:style w:type="character" w:customStyle="1" w:styleId="WW8Num22z4">
    <w:name w:val="WW8Num22z4"/>
    <w:rsid w:val="0069749E"/>
  </w:style>
  <w:style w:type="character" w:customStyle="1" w:styleId="WW8Num22z5">
    <w:name w:val="WW8Num22z5"/>
    <w:rsid w:val="0069749E"/>
  </w:style>
  <w:style w:type="character" w:customStyle="1" w:styleId="WW8Num22z6">
    <w:name w:val="WW8Num22z6"/>
    <w:rsid w:val="0069749E"/>
  </w:style>
  <w:style w:type="character" w:customStyle="1" w:styleId="WW8Num22z7">
    <w:name w:val="WW8Num22z7"/>
    <w:rsid w:val="0069749E"/>
  </w:style>
  <w:style w:type="character" w:customStyle="1" w:styleId="WW8Num22z8">
    <w:name w:val="WW8Num22z8"/>
    <w:rsid w:val="0069749E"/>
  </w:style>
  <w:style w:type="character" w:customStyle="1" w:styleId="WW8Num23z0">
    <w:name w:val="WW8Num23z0"/>
    <w:rsid w:val="0069749E"/>
    <w:rPr>
      <w:rFonts w:ascii="Arial" w:hAnsi="Arial" w:cs="Arial"/>
      <w:b/>
      <w:bCs/>
      <w:sz w:val="20"/>
      <w:szCs w:val="20"/>
      <w:lang w:val="pl-PL"/>
    </w:rPr>
  </w:style>
  <w:style w:type="character" w:customStyle="1" w:styleId="WW8Num23z1">
    <w:name w:val="WW8Num23z1"/>
    <w:rsid w:val="0069749E"/>
    <w:rPr>
      <w:rFonts w:ascii="Arial" w:hAnsi="Arial" w:cs="Arial"/>
      <w:i/>
      <w:color w:val="000000"/>
      <w:sz w:val="20"/>
    </w:rPr>
  </w:style>
  <w:style w:type="character" w:customStyle="1" w:styleId="WW8Num23z2">
    <w:name w:val="WW8Num23z2"/>
    <w:rsid w:val="0069749E"/>
  </w:style>
  <w:style w:type="character" w:customStyle="1" w:styleId="WW8Num23z3">
    <w:name w:val="WW8Num23z3"/>
    <w:rsid w:val="0069749E"/>
  </w:style>
  <w:style w:type="character" w:customStyle="1" w:styleId="WW8Num23z4">
    <w:name w:val="WW8Num23z4"/>
    <w:rsid w:val="0069749E"/>
  </w:style>
  <w:style w:type="character" w:customStyle="1" w:styleId="WW8Num23z5">
    <w:name w:val="WW8Num23z5"/>
    <w:rsid w:val="0069749E"/>
  </w:style>
  <w:style w:type="character" w:customStyle="1" w:styleId="WW8Num23z6">
    <w:name w:val="WW8Num23z6"/>
    <w:rsid w:val="0069749E"/>
  </w:style>
  <w:style w:type="character" w:customStyle="1" w:styleId="WW8Num23z7">
    <w:name w:val="WW8Num23z7"/>
    <w:rsid w:val="0069749E"/>
  </w:style>
  <w:style w:type="character" w:customStyle="1" w:styleId="WW8Num23z8">
    <w:name w:val="WW8Num23z8"/>
    <w:rsid w:val="0069749E"/>
  </w:style>
  <w:style w:type="character" w:customStyle="1" w:styleId="WW8Num24z0">
    <w:name w:val="WW8Num24z0"/>
    <w:rsid w:val="0069749E"/>
    <w:rPr>
      <w:u w:val="none"/>
    </w:rPr>
  </w:style>
  <w:style w:type="character" w:customStyle="1" w:styleId="WW8Num24z1">
    <w:name w:val="WW8Num24z1"/>
    <w:rsid w:val="0069749E"/>
  </w:style>
  <w:style w:type="character" w:customStyle="1" w:styleId="WW8Num24z2">
    <w:name w:val="WW8Num24z2"/>
    <w:rsid w:val="0069749E"/>
  </w:style>
  <w:style w:type="character" w:customStyle="1" w:styleId="WW8Num24z3">
    <w:name w:val="WW8Num24z3"/>
    <w:rsid w:val="0069749E"/>
  </w:style>
  <w:style w:type="character" w:customStyle="1" w:styleId="WW8Num24z4">
    <w:name w:val="WW8Num24z4"/>
    <w:rsid w:val="0069749E"/>
  </w:style>
  <w:style w:type="character" w:customStyle="1" w:styleId="WW8Num24z5">
    <w:name w:val="WW8Num24z5"/>
    <w:rsid w:val="0069749E"/>
  </w:style>
  <w:style w:type="character" w:customStyle="1" w:styleId="WW8Num24z6">
    <w:name w:val="WW8Num24z6"/>
    <w:rsid w:val="0069749E"/>
  </w:style>
  <w:style w:type="character" w:customStyle="1" w:styleId="WW8Num24z7">
    <w:name w:val="WW8Num24z7"/>
    <w:rsid w:val="0069749E"/>
  </w:style>
  <w:style w:type="character" w:customStyle="1" w:styleId="WW8Num24z8">
    <w:name w:val="WW8Num24z8"/>
    <w:rsid w:val="0069749E"/>
  </w:style>
  <w:style w:type="character" w:customStyle="1" w:styleId="WW8Num25z0">
    <w:name w:val="WW8Num25z0"/>
    <w:rsid w:val="0069749E"/>
    <w:rPr>
      <w:rFonts w:ascii="Arial" w:hAnsi="Arial" w:cs="Arial"/>
      <w:sz w:val="20"/>
      <w:szCs w:val="20"/>
      <w:lang w:val="pl-PL"/>
    </w:rPr>
  </w:style>
  <w:style w:type="character" w:customStyle="1" w:styleId="WW8Num25z1">
    <w:name w:val="WW8Num25z1"/>
    <w:rsid w:val="0069749E"/>
  </w:style>
  <w:style w:type="character" w:customStyle="1" w:styleId="WW8Num25z2">
    <w:name w:val="WW8Num25z2"/>
    <w:rsid w:val="0069749E"/>
  </w:style>
  <w:style w:type="character" w:customStyle="1" w:styleId="WW8Num25z3">
    <w:name w:val="WW8Num25z3"/>
    <w:rsid w:val="0069749E"/>
  </w:style>
  <w:style w:type="character" w:customStyle="1" w:styleId="WW8Num25z4">
    <w:name w:val="WW8Num25z4"/>
    <w:rsid w:val="0069749E"/>
  </w:style>
  <w:style w:type="character" w:customStyle="1" w:styleId="WW8Num25z5">
    <w:name w:val="WW8Num25z5"/>
    <w:rsid w:val="0069749E"/>
  </w:style>
  <w:style w:type="character" w:customStyle="1" w:styleId="WW8Num25z6">
    <w:name w:val="WW8Num25z6"/>
    <w:rsid w:val="0069749E"/>
  </w:style>
  <w:style w:type="character" w:customStyle="1" w:styleId="WW8Num25z7">
    <w:name w:val="WW8Num25z7"/>
    <w:rsid w:val="0069749E"/>
  </w:style>
  <w:style w:type="character" w:customStyle="1" w:styleId="WW8Num25z8">
    <w:name w:val="WW8Num25z8"/>
    <w:rsid w:val="0069749E"/>
  </w:style>
  <w:style w:type="character" w:customStyle="1" w:styleId="Domylnaczcionkaakapitu3">
    <w:name w:val="Domyślna czcionka akapitu3"/>
    <w:rsid w:val="0069749E"/>
  </w:style>
  <w:style w:type="character" w:customStyle="1" w:styleId="WW8Num4z1">
    <w:name w:val="WW8Num4z1"/>
    <w:rsid w:val="0069749E"/>
  </w:style>
  <w:style w:type="character" w:customStyle="1" w:styleId="WW8Num4z2">
    <w:name w:val="WW8Num4z2"/>
    <w:rsid w:val="0069749E"/>
    <w:rPr>
      <w:strike w:val="0"/>
      <w:dstrike w:val="0"/>
      <w:u w:val="none"/>
    </w:rPr>
  </w:style>
  <w:style w:type="character" w:customStyle="1" w:styleId="WW8Num4z3">
    <w:name w:val="WW8Num4z3"/>
    <w:rsid w:val="0069749E"/>
  </w:style>
  <w:style w:type="character" w:customStyle="1" w:styleId="WW8Num4z4">
    <w:name w:val="WW8Num4z4"/>
    <w:rsid w:val="0069749E"/>
  </w:style>
  <w:style w:type="character" w:customStyle="1" w:styleId="WW8Num4z5">
    <w:name w:val="WW8Num4z5"/>
    <w:rsid w:val="0069749E"/>
  </w:style>
  <w:style w:type="character" w:customStyle="1" w:styleId="WW8Num4z6">
    <w:name w:val="WW8Num4z6"/>
    <w:rsid w:val="0069749E"/>
  </w:style>
  <w:style w:type="character" w:customStyle="1" w:styleId="WW8Num4z7">
    <w:name w:val="WW8Num4z7"/>
    <w:rsid w:val="0069749E"/>
  </w:style>
  <w:style w:type="character" w:customStyle="1" w:styleId="WW8Num4z8">
    <w:name w:val="WW8Num4z8"/>
    <w:rsid w:val="0069749E"/>
  </w:style>
  <w:style w:type="character" w:customStyle="1" w:styleId="WW8Num19z2">
    <w:name w:val="WW8Num19z2"/>
    <w:rsid w:val="0069749E"/>
  </w:style>
  <w:style w:type="character" w:customStyle="1" w:styleId="WW8Num19z3">
    <w:name w:val="WW8Num19z3"/>
    <w:rsid w:val="0069749E"/>
  </w:style>
  <w:style w:type="character" w:customStyle="1" w:styleId="WW8Num19z4">
    <w:name w:val="WW8Num19z4"/>
    <w:rsid w:val="0069749E"/>
  </w:style>
  <w:style w:type="character" w:customStyle="1" w:styleId="WW8Num19z5">
    <w:name w:val="WW8Num19z5"/>
    <w:rsid w:val="0069749E"/>
  </w:style>
  <w:style w:type="character" w:customStyle="1" w:styleId="WW8Num19z6">
    <w:name w:val="WW8Num19z6"/>
    <w:rsid w:val="0069749E"/>
  </w:style>
  <w:style w:type="character" w:customStyle="1" w:styleId="WW8Num19z7">
    <w:name w:val="WW8Num19z7"/>
    <w:rsid w:val="0069749E"/>
  </w:style>
  <w:style w:type="character" w:customStyle="1" w:styleId="WW8Num19z8">
    <w:name w:val="WW8Num19z8"/>
    <w:rsid w:val="0069749E"/>
  </w:style>
  <w:style w:type="character" w:customStyle="1" w:styleId="Domylnaczcionkaakapitu2">
    <w:name w:val="Domyślna czcionka akapitu2"/>
    <w:rsid w:val="0069749E"/>
  </w:style>
  <w:style w:type="character" w:customStyle="1" w:styleId="WW8Num5z1">
    <w:name w:val="WW8Num5z1"/>
    <w:rsid w:val="0069749E"/>
    <w:rPr>
      <w:rFonts w:ascii="Courier New" w:hAnsi="Courier New" w:cs="Courier New"/>
    </w:rPr>
  </w:style>
  <w:style w:type="character" w:customStyle="1" w:styleId="WW8Num5z3">
    <w:name w:val="WW8Num5z3"/>
    <w:rsid w:val="0069749E"/>
    <w:rPr>
      <w:rFonts w:ascii="Symbol" w:hAnsi="Symbol" w:cs="Symbol"/>
    </w:rPr>
  </w:style>
  <w:style w:type="character" w:customStyle="1" w:styleId="WW8Num8z3">
    <w:name w:val="WW8Num8z3"/>
    <w:rsid w:val="0069749E"/>
  </w:style>
  <w:style w:type="character" w:customStyle="1" w:styleId="WW8Num8z4">
    <w:name w:val="WW8Num8z4"/>
    <w:rsid w:val="0069749E"/>
  </w:style>
  <w:style w:type="character" w:customStyle="1" w:styleId="WW8Num8z5">
    <w:name w:val="WW8Num8z5"/>
    <w:rsid w:val="0069749E"/>
  </w:style>
  <w:style w:type="character" w:customStyle="1" w:styleId="WW8Num8z6">
    <w:name w:val="WW8Num8z6"/>
    <w:rsid w:val="0069749E"/>
  </w:style>
  <w:style w:type="character" w:customStyle="1" w:styleId="WW8Num8z7">
    <w:name w:val="WW8Num8z7"/>
    <w:rsid w:val="0069749E"/>
  </w:style>
  <w:style w:type="character" w:customStyle="1" w:styleId="WW8Num8z8">
    <w:name w:val="WW8Num8z8"/>
    <w:rsid w:val="0069749E"/>
  </w:style>
  <w:style w:type="character" w:customStyle="1" w:styleId="WW8Num9z1">
    <w:name w:val="WW8Num9z1"/>
    <w:rsid w:val="0069749E"/>
  </w:style>
  <w:style w:type="character" w:customStyle="1" w:styleId="WW8Num9z2">
    <w:name w:val="WW8Num9z2"/>
    <w:rsid w:val="0069749E"/>
  </w:style>
  <w:style w:type="character" w:customStyle="1" w:styleId="WW8Num9z3">
    <w:name w:val="WW8Num9z3"/>
    <w:rsid w:val="0069749E"/>
  </w:style>
  <w:style w:type="character" w:customStyle="1" w:styleId="WW8Num9z4">
    <w:name w:val="WW8Num9z4"/>
    <w:rsid w:val="0069749E"/>
  </w:style>
  <w:style w:type="character" w:customStyle="1" w:styleId="WW8Num9z5">
    <w:name w:val="WW8Num9z5"/>
    <w:rsid w:val="0069749E"/>
  </w:style>
  <w:style w:type="character" w:customStyle="1" w:styleId="WW8Num9z6">
    <w:name w:val="WW8Num9z6"/>
    <w:rsid w:val="0069749E"/>
  </w:style>
  <w:style w:type="character" w:customStyle="1" w:styleId="WW8Num9z7">
    <w:name w:val="WW8Num9z7"/>
    <w:rsid w:val="0069749E"/>
  </w:style>
  <w:style w:type="character" w:customStyle="1" w:styleId="WW8Num9z8">
    <w:name w:val="WW8Num9z8"/>
    <w:rsid w:val="0069749E"/>
  </w:style>
  <w:style w:type="character" w:customStyle="1" w:styleId="WW8Num21z2">
    <w:name w:val="WW8Num21z2"/>
    <w:rsid w:val="0069749E"/>
  </w:style>
  <w:style w:type="character" w:customStyle="1" w:styleId="WW8Num21z3">
    <w:name w:val="WW8Num21z3"/>
    <w:rsid w:val="0069749E"/>
  </w:style>
  <w:style w:type="character" w:customStyle="1" w:styleId="WW8Num21z4">
    <w:name w:val="WW8Num21z4"/>
    <w:rsid w:val="0069749E"/>
  </w:style>
  <w:style w:type="character" w:customStyle="1" w:styleId="WW8Num21z5">
    <w:name w:val="WW8Num21z5"/>
    <w:rsid w:val="0069749E"/>
  </w:style>
  <w:style w:type="character" w:customStyle="1" w:styleId="WW8Num21z6">
    <w:name w:val="WW8Num21z6"/>
    <w:rsid w:val="0069749E"/>
  </w:style>
  <w:style w:type="character" w:customStyle="1" w:styleId="WW8Num21z7">
    <w:name w:val="WW8Num21z7"/>
    <w:rsid w:val="0069749E"/>
  </w:style>
  <w:style w:type="character" w:customStyle="1" w:styleId="WW8Num21z8">
    <w:name w:val="WW8Num21z8"/>
    <w:rsid w:val="0069749E"/>
  </w:style>
  <w:style w:type="character" w:customStyle="1" w:styleId="WW8Num26z0">
    <w:name w:val="WW8Num26z0"/>
    <w:rsid w:val="0069749E"/>
    <w:rPr>
      <w:u w:val="none"/>
    </w:rPr>
  </w:style>
  <w:style w:type="character" w:customStyle="1" w:styleId="WW8Num27z0">
    <w:name w:val="WW8Num27z0"/>
    <w:rsid w:val="0069749E"/>
    <w:rPr>
      <w:rFonts w:ascii="Verdana" w:eastAsia="Verdana" w:hAnsi="Verdana" w:cs="Verdana"/>
      <w:b/>
      <w:sz w:val="20"/>
    </w:rPr>
  </w:style>
  <w:style w:type="character" w:customStyle="1" w:styleId="WW8Num27z1">
    <w:name w:val="WW8Num27z1"/>
    <w:rsid w:val="0069749E"/>
  </w:style>
  <w:style w:type="character" w:customStyle="1" w:styleId="WW8Num27z2">
    <w:name w:val="WW8Num27z2"/>
    <w:rsid w:val="0069749E"/>
  </w:style>
  <w:style w:type="character" w:customStyle="1" w:styleId="WW8Num27z3">
    <w:name w:val="WW8Num27z3"/>
    <w:rsid w:val="0069749E"/>
  </w:style>
  <w:style w:type="character" w:customStyle="1" w:styleId="WW8Num27z4">
    <w:name w:val="WW8Num27z4"/>
    <w:rsid w:val="0069749E"/>
  </w:style>
  <w:style w:type="character" w:customStyle="1" w:styleId="WW8Num27z5">
    <w:name w:val="WW8Num27z5"/>
    <w:rsid w:val="0069749E"/>
  </w:style>
  <w:style w:type="character" w:customStyle="1" w:styleId="WW8Num27z6">
    <w:name w:val="WW8Num27z6"/>
    <w:rsid w:val="0069749E"/>
  </w:style>
  <w:style w:type="character" w:customStyle="1" w:styleId="WW8Num27z7">
    <w:name w:val="WW8Num27z7"/>
    <w:rsid w:val="0069749E"/>
  </w:style>
  <w:style w:type="character" w:customStyle="1" w:styleId="WW8Num27z8">
    <w:name w:val="WW8Num27z8"/>
    <w:rsid w:val="0069749E"/>
  </w:style>
  <w:style w:type="character" w:customStyle="1" w:styleId="WW8Num28z0">
    <w:name w:val="WW8Num28z0"/>
    <w:rsid w:val="0069749E"/>
  </w:style>
  <w:style w:type="character" w:customStyle="1" w:styleId="WW8Num28z1">
    <w:name w:val="WW8Num28z1"/>
    <w:rsid w:val="0069749E"/>
  </w:style>
  <w:style w:type="character" w:customStyle="1" w:styleId="WW8Num28z2">
    <w:name w:val="WW8Num28z2"/>
    <w:rsid w:val="0069749E"/>
  </w:style>
  <w:style w:type="character" w:customStyle="1" w:styleId="WW8Num28z3">
    <w:name w:val="WW8Num28z3"/>
    <w:rsid w:val="0069749E"/>
  </w:style>
  <w:style w:type="character" w:customStyle="1" w:styleId="WW8Num28z4">
    <w:name w:val="WW8Num28z4"/>
    <w:rsid w:val="0069749E"/>
  </w:style>
  <w:style w:type="character" w:customStyle="1" w:styleId="WW8Num28z5">
    <w:name w:val="WW8Num28z5"/>
    <w:rsid w:val="0069749E"/>
  </w:style>
  <w:style w:type="character" w:customStyle="1" w:styleId="WW8Num28z6">
    <w:name w:val="WW8Num28z6"/>
    <w:rsid w:val="0069749E"/>
  </w:style>
  <w:style w:type="character" w:customStyle="1" w:styleId="WW8Num28z7">
    <w:name w:val="WW8Num28z7"/>
    <w:rsid w:val="0069749E"/>
  </w:style>
  <w:style w:type="character" w:customStyle="1" w:styleId="WW8Num28z8">
    <w:name w:val="WW8Num28z8"/>
    <w:rsid w:val="0069749E"/>
  </w:style>
  <w:style w:type="character" w:customStyle="1" w:styleId="WW8Num29z0">
    <w:name w:val="WW8Num29z0"/>
    <w:rsid w:val="0069749E"/>
    <w:rPr>
      <w:u w:val="none"/>
    </w:rPr>
  </w:style>
  <w:style w:type="character" w:customStyle="1" w:styleId="WW8Num30z0">
    <w:name w:val="WW8Num30z0"/>
    <w:rsid w:val="0069749E"/>
    <w:rPr>
      <w:u w:val="none"/>
    </w:rPr>
  </w:style>
  <w:style w:type="character" w:customStyle="1" w:styleId="WW8Num31z0">
    <w:name w:val="WW8Num31z0"/>
    <w:rsid w:val="0069749E"/>
    <w:rPr>
      <w:b/>
    </w:rPr>
  </w:style>
  <w:style w:type="character" w:customStyle="1" w:styleId="WW8Num31z1">
    <w:name w:val="WW8Num31z1"/>
    <w:rsid w:val="0069749E"/>
  </w:style>
  <w:style w:type="character" w:customStyle="1" w:styleId="WW8Num31z2">
    <w:name w:val="WW8Num31z2"/>
    <w:rsid w:val="0069749E"/>
  </w:style>
  <w:style w:type="character" w:customStyle="1" w:styleId="WW8Num31z3">
    <w:name w:val="WW8Num31z3"/>
    <w:rsid w:val="0069749E"/>
  </w:style>
  <w:style w:type="character" w:customStyle="1" w:styleId="WW8Num31z4">
    <w:name w:val="WW8Num31z4"/>
    <w:rsid w:val="0069749E"/>
  </w:style>
  <w:style w:type="character" w:customStyle="1" w:styleId="WW8Num31z5">
    <w:name w:val="WW8Num31z5"/>
    <w:rsid w:val="0069749E"/>
  </w:style>
  <w:style w:type="character" w:customStyle="1" w:styleId="WW8Num31z6">
    <w:name w:val="WW8Num31z6"/>
    <w:rsid w:val="0069749E"/>
  </w:style>
  <w:style w:type="character" w:customStyle="1" w:styleId="WW8Num31z7">
    <w:name w:val="WW8Num31z7"/>
    <w:rsid w:val="0069749E"/>
  </w:style>
  <w:style w:type="character" w:customStyle="1" w:styleId="WW8Num31z8">
    <w:name w:val="WW8Num31z8"/>
    <w:rsid w:val="0069749E"/>
  </w:style>
  <w:style w:type="character" w:customStyle="1" w:styleId="WW8Num32z0">
    <w:name w:val="WW8Num32z0"/>
    <w:rsid w:val="0069749E"/>
    <w:rPr>
      <w:rFonts w:eastAsia="Verdana" w:cs="Verdana"/>
      <w:b/>
    </w:rPr>
  </w:style>
  <w:style w:type="character" w:customStyle="1" w:styleId="WW8Num32z1">
    <w:name w:val="WW8Num32z1"/>
    <w:rsid w:val="0069749E"/>
  </w:style>
  <w:style w:type="character" w:customStyle="1" w:styleId="WW8Num32z2">
    <w:name w:val="WW8Num32z2"/>
    <w:rsid w:val="0069749E"/>
  </w:style>
  <w:style w:type="character" w:customStyle="1" w:styleId="WW8Num32z3">
    <w:name w:val="WW8Num32z3"/>
    <w:rsid w:val="0069749E"/>
  </w:style>
  <w:style w:type="character" w:customStyle="1" w:styleId="WW8Num32z4">
    <w:name w:val="WW8Num32z4"/>
    <w:rsid w:val="0069749E"/>
  </w:style>
  <w:style w:type="character" w:customStyle="1" w:styleId="WW8Num32z5">
    <w:name w:val="WW8Num32z5"/>
    <w:rsid w:val="0069749E"/>
  </w:style>
  <w:style w:type="character" w:customStyle="1" w:styleId="WW8Num32z6">
    <w:name w:val="WW8Num32z6"/>
    <w:rsid w:val="0069749E"/>
  </w:style>
  <w:style w:type="character" w:customStyle="1" w:styleId="WW8Num32z7">
    <w:name w:val="WW8Num32z7"/>
    <w:rsid w:val="0069749E"/>
  </w:style>
  <w:style w:type="character" w:customStyle="1" w:styleId="WW8Num32z8">
    <w:name w:val="WW8Num32z8"/>
    <w:rsid w:val="0069749E"/>
  </w:style>
  <w:style w:type="character" w:customStyle="1" w:styleId="WW8Num33z0">
    <w:name w:val="WW8Num33z0"/>
    <w:rsid w:val="0069749E"/>
    <w:rPr>
      <w:u w:val="none"/>
    </w:rPr>
  </w:style>
  <w:style w:type="character" w:customStyle="1" w:styleId="WW8Num34z0">
    <w:name w:val="WW8Num34z0"/>
    <w:rsid w:val="0069749E"/>
    <w:rPr>
      <w:rFonts w:eastAsia="Times New Roman" w:cs="Times New Roman"/>
      <w:i w:val="0"/>
      <w:color w:val="000000"/>
    </w:rPr>
  </w:style>
  <w:style w:type="character" w:customStyle="1" w:styleId="WW8Num34z1">
    <w:name w:val="WW8Num34z1"/>
    <w:rsid w:val="0069749E"/>
  </w:style>
  <w:style w:type="character" w:customStyle="1" w:styleId="WW8Num34z2">
    <w:name w:val="WW8Num34z2"/>
    <w:rsid w:val="0069749E"/>
  </w:style>
  <w:style w:type="character" w:customStyle="1" w:styleId="WW8Num34z3">
    <w:name w:val="WW8Num34z3"/>
    <w:rsid w:val="0069749E"/>
  </w:style>
  <w:style w:type="character" w:customStyle="1" w:styleId="WW8Num34z4">
    <w:name w:val="WW8Num34z4"/>
    <w:rsid w:val="0069749E"/>
  </w:style>
  <w:style w:type="character" w:customStyle="1" w:styleId="WW8Num34z5">
    <w:name w:val="WW8Num34z5"/>
    <w:rsid w:val="0069749E"/>
  </w:style>
  <w:style w:type="character" w:customStyle="1" w:styleId="WW8Num34z6">
    <w:name w:val="WW8Num34z6"/>
    <w:rsid w:val="0069749E"/>
  </w:style>
  <w:style w:type="character" w:customStyle="1" w:styleId="WW8Num34z7">
    <w:name w:val="WW8Num34z7"/>
    <w:rsid w:val="0069749E"/>
  </w:style>
  <w:style w:type="character" w:customStyle="1" w:styleId="WW8Num34z8">
    <w:name w:val="WW8Num34z8"/>
    <w:rsid w:val="0069749E"/>
  </w:style>
  <w:style w:type="character" w:customStyle="1" w:styleId="WW8Num35z0">
    <w:name w:val="WW8Num35z0"/>
    <w:rsid w:val="0069749E"/>
    <w:rPr>
      <w:u w:val="none"/>
    </w:rPr>
  </w:style>
  <w:style w:type="character" w:customStyle="1" w:styleId="WW8Num36z0">
    <w:name w:val="WW8Num36z0"/>
    <w:rsid w:val="0069749E"/>
  </w:style>
  <w:style w:type="character" w:customStyle="1" w:styleId="WW8Num36z1">
    <w:name w:val="WW8Num36z1"/>
    <w:rsid w:val="0069749E"/>
  </w:style>
  <w:style w:type="character" w:customStyle="1" w:styleId="WW8Num36z2">
    <w:name w:val="WW8Num36z2"/>
    <w:rsid w:val="0069749E"/>
  </w:style>
  <w:style w:type="character" w:customStyle="1" w:styleId="WW8Num36z3">
    <w:name w:val="WW8Num36z3"/>
    <w:rsid w:val="0069749E"/>
  </w:style>
  <w:style w:type="character" w:customStyle="1" w:styleId="WW8Num36z4">
    <w:name w:val="WW8Num36z4"/>
    <w:rsid w:val="0069749E"/>
  </w:style>
  <w:style w:type="character" w:customStyle="1" w:styleId="WW8Num36z5">
    <w:name w:val="WW8Num36z5"/>
    <w:rsid w:val="0069749E"/>
  </w:style>
  <w:style w:type="character" w:customStyle="1" w:styleId="WW8Num36z6">
    <w:name w:val="WW8Num36z6"/>
    <w:rsid w:val="0069749E"/>
  </w:style>
  <w:style w:type="character" w:customStyle="1" w:styleId="WW8Num36z7">
    <w:name w:val="WW8Num36z7"/>
    <w:rsid w:val="0069749E"/>
  </w:style>
  <w:style w:type="character" w:customStyle="1" w:styleId="WW8Num36z8">
    <w:name w:val="WW8Num36z8"/>
    <w:rsid w:val="0069749E"/>
  </w:style>
  <w:style w:type="character" w:customStyle="1" w:styleId="WW8Num37z0">
    <w:name w:val="WW8Num37z0"/>
    <w:rsid w:val="0069749E"/>
    <w:rPr>
      <w:u w:val="none"/>
    </w:rPr>
  </w:style>
  <w:style w:type="character" w:customStyle="1" w:styleId="WW8Num38z0">
    <w:name w:val="WW8Num38z0"/>
    <w:rsid w:val="0069749E"/>
    <w:rPr>
      <w:rFonts w:eastAsia="Times New Roman" w:cs="Times New Roman"/>
      <w:sz w:val="24"/>
    </w:rPr>
  </w:style>
  <w:style w:type="character" w:customStyle="1" w:styleId="WW8Num38z1">
    <w:name w:val="WW8Num38z1"/>
    <w:rsid w:val="0069749E"/>
  </w:style>
  <w:style w:type="character" w:customStyle="1" w:styleId="WW8Num38z2">
    <w:name w:val="WW8Num38z2"/>
    <w:rsid w:val="0069749E"/>
  </w:style>
  <w:style w:type="character" w:customStyle="1" w:styleId="WW8Num38z3">
    <w:name w:val="WW8Num38z3"/>
    <w:rsid w:val="0069749E"/>
  </w:style>
  <w:style w:type="character" w:customStyle="1" w:styleId="WW8Num38z4">
    <w:name w:val="WW8Num38z4"/>
    <w:rsid w:val="0069749E"/>
  </w:style>
  <w:style w:type="character" w:customStyle="1" w:styleId="WW8Num38z5">
    <w:name w:val="WW8Num38z5"/>
    <w:rsid w:val="0069749E"/>
  </w:style>
  <w:style w:type="character" w:customStyle="1" w:styleId="WW8Num38z6">
    <w:name w:val="WW8Num38z6"/>
    <w:rsid w:val="0069749E"/>
  </w:style>
  <w:style w:type="character" w:customStyle="1" w:styleId="WW8Num38z7">
    <w:name w:val="WW8Num38z7"/>
    <w:rsid w:val="0069749E"/>
  </w:style>
  <w:style w:type="character" w:customStyle="1" w:styleId="WW8Num38z8">
    <w:name w:val="WW8Num38z8"/>
    <w:rsid w:val="0069749E"/>
  </w:style>
  <w:style w:type="character" w:customStyle="1" w:styleId="WW8Num39z0">
    <w:name w:val="WW8Num39z0"/>
    <w:rsid w:val="0069749E"/>
  </w:style>
  <w:style w:type="character" w:customStyle="1" w:styleId="WW8Num39z1">
    <w:name w:val="WW8Num39z1"/>
    <w:rsid w:val="0069749E"/>
  </w:style>
  <w:style w:type="character" w:customStyle="1" w:styleId="WW8Num39z2">
    <w:name w:val="WW8Num39z2"/>
    <w:rsid w:val="0069749E"/>
  </w:style>
  <w:style w:type="character" w:customStyle="1" w:styleId="WW8Num39z3">
    <w:name w:val="WW8Num39z3"/>
    <w:rsid w:val="0069749E"/>
  </w:style>
  <w:style w:type="character" w:customStyle="1" w:styleId="WW8Num39z4">
    <w:name w:val="WW8Num39z4"/>
    <w:rsid w:val="0069749E"/>
  </w:style>
  <w:style w:type="character" w:customStyle="1" w:styleId="WW8Num39z5">
    <w:name w:val="WW8Num39z5"/>
    <w:rsid w:val="0069749E"/>
  </w:style>
  <w:style w:type="character" w:customStyle="1" w:styleId="WW8Num39z6">
    <w:name w:val="WW8Num39z6"/>
    <w:rsid w:val="0069749E"/>
  </w:style>
  <w:style w:type="character" w:customStyle="1" w:styleId="WW8Num39z7">
    <w:name w:val="WW8Num39z7"/>
    <w:rsid w:val="0069749E"/>
  </w:style>
  <w:style w:type="character" w:customStyle="1" w:styleId="WW8Num39z8">
    <w:name w:val="WW8Num39z8"/>
    <w:rsid w:val="0069749E"/>
  </w:style>
  <w:style w:type="character" w:customStyle="1" w:styleId="WW8Num40z0">
    <w:name w:val="WW8Num40z0"/>
    <w:rsid w:val="0069749E"/>
    <w:rPr>
      <w:rFonts w:ascii="Verdana" w:eastAsia="Verdana" w:hAnsi="Verdana" w:cs="Verdana"/>
      <w:b/>
      <w:sz w:val="20"/>
    </w:rPr>
  </w:style>
  <w:style w:type="character" w:customStyle="1" w:styleId="WW8Num40z1">
    <w:name w:val="WW8Num40z1"/>
    <w:rsid w:val="0069749E"/>
  </w:style>
  <w:style w:type="character" w:customStyle="1" w:styleId="WW8Num40z2">
    <w:name w:val="WW8Num40z2"/>
    <w:rsid w:val="0069749E"/>
  </w:style>
  <w:style w:type="character" w:customStyle="1" w:styleId="WW8Num40z3">
    <w:name w:val="WW8Num40z3"/>
    <w:rsid w:val="0069749E"/>
  </w:style>
  <w:style w:type="character" w:customStyle="1" w:styleId="WW8Num40z4">
    <w:name w:val="WW8Num40z4"/>
    <w:rsid w:val="0069749E"/>
  </w:style>
  <w:style w:type="character" w:customStyle="1" w:styleId="WW8Num40z5">
    <w:name w:val="WW8Num40z5"/>
    <w:rsid w:val="0069749E"/>
  </w:style>
  <w:style w:type="character" w:customStyle="1" w:styleId="WW8Num40z6">
    <w:name w:val="WW8Num40z6"/>
    <w:rsid w:val="0069749E"/>
  </w:style>
  <w:style w:type="character" w:customStyle="1" w:styleId="WW8Num40z7">
    <w:name w:val="WW8Num40z7"/>
    <w:rsid w:val="0069749E"/>
  </w:style>
  <w:style w:type="character" w:customStyle="1" w:styleId="WW8Num40z8">
    <w:name w:val="WW8Num40z8"/>
    <w:rsid w:val="0069749E"/>
  </w:style>
  <w:style w:type="character" w:customStyle="1" w:styleId="WW8Num41z0">
    <w:name w:val="WW8Num41z0"/>
    <w:rsid w:val="0069749E"/>
    <w:rPr>
      <w:u w:val="none"/>
    </w:rPr>
  </w:style>
  <w:style w:type="character" w:customStyle="1" w:styleId="WW8Num42z0">
    <w:name w:val="WW8Num42z0"/>
    <w:rsid w:val="0069749E"/>
    <w:rPr>
      <w:rFonts w:ascii="Verdana" w:eastAsia="Times New Roman" w:hAnsi="Verdana" w:cs="Times New Roman"/>
      <w:b w:val="0"/>
      <w:bCs/>
      <w:color w:val="000000"/>
      <w:sz w:val="20"/>
      <w:szCs w:val="24"/>
      <w:lang w:val="cs-CZ"/>
    </w:rPr>
  </w:style>
  <w:style w:type="character" w:customStyle="1" w:styleId="WW8Num42z1">
    <w:name w:val="WW8Num42z1"/>
    <w:rsid w:val="0069749E"/>
  </w:style>
  <w:style w:type="character" w:customStyle="1" w:styleId="WW8Num42z2">
    <w:name w:val="WW8Num42z2"/>
    <w:rsid w:val="0069749E"/>
  </w:style>
  <w:style w:type="character" w:customStyle="1" w:styleId="WW8Num42z3">
    <w:name w:val="WW8Num42z3"/>
    <w:rsid w:val="0069749E"/>
  </w:style>
  <w:style w:type="character" w:customStyle="1" w:styleId="WW8Num42z4">
    <w:name w:val="WW8Num42z4"/>
    <w:rsid w:val="0069749E"/>
  </w:style>
  <w:style w:type="character" w:customStyle="1" w:styleId="WW8Num42z5">
    <w:name w:val="WW8Num42z5"/>
    <w:rsid w:val="0069749E"/>
  </w:style>
  <w:style w:type="character" w:customStyle="1" w:styleId="WW8Num42z6">
    <w:name w:val="WW8Num42z6"/>
    <w:rsid w:val="0069749E"/>
  </w:style>
  <w:style w:type="character" w:customStyle="1" w:styleId="WW8Num42z7">
    <w:name w:val="WW8Num42z7"/>
    <w:rsid w:val="0069749E"/>
  </w:style>
  <w:style w:type="character" w:customStyle="1" w:styleId="WW8Num42z8">
    <w:name w:val="WW8Num42z8"/>
    <w:rsid w:val="0069749E"/>
  </w:style>
  <w:style w:type="character" w:customStyle="1" w:styleId="WW8Num43z0">
    <w:name w:val="WW8Num43z0"/>
    <w:rsid w:val="0069749E"/>
  </w:style>
  <w:style w:type="character" w:customStyle="1" w:styleId="WW8Num43z1">
    <w:name w:val="WW8Num43z1"/>
    <w:rsid w:val="0069749E"/>
  </w:style>
  <w:style w:type="character" w:customStyle="1" w:styleId="WW8Num43z2">
    <w:name w:val="WW8Num43z2"/>
    <w:rsid w:val="0069749E"/>
  </w:style>
  <w:style w:type="character" w:customStyle="1" w:styleId="WW8Num43z3">
    <w:name w:val="WW8Num43z3"/>
    <w:rsid w:val="0069749E"/>
  </w:style>
  <w:style w:type="character" w:customStyle="1" w:styleId="WW8Num43z4">
    <w:name w:val="WW8Num43z4"/>
    <w:rsid w:val="0069749E"/>
  </w:style>
  <w:style w:type="character" w:customStyle="1" w:styleId="WW8Num43z5">
    <w:name w:val="WW8Num43z5"/>
    <w:rsid w:val="0069749E"/>
  </w:style>
  <w:style w:type="character" w:customStyle="1" w:styleId="WW8Num43z6">
    <w:name w:val="WW8Num43z6"/>
    <w:rsid w:val="0069749E"/>
  </w:style>
  <w:style w:type="character" w:customStyle="1" w:styleId="WW8Num43z7">
    <w:name w:val="WW8Num43z7"/>
    <w:rsid w:val="0069749E"/>
  </w:style>
  <w:style w:type="character" w:customStyle="1" w:styleId="WW8Num43z8">
    <w:name w:val="WW8Num43z8"/>
    <w:rsid w:val="0069749E"/>
  </w:style>
  <w:style w:type="character" w:customStyle="1" w:styleId="WW8Num44z0">
    <w:name w:val="WW8Num44z0"/>
    <w:rsid w:val="0069749E"/>
    <w:rPr>
      <w:b/>
    </w:rPr>
  </w:style>
  <w:style w:type="character" w:customStyle="1" w:styleId="WW8Num44z1">
    <w:name w:val="WW8Num44z1"/>
    <w:rsid w:val="0069749E"/>
  </w:style>
  <w:style w:type="character" w:customStyle="1" w:styleId="WW8Num44z2">
    <w:name w:val="WW8Num44z2"/>
    <w:rsid w:val="0069749E"/>
  </w:style>
  <w:style w:type="character" w:customStyle="1" w:styleId="WW8Num44z3">
    <w:name w:val="WW8Num44z3"/>
    <w:rsid w:val="0069749E"/>
  </w:style>
  <w:style w:type="character" w:customStyle="1" w:styleId="WW8Num44z4">
    <w:name w:val="WW8Num44z4"/>
    <w:rsid w:val="0069749E"/>
  </w:style>
  <w:style w:type="character" w:customStyle="1" w:styleId="WW8Num44z5">
    <w:name w:val="WW8Num44z5"/>
    <w:rsid w:val="0069749E"/>
  </w:style>
  <w:style w:type="character" w:customStyle="1" w:styleId="WW8Num44z6">
    <w:name w:val="WW8Num44z6"/>
    <w:rsid w:val="0069749E"/>
  </w:style>
  <w:style w:type="character" w:customStyle="1" w:styleId="WW8Num44z7">
    <w:name w:val="WW8Num44z7"/>
    <w:rsid w:val="0069749E"/>
  </w:style>
  <w:style w:type="character" w:customStyle="1" w:styleId="WW8Num44z8">
    <w:name w:val="WW8Num44z8"/>
    <w:rsid w:val="0069749E"/>
  </w:style>
  <w:style w:type="character" w:customStyle="1" w:styleId="WW8Num45z0">
    <w:name w:val="WW8Num45z0"/>
    <w:rsid w:val="0069749E"/>
    <w:rPr>
      <w:rFonts w:ascii="Arial" w:eastAsia="Arial" w:hAnsi="Arial" w:cs="Arial"/>
      <w:position w:val="0"/>
      <w:sz w:val="24"/>
      <w:vertAlign w:val="baseline"/>
    </w:rPr>
  </w:style>
  <w:style w:type="character" w:customStyle="1" w:styleId="WW8Num45z1">
    <w:name w:val="WW8Num45z1"/>
    <w:rsid w:val="0069749E"/>
    <w:rPr>
      <w:position w:val="0"/>
      <w:sz w:val="24"/>
      <w:vertAlign w:val="baseline"/>
    </w:rPr>
  </w:style>
  <w:style w:type="character" w:customStyle="1" w:styleId="WW8Num46z0">
    <w:name w:val="WW8Num46z0"/>
    <w:rsid w:val="0069749E"/>
  </w:style>
  <w:style w:type="character" w:customStyle="1" w:styleId="WW8Num46z1">
    <w:name w:val="WW8Num46z1"/>
    <w:rsid w:val="0069749E"/>
  </w:style>
  <w:style w:type="character" w:customStyle="1" w:styleId="WW8Num46z2">
    <w:name w:val="WW8Num46z2"/>
    <w:rsid w:val="0069749E"/>
  </w:style>
  <w:style w:type="character" w:customStyle="1" w:styleId="WW8Num46z3">
    <w:name w:val="WW8Num46z3"/>
    <w:rsid w:val="0069749E"/>
  </w:style>
  <w:style w:type="character" w:customStyle="1" w:styleId="WW8Num46z4">
    <w:name w:val="WW8Num46z4"/>
    <w:rsid w:val="0069749E"/>
  </w:style>
  <w:style w:type="character" w:customStyle="1" w:styleId="WW8Num46z5">
    <w:name w:val="WW8Num46z5"/>
    <w:rsid w:val="0069749E"/>
  </w:style>
  <w:style w:type="character" w:customStyle="1" w:styleId="WW8Num46z6">
    <w:name w:val="WW8Num46z6"/>
    <w:rsid w:val="0069749E"/>
  </w:style>
  <w:style w:type="character" w:customStyle="1" w:styleId="WW8Num46z7">
    <w:name w:val="WW8Num46z7"/>
    <w:rsid w:val="0069749E"/>
  </w:style>
  <w:style w:type="character" w:customStyle="1" w:styleId="WW8Num46z8">
    <w:name w:val="WW8Num46z8"/>
    <w:rsid w:val="0069749E"/>
  </w:style>
  <w:style w:type="character" w:customStyle="1" w:styleId="WW8Num47z0">
    <w:name w:val="WW8Num47z0"/>
    <w:rsid w:val="0069749E"/>
    <w:rPr>
      <w:rFonts w:ascii="Verdana" w:eastAsia="Verdana" w:hAnsi="Verdana" w:cs="Verdana"/>
      <w:b/>
      <w:sz w:val="20"/>
      <w:u w:val="single"/>
    </w:rPr>
  </w:style>
  <w:style w:type="character" w:customStyle="1" w:styleId="WW8Num47z1">
    <w:name w:val="WW8Num47z1"/>
    <w:rsid w:val="0069749E"/>
  </w:style>
  <w:style w:type="character" w:customStyle="1" w:styleId="WW8Num47z2">
    <w:name w:val="WW8Num47z2"/>
    <w:rsid w:val="0069749E"/>
  </w:style>
  <w:style w:type="character" w:customStyle="1" w:styleId="WW8Num47z3">
    <w:name w:val="WW8Num47z3"/>
    <w:rsid w:val="0069749E"/>
  </w:style>
  <w:style w:type="character" w:customStyle="1" w:styleId="WW8Num47z4">
    <w:name w:val="WW8Num47z4"/>
    <w:rsid w:val="0069749E"/>
  </w:style>
  <w:style w:type="character" w:customStyle="1" w:styleId="WW8Num47z5">
    <w:name w:val="WW8Num47z5"/>
    <w:rsid w:val="0069749E"/>
  </w:style>
  <w:style w:type="character" w:customStyle="1" w:styleId="WW8Num47z6">
    <w:name w:val="WW8Num47z6"/>
    <w:rsid w:val="0069749E"/>
  </w:style>
  <w:style w:type="character" w:customStyle="1" w:styleId="WW8Num47z7">
    <w:name w:val="WW8Num47z7"/>
    <w:rsid w:val="0069749E"/>
  </w:style>
  <w:style w:type="character" w:customStyle="1" w:styleId="WW8Num47z8">
    <w:name w:val="WW8Num47z8"/>
    <w:rsid w:val="0069749E"/>
  </w:style>
  <w:style w:type="character" w:customStyle="1" w:styleId="WW8Num48z0">
    <w:name w:val="WW8Num48z0"/>
    <w:rsid w:val="0069749E"/>
    <w:rPr>
      <w:u w:val="none"/>
    </w:rPr>
  </w:style>
  <w:style w:type="character" w:customStyle="1" w:styleId="WW8Num49z0">
    <w:name w:val="WW8Num49z0"/>
    <w:rsid w:val="0069749E"/>
  </w:style>
  <w:style w:type="character" w:customStyle="1" w:styleId="WW8Num49z1">
    <w:name w:val="WW8Num49z1"/>
    <w:rsid w:val="0069749E"/>
  </w:style>
  <w:style w:type="character" w:customStyle="1" w:styleId="WW8Num49z2">
    <w:name w:val="WW8Num49z2"/>
    <w:rsid w:val="0069749E"/>
  </w:style>
  <w:style w:type="character" w:customStyle="1" w:styleId="WW8Num49z3">
    <w:name w:val="WW8Num49z3"/>
    <w:rsid w:val="0069749E"/>
  </w:style>
  <w:style w:type="character" w:customStyle="1" w:styleId="WW8Num49z4">
    <w:name w:val="WW8Num49z4"/>
    <w:rsid w:val="0069749E"/>
  </w:style>
  <w:style w:type="character" w:customStyle="1" w:styleId="WW8Num49z5">
    <w:name w:val="WW8Num49z5"/>
    <w:rsid w:val="0069749E"/>
  </w:style>
  <w:style w:type="character" w:customStyle="1" w:styleId="WW8Num49z6">
    <w:name w:val="WW8Num49z6"/>
    <w:rsid w:val="0069749E"/>
  </w:style>
  <w:style w:type="character" w:customStyle="1" w:styleId="WW8Num49z7">
    <w:name w:val="WW8Num49z7"/>
    <w:rsid w:val="0069749E"/>
  </w:style>
  <w:style w:type="character" w:customStyle="1" w:styleId="WW8Num49z8">
    <w:name w:val="WW8Num49z8"/>
    <w:rsid w:val="0069749E"/>
  </w:style>
  <w:style w:type="character" w:customStyle="1" w:styleId="WW8Num50z0">
    <w:name w:val="WW8Num50z0"/>
    <w:rsid w:val="0069749E"/>
    <w:rPr>
      <w:u w:val="none"/>
    </w:rPr>
  </w:style>
  <w:style w:type="character" w:customStyle="1" w:styleId="Domylnaczcionkaakapitu1">
    <w:name w:val="Domyślna czcionka akapitu1"/>
    <w:rsid w:val="0069749E"/>
  </w:style>
  <w:style w:type="character" w:customStyle="1" w:styleId="TytuZnak">
    <w:name w:val="Tytuł Znak"/>
    <w:rsid w:val="0069749E"/>
    <w:rPr>
      <w:rFonts w:ascii="Times New Roman" w:eastAsia="Times New Roman" w:hAnsi="Times New Roman" w:cs="Times New Roman"/>
      <w:b/>
      <w:kern w:val="1"/>
      <w:sz w:val="36"/>
      <w:szCs w:val="20"/>
    </w:rPr>
  </w:style>
  <w:style w:type="character" w:customStyle="1" w:styleId="TekstpodstawowyZnak">
    <w:name w:val="Tekst podstawowy Znak"/>
    <w:rsid w:val="0069749E"/>
    <w:rPr>
      <w:rFonts w:ascii="Times New Roman" w:eastAsia="Times New Roman" w:hAnsi="Times New Roman" w:cs="Times New Roman"/>
      <w:sz w:val="24"/>
      <w:szCs w:val="20"/>
    </w:rPr>
  </w:style>
  <w:style w:type="character" w:customStyle="1" w:styleId="Tekstpodstawowy2Znak">
    <w:name w:val="Tekst podstawowy 2 Znak"/>
    <w:rsid w:val="0069749E"/>
    <w:rPr>
      <w:rFonts w:ascii="Times New Roman" w:eastAsia="Times New Roman" w:hAnsi="Times New Roman" w:cs="Times New Roman"/>
      <w:sz w:val="24"/>
      <w:szCs w:val="24"/>
    </w:rPr>
  </w:style>
  <w:style w:type="character" w:customStyle="1" w:styleId="Tekstpodstawowy3Znak">
    <w:name w:val="Tekst podstawowy 3 Znak"/>
    <w:rsid w:val="0069749E"/>
    <w:rPr>
      <w:rFonts w:ascii="Times New Roman" w:eastAsia="Times New Roman" w:hAnsi="Times New Roman" w:cs="Times New Roman"/>
      <w:sz w:val="16"/>
      <w:szCs w:val="16"/>
    </w:rPr>
  </w:style>
  <w:style w:type="character" w:styleId="Pogrubienie">
    <w:name w:val="Strong"/>
    <w:qFormat/>
    <w:rsid w:val="0069749E"/>
    <w:rPr>
      <w:b/>
      <w:bCs/>
    </w:rPr>
  </w:style>
  <w:style w:type="character" w:customStyle="1" w:styleId="bl">
    <w:name w:val="bl"/>
    <w:basedOn w:val="Domylnaczcionkaakapitu1"/>
    <w:rsid w:val="0069749E"/>
  </w:style>
  <w:style w:type="character" w:customStyle="1" w:styleId="text">
    <w:name w:val="text"/>
    <w:rsid w:val="0069749E"/>
  </w:style>
  <w:style w:type="character" w:customStyle="1" w:styleId="tabulatory1">
    <w:name w:val="tabulatory1"/>
    <w:rsid w:val="0069749E"/>
  </w:style>
  <w:style w:type="character" w:styleId="Hipercze">
    <w:name w:val="Hyperlink"/>
    <w:rsid w:val="0069749E"/>
    <w:rPr>
      <w:color w:val="0000FF"/>
      <w:u w:val="single"/>
    </w:rPr>
  </w:style>
  <w:style w:type="character" w:customStyle="1" w:styleId="HTML-wstpniesformatowanyZnak">
    <w:name w:val="HTML - wstępnie sformatowany Znak"/>
    <w:rsid w:val="0069749E"/>
    <w:rPr>
      <w:rFonts w:ascii="Courier New" w:eastAsia="Times New Roman" w:hAnsi="Courier New" w:cs="Courier New"/>
    </w:rPr>
  </w:style>
  <w:style w:type="character" w:customStyle="1" w:styleId="Internetlink">
    <w:name w:val="Internet link"/>
    <w:rsid w:val="0069749E"/>
    <w:rPr>
      <w:color w:val="0563C1"/>
      <w:u w:val="single"/>
    </w:rPr>
  </w:style>
  <w:style w:type="character" w:customStyle="1" w:styleId="alb">
    <w:name w:val="a_lb"/>
    <w:basedOn w:val="Domylnaczcionkaakapitu3"/>
    <w:rsid w:val="0069749E"/>
  </w:style>
  <w:style w:type="character" w:customStyle="1" w:styleId="StrongEmphasis">
    <w:name w:val="Strong Emphasis"/>
    <w:rsid w:val="0069749E"/>
    <w:rPr>
      <w:b/>
      <w:bCs/>
    </w:rPr>
  </w:style>
  <w:style w:type="character" w:customStyle="1" w:styleId="Symbolewypunktowania">
    <w:name w:val="Symbole wypunktowania"/>
    <w:rsid w:val="0069749E"/>
    <w:rPr>
      <w:rFonts w:ascii="OpenSymbol" w:eastAsia="OpenSymbol" w:hAnsi="OpenSymbol" w:cs="OpenSymbol"/>
    </w:rPr>
  </w:style>
  <w:style w:type="character" w:customStyle="1" w:styleId="Znakinumeracji">
    <w:name w:val="Znaki numeracji"/>
    <w:rsid w:val="0069749E"/>
  </w:style>
  <w:style w:type="paragraph" w:customStyle="1" w:styleId="Nagwek30">
    <w:name w:val="Nagłówek3"/>
    <w:basedOn w:val="Normalny"/>
    <w:next w:val="Tekstpodstawowy"/>
    <w:rsid w:val="0069749E"/>
    <w:pPr>
      <w:keepNext/>
      <w:suppressAutoHyphens/>
      <w:spacing w:before="240" w:after="120" w:line="240" w:lineRule="auto"/>
    </w:pPr>
    <w:rPr>
      <w:rFonts w:ascii="Arial" w:eastAsia="Microsoft YaHei" w:hAnsi="Arial" w:cs="Arial"/>
      <w:sz w:val="28"/>
      <w:szCs w:val="28"/>
      <w:lang w:eastAsia="ar-SA"/>
    </w:rPr>
  </w:style>
  <w:style w:type="paragraph" w:styleId="Tekstpodstawowy">
    <w:name w:val="Body Text"/>
    <w:basedOn w:val="Normalny"/>
    <w:link w:val="TekstpodstawowyZnak1"/>
    <w:rsid w:val="0069749E"/>
    <w:pPr>
      <w:suppressAutoHyphens/>
      <w:spacing w:after="120" w:line="240" w:lineRule="auto"/>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link w:val="Tekstpodstawowy"/>
    <w:rsid w:val="0069749E"/>
    <w:rPr>
      <w:rFonts w:ascii="Times New Roman" w:eastAsia="Times New Roman" w:hAnsi="Times New Roman" w:cs="Times New Roman"/>
      <w:sz w:val="24"/>
      <w:szCs w:val="20"/>
      <w:lang w:eastAsia="ar-SA"/>
    </w:rPr>
  </w:style>
  <w:style w:type="paragraph" w:styleId="Lista">
    <w:name w:val="List"/>
    <w:basedOn w:val="Tekstpodstawowy"/>
    <w:rsid w:val="0069749E"/>
    <w:rPr>
      <w:rFonts w:cs="Lohit Marathi"/>
    </w:rPr>
  </w:style>
  <w:style w:type="paragraph" w:customStyle="1" w:styleId="Podpis1">
    <w:name w:val="Podpis1"/>
    <w:basedOn w:val="Normalny"/>
    <w:rsid w:val="0069749E"/>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69749E"/>
    <w:pPr>
      <w:suppressLineNumbers/>
      <w:suppressAutoHyphens/>
      <w:spacing w:after="0" w:line="240" w:lineRule="auto"/>
    </w:pPr>
    <w:rPr>
      <w:rFonts w:ascii="Times New Roman" w:eastAsia="Times New Roman" w:hAnsi="Times New Roman" w:cs="Lohit Marathi"/>
      <w:sz w:val="24"/>
      <w:szCs w:val="20"/>
      <w:lang w:eastAsia="ar-SA"/>
    </w:rPr>
  </w:style>
  <w:style w:type="paragraph" w:customStyle="1" w:styleId="Nagwek2">
    <w:name w:val="Nagłówek2"/>
    <w:basedOn w:val="Normalny"/>
    <w:next w:val="Tekstpodstawowy"/>
    <w:rsid w:val="0069749E"/>
    <w:pPr>
      <w:keepNext/>
      <w:suppressAutoHyphens/>
      <w:spacing w:before="240" w:after="120" w:line="240" w:lineRule="auto"/>
    </w:pPr>
    <w:rPr>
      <w:rFonts w:ascii="Liberation Sans" w:eastAsia="Droid Sans Fallback" w:hAnsi="Liberation Sans" w:cs="Lohit Marathi"/>
      <w:sz w:val="28"/>
      <w:szCs w:val="28"/>
      <w:lang w:eastAsia="ar-SA"/>
    </w:rPr>
  </w:style>
  <w:style w:type="paragraph" w:customStyle="1" w:styleId="Legenda2">
    <w:name w:val="Legenda2"/>
    <w:basedOn w:val="Normalny"/>
    <w:rsid w:val="0069749E"/>
    <w:pPr>
      <w:suppressLineNumbers/>
      <w:suppressAutoHyphens/>
      <w:spacing w:before="120" w:after="120" w:line="240" w:lineRule="auto"/>
    </w:pPr>
    <w:rPr>
      <w:rFonts w:ascii="Times New Roman" w:eastAsia="Times New Roman" w:hAnsi="Times New Roman" w:cs="Lohit Marathi"/>
      <w:i/>
      <w:iCs/>
      <w:sz w:val="24"/>
      <w:szCs w:val="24"/>
      <w:lang w:eastAsia="ar-SA"/>
    </w:rPr>
  </w:style>
  <w:style w:type="paragraph" w:customStyle="1" w:styleId="Nagwek10">
    <w:name w:val="Nagłówek1"/>
    <w:basedOn w:val="Normalny"/>
    <w:next w:val="Normalny"/>
    <w:rsid w:val="0069749E"/>
    <w:pPr>
      <w:suppressAutoHyphens/>
      <w:spacing w:before="240" w:after="60" w:line="240" w:lineRule="auto"/>
      <w:jc w:val="center"/>
    </w:pPr>
    <w:rPr>
      <w:rFonts w:ascii="Times New Roman" w:eastAsia="Times New Roman" w:hAnsi="Times New Roman" w:cs="Times New Roman"/>
      <w:b/>
      <w:kern w:val="1"/>
      <w:sz w:val="36"/>
      <w:szCs w:val="20"/>
      <w:lang w:eastAsia="ar-SA"/>
    </w:rPr>
  </w:style>
  <w:style w:type="paragraph" w:customStyle="1" w:styleId="Legenda1">
    <w:name w:val="Legenda1"/>
    <w:basedOn w:val="Normalny"/>
    <w:rsid w:val="0069749E"/>
    <w:pPr>
      <w:suppressLineNumbers/>
      <w:suppressAutoHyphens/>
      <w:spacing w:before="120" w:after="120" w:line="240" w:lineRule="auto"/>
    </w:pPr>
    <w:rPr>
      <w:rFonts w:ascii="Times New Roman" w:eastAsia="Times New Roman" w:hAnsi="Times New Roman" w:cs="Lohit Marathi"/>
      <w:i/>
      <w:iCs/>
      <w:sz w:val="24"/>
      <w:szCs w:val="24"/>
      <w:lang w:eastAsia="ar-SA"/>
    </w:rPr>
  </w:style>
  <w:style w:type="paragraph" w:customStyle="1" w:styleId="pkt">
    <w:name w:val="pkt"/>
    <w:basedOn w:val="Normalny"/>
    <w:rsid w:val="0069749E"/>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69749E"/>
    <w:pPr>
      <w:spacing w:after="120" w:line="48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69749E"/>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podstawowy22">
    <w:name w:val="Tekst podstawowy 22"/>
    <w:basedOn w:val="Normalny"/>
    <w:rsid w:val="0069749E"/>
    <w:pPr>
      <w:overflowPunct w:val="0"/>
      <w:autoSpaceDE w:val="0"/>
      <w:spacing w:after="0" w:line="240" w:lineRule="auto"/>
      <w:ind w:left="1080"/>
      <w:jc w:val="both"/>
      <w:textAlignment w:val="baseline"/>
    </w:pPr>
    <w:rPr>
      <w:rFonts w:ascii="Times New Roman" w:eastAsia="Times New Roman" w:hAnsi="Times New Roman" w:cs="Times New Roman"/>
      <w:szCs w:val="20"/>
      <w:lang w:eastAsia="ar-SA"/>
    </w:rPr>
  </w:style>
  <w:style w:type="paragraph" w:styleId="Akapitzlist">
    <w:name w:val="List Paragraph"/>
    <w:basedOn w:val="Normalny"/>
    <w:link w:val="AkapitzlistZnak"/>
    <w:uiPriority w:val="34"/>
    <w:qFormat/>
    <w:rsid w:val="0069749E"/>
    <w:pPr>
      <w:suppressAutoHyphens/>
      <w:spacing w:after="0" w:line="240" w:lineRule="auto"/>
      <w:ind w:left="708"/>
    </w:pPr>
    <w:rPr>
      <w:rFonts w:ascii="Times New Roman" w:eastAsia="Times New Roman" w:hAnsi="Times New Roman" w:cs="Times New Roman"/>
      <w:sz w:val="24"/>
      <w:szCs w:val="20"/>
      <w:lang w:eastAsia="ar-SA"/>
    </w:rPr>
  </w:style>
  <w:style w:type="paragraph" w:styleId="HTML-wstpniesformatowany">
    <w:name w:val="HTML Preformatted"/>
    <w:basedOn w:val="Normalny"/>
    <w:link w:val="HTML-wstpniesformatowanyZnak1"/>
    <w:rsid w:val="0069749E"/>
    <w:pPr>
      <w:suppressAutoHyphens/>
      <w:spacing w:after="0" w:line="240" w:lineRule="auto"/>
    </w:pPr>
    <w:rPr>
      <w:rFonts w:ascii="Courier New" w:eastAsia="Times New Roman" w:hAnsi="Courier New" w:cs="Courier New"/>
      <w:sz w:val="20"/>
      <w:szCs w:val="20"/>
      <w:lang w:eastAsia="ar-SA"/>
    </w:rPr>
  </w:style>
  <w:style w:type="character" w:customStyle="1" w:styleId="HTML-wstpniesformatowanyZnak1">
    <w:name w:val="HTML - wstępnie sformatowany Znak1"/>
    <w:basedOn w:val="Domylnaczcionkaakapitu"/>
    <w:link w:val="HTML-wstpniesformatowany"/>
    <w:rsid w:val="0069749E"/>
    <w:rPr>
      <w:rFonts w:ascii="Courier New" w:eastAsia="Times New Roman" w:hAnsi="Courier New" w:cs="Courier New"/>
      <w:sz w:val="20"/>
      <w:szCs w:val="20"/>
      <w:lang w:eastAsia="ar-SA"/>
    </w:rPr>
  </w:style>
  <w:style w:type="paragraph" w:customStyle="1" w:styleId="Zawartotabeli">
    <w:name w:val="Zawartość tabeli"/>
    <w:basedOn w:val="Normalny"/>
    <w:rsid w:val="0069749E"/>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69749E"/>
    <w:pPr>
      <w:jc w:val="center"/>
    </w:pPr>
    <w:rPr>
      <w:b/>
      <w:bCs/>
    </w:rPr>
  </w:style>
  <w:style w:type="paragraph" w:customStyle="1" w:styleId="Default">
    <w:name w:val="Default"/>
    <w:rsid w:val="0069749E"/>
    <w:pPr>
      <w:suppressAutoHyphens/>
      <w:autoSpaceDE w:val="0"/>
      <w:spacing w:after="0" w:line="240" w:lineRule="auto"/>
    </w:pPr>
    <w:rPr>
      <w:rFonts w:ascii="Arial" w:eastAsia="Calibri" w:hAnsi="Arial" w:cs="Arial"/>
      <w:color w:val="000000"/>
      <w:sz w:val="24"/>
      <w:szCs w:val="24"/>
      <w:lang w:eastAsia="ar-SA"/>
    </w:rPr>
  </w:style>
  <w:style w:type="paragraph" w:customStyle="1" w:styleId="Standard">
    <w:name w:val="Standard"/>
    <w:rsid w:val="0069749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apple-converted-space">
    <w:name w:val="apple-converted-space"/>
    <w:basedOn w:val="Domylnaczcionkaakapitu"/>
    <w:rsid w:val="0069749E"/>
  </w:style>
  <w:style w:type="paragraph" w:styleId="Tekstpodstawowywcity">
    <w:name w:val="Body Text Indent"/>
    <w:basedOn w:val="Normalny"/>
    <w:link w:val="TekstpodstawowywcityZnak"/>
    <w:uiPriority w:val="99"/>
    <w:unhideWhenUsed/>
    <w:rsid w:val="0069749E"/>
    <w:pPr>
      <w:suppressAutoHyphens/>
      <w:spacing w:after="120" w:line="240" w:lineRule="auto"/>
      <w:ind w:left="283"/>
    </w:pPr>
    <w:rPr>
      <w:rFonts w:ascii="Times New Roman" w:eastAsia="Times New Roman" w:hAnsi="Times New Roman" w:cs="Times New Roman"/>
      <w:sz w:val="24"/>
      <w:szCs w:val="20"/>
      <w:lang w:eastAsia="zh-CN"/>
    </w:rPr>
  </w:style>
  <w:style w:type="character" w:customStyle="1" w:styleId="TekstpodstawowywcityZnak">
    <w:name w:val="Tekst podstawowy wcięty Znak"/>
    <w:basedOn w:val="Domylnaczcionkaakapitu"/>
    <w:link w:val="Tekstpodstawowywcity"/>
    <w:uiPriority w:val="99"/>
    <w:rsid w:val="0069749E"/>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uiPriority w:val="99"/>
    <w:unhideWhenUsed/>
    <w:rsid w:val="0069749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69749E"/>
    <w:rPr>
      <w:rFonts w:ascii="Times New Roman" w:eastAsia="Times New Roman" w:hAnsi="Times New Roman" w:cs="Times New Roman"/>
      <w:sz w:val="20"/>
      <w:szCs w:val="20"/>
      <w:lang w:eastAsia="ar-SA"/>
    </w:rPr>
  </w:style>
  <w:style w:type="character" w:styleId="Odwoanieprzypisudolnego">
    <w:name w:val="footnote reference"/>
    <w:uiPriority w:val="99"/>
    <w:unhideWhenUsed/>
    <w:rsid w:val="0069749E"/>
    <w:rPr>
      <w:vertAlign w:val="superscript"/>
    </w:rPr>
  </w:style>
  <w:style w:type="character" w:styleId="Numerstrony">
    <w:name w:val="page number"/>
    <w:basedOn w:val="Domylnaczcionkaakapitu"/>
    <w:rsid w:val="0069749E"/>
  </w:style>
  <w:style w:type="paragraph" w:customStyle="1" w:styleId="Akapitzlist1">
    <w:name w:val="Akapit z listą1"/>
    <w:basedOn w:val="Normalny"/>
    <w:qFormat/>
    <w:rsid w:val="0069749E"/>
    <w:pPr>
      <w:spacing w:after="200" w:line="276" w:lineRule="auto"/>
      <w:ind w:left="720"/>
    </w:pPr>
    <w:rPr>
      <w:rFonts w:ascii="Calibri" w:eastAsia="Times New Roman" w:hAnsi="Calibri" w:cs="Calibri"/>
      <w:lang w:eastAsia="pl-PL"/>
    </w:rPr>
  </w:style>
  <w:style w:type="character" w:customStyle="1" w:styleId="polesztuk">
    <w:name w:val="polesztuk"/>
    <w:basedOn w:val="Domylnaczcionkaakapitu"/>
    <w:rsid w:val="0069749E"/>
  </w:style>
  <w:style w:type="paragraph" w:styleId="Zwykytekst">
    <w:name w:val="Plain Text"/>
    <w:basedOn w:val="Normalny"/>
    <w:link w:val="ZwykytekstZnak"/>
    <w:uiPriority w:val="99"/>
    <w:semiHidden/>
    <w:unhideWhenUsed/>
    <w:rsid w:val="006974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wykytekstZnak">
    <w:name w:val="Zwykły tekst Znak"/>
    <w:basedOn w:val="Domylnaczcionkaakapitu"/>
    <w:link w:val="Zwykytekst"/>
    <w:uiPriority w:val="99"/>
    <w:semiHidden/>
    <w:rsid w:val="0069749E"/>
    <w:rPr>
      <w:rFonts w:ascii="Times New Roman" w:eastAsia="Times New Roman" w:hAnsi="Times New Roman" w:cs="Times New Roman"/>
      <w:sz w:val="24"/>
      <w:szCs w:val="24"/>
    </w:rPr>
  </w:style>
  <w:style w:type="paragraph" w:customStyle="1" w:styleId="Annexetitre">
    <w:name w:val="Annexe titre"/>
    <w:basedOn w:val="Normalny"/>
    <w:next w:val="Normalny"/>
    <w:rsid w:val="0069749E"/>
    <w:pPr>
      <w:spacing w:before="120" w:after="120" w:line="240" w:lineRule="auto"/>
      <w:jc w:val="center"/>
    </w:pPr>
    <w:rPr>
      <w:rFonts w:ascii="Times New Roman" w:eastAsia="Calibri" w:hAnsi="Times New Roman" w:cs="Times New Roman"/>
      <w:b/>
      <w:sz w:val="24"/>
      <w:u w:val="single"/>
      <w:lang w:eastAsia="en-GB"/>
    </w:rPr>
  </w:style>
  <w:style w:type="paragraph" w:customStyle="1" w:styleId="Styl">
    <w:name w:val="Styl"/>
    <w:rsid w:val="0069749E"/>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Bezodstpw">
    <w:name w:val="No Spacing"/>
    <w:uiPriority w:val="1"/>
    <w:qFormat/>
    <w:rsid w:val="0069749E"/>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69749E"/>
    <w:rPr>
      <w:rFonts w:ascii="Times New Roman" w:eastAsia="Times New Roman" w:hAnsi="Times New Roman" w:cs="Times New Roman"/>
      <w:sz w:val="24"/>
      <w:szCs w:val="20"/>
      <w:lang w:eastAsia="ar-SA"/>
    </w:rPr>
  </w:style>
  <w:style w:type="paragraph" w:customStyle="1" w:styleId="WW-Tekstpodstawowy3">
    <w:name w:val="WW-Tekst podstawowy 3"/>
    <w:basedOn w:val="Normalny"/>
    <w:rsid w:val="0069749E"/>
    <w:pPr>
      <w:tabs>
        <w:tab w:val="right" w:pos="9000"/>
      </w:tabs>
      <w:spacing w:after="0" w:line="240" w:lineRule="auto"/>
    </w:pPr>
    <w:rPr>
      <w:rFonts w:ascii="Times New Roman" w:eastAsia="Times New Roman" w:hAnsi="Times New Roman" w:cs="Times New Roman"/>
      <w:sz w:val="20"/>
      <w:szCs w:val="20"/>
    </w:rPr>
  </w:style>
  <w:style w:type="paragraph" w:customStyle="1" w:styleId="WW-Tekstpodstawowywcity21">
    <w:name w:val="WW-Tekst podstawowy wcięty 21"/>
    <w:basedOn w:val="Normalny"/>
    <w:rsid w:val="0069749E"/>
    <w:pPr>
      <w:widowControl w:val="0"/>
      <w:suppressAutoHyphens/>
      <w:overflowPunct w:val="0"/>
      <w:autoSpaceDE w:val="0"/>
      <w:spacing w:after="0" w:line="240" w:lineRule="auto"/>
      <w:ind w:left="284" w:hanging="284"/>
      <w:jc w:val="both"/>
      <w:textAlignment w:val="baseline"/>
    </w:pPr>
    <w:rPr>
      <w:rFonts w:ascii="Arial Narrow" w:eastAsia="Times New Roman" w:hAnsi="Arial Narrow" w:cs="Times New Roman"/>
      <w:sz w:val="20"/>
      <w:szCs w:val="20"/>
    </w:rPr>
  </w:style>
  <w:style w:type="paragraph" w:styleId="Tekstpodstawowy3">
    <w:name w:val="Body Text 3"/>
    <w:basedOn w:val="Normalny"/>
    <w:link w:val="Tekstpodstawowy3Znak1"/>
    <w:uiPriority w:val="99"/>
    <w:semiHidden/>
    <w:unhideWhenUsed/>
    <w:rsid w:val="0069749E"/>
    <w:pPr>
      <w:spacing w:after="120"/>
    </w:pPr>
    <w:rPr>
      <w:sz w:val="16"/>
      <w:szCs w:val="16"/>
    </w:rPr>
  </w:style>
  <w:style w:type="character" w:customStyle="1" w:styleId="Tekstpodstawowy3Znak1">
    <w:name w:val="Tekst podstawowy 3 Znak1"/>
    <w:basedOn w:val="Domylnaczcionkaakapitu"/>
    <w:link w:val="Tekstpodstawowy3"/>
    <w:uiPriority w:val="99"/>
    <w:semiHidden/>
    <w:rsid w:val="0069749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s.polkowice.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zs@zs.polkowice.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polkowice.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yperlink" Target="mailto:zs@zs.polkowice.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s@zs.polkowice.pl" TargetMode="External"/><Relationship Id="rId14" Type="http://schemas.openxmlformats.org/officeDocument/2006/relationships/hyperlink" Target="https://sip.legalis.pl/document-view.seam?documentId=mfrxilrtg4ytcmbzhaydo"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1AF49-9A4E-4921-8839-A606C67F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18683</Words>
  <Characters>112100</Characters>
  <Application>Microsoft Office Word</Application>
  <DocSecurity>4</DocSecurity>
  <Lines>934</Lines>
  <Paragraphs>261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Podgórska</dc:creator>
  <cp:lastModifiedBy>Agnieszka Mietlińska</cp:lastModifiedBy>
  <cp:revision>2</cp:revision>
  <cp:lastPrinted>2018-05-18T11:22:00Z</cp:lastPrinted>
  <dcterms:created xsi:type="dcterms:W3CDTF">2018-05-21T09:37:00Z</dcterms:created>
  <dcterms:modified xsi:type="dcterms:W3CDTF">2018-05-21T09:37:00Z</dcterms:modified>
</cp:coreProperties>
</file>